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A6" w:rsidRPr="008B0B0A" w:rsidRDefault="009605A6" w:rsidP="00993B4C">
      <w:pPr>
        <w:pStyle w:val="FR1"/>
        <w:tabs>
          <w:tab w:val="left" w:pos="5420"/>
        </w:tabs>
        <w:spacing w:before="0"/>
        <w:ind w:left="0" w:right="0"/>
        <w:rPr>
          <w:sz w:val="26"/>
          <w:szCs w:val="26"/>
        </w:rPr>
      </w:pPr>
      <w:r w:rsidRPr="008B0B0A">
        <w:rPr>
          <w:sz w:val="26"/>
          <w:szCs w:val="26"/>
        </w:rPr>
        <w:t>Правительство Российской Федерации</w:t>
      </w:r>
    </w:p>
    <w:p w:rsidR="009605A6" w:rsidRPr="008B0B0A" w:rsidRDefault="009605A6" w:rsidP="00993B4C">
      <w:pPr>
        <w:pStyle w:val="FR1"/>
        <w:tabs>
          <w:tab w:val="left" w:pos="5420"/>
        </w:tabs>
        <w:spacing w:before="0"/>
        <w:ind w:left="0" w:right="0"/>
        <w:rPr>
          <w:sz w:val="26"/>
          <w:szCs w:val="26"/>
        </w:rPr>
      </w:pPr>
    </w:p>
    <w:p w:rsidR="009605A6" w:rsidRDefault="009605A6" w:rsidP="00993B4C">
      <w:pPr>
        <w:spacing w:after="0" w:line="360" w:lineRule="auto"/>
        <w:jc w:val="center"/>
        <w:rPr>
          <w:rFonts w:ascii="Times New Roman" w:hAnsi="Times New Roman"/>
          <w:b/>
          <w:sz w:val="26"/>
          <w:szCs w:val="26"/>
        </w:rPr>
      </w:pPr>
      <w:r>
        <w:rPr>
          <w:rFonts w:ascii="Times New Roman" w:hAnsi="Times New Roman"/>
          <w:b/>
          <w:sz w:val="26"/>
          <w:szCs w:val="26"/>
        </w:rPr>
        <w:t>Ф</w:t>
      </w:r>
      <w:r w:rsidRPr="00814AF0">
        <w:rPr>
          <w:rFonts w:ascii="Times New Roman" w:hAnsi="Times New Roman"/>
          <w:b/>
          <w:sz w:val="26"/>
          <w:szCs w:val="26"/>
        </w:rPr>
        <w:t>едерально</w:t>
      </w:r>
      <w:r>
        <w:rPr>
          <w:rFonts w:ascii="Times New Roman" w:hAnsi="Times New Roman"/>
          <w:b/>
          <w:sz w:val="26"/>
          <w:szCs w:val="26"/>
        </w:rPr>
        <w:t>е</w:t>
      </w:r>
      <w:r w:rsidRPr="00814AF0">
        <w:rPr>
          <w:rFonts w:ascii="Times New Roman" w:hAnsi="Times New Roman"/>
          <w:b/>
          <w:sz w:val="26"/>
          <w:szCs w:val="26"/>
        </w:rPr>
        <w:t xml:space="preserve"> государственно</w:t>
      </w:r>
      <w:r>
        <w:rPr>
          <w:rFonts w:ascii="Times New Roman" w:hAnsi="Times New Roman"/>
          <w:b/>
          <w:sz w:val="26"/>
          <w:szCs w:val="26"/>
        </w:rPr>
        <w:t>е</w:t>
      </w:r>
      <w:r w:rsidRPr="00814AF0">
        <w:rPr>
          <w:rFonts w:ascii="Times New Roman" w:hAnsi="Times New Roman"/>
          <w:b/>
          <w:sz w:val="26"/>
          <w:szCs w:val="26"/>
        </w:rPr>
        <w:t xml:space="preserve"> автономно</w:t>
      </w:r>
      <w:r>
        <w:rPr>
          <w:rFonts w:ascii="Times New Roman" w:hAnsi="Times New Roman"/>
          <w:b/>
          <w:sz w:val="26"/>
          <w:szCs w:val="26"/>
        </w:rPr>
        <w:t>е</w:t>
      </w:r>
      <w:r w:rsidRPr="00814AF0">
        <w:rPr>
          <w:rFonts w:ascii="Times New Roman" w:hAnsi="Times New Roman"/>
          <w:b/>
          <w:sz w:val="26"/>
          <w:szCs w:val="26"/>
        </w:rPr>
        <w:t xml:space="preserve"> образовательно</w:t>
      </w:r>
      <w:r>
        <w:rPr>
          <w:rFonts w:ascii="Times New Roman" w:hAnsi="Times New Roman"/>
          <w:b/>
          <w:sz w:val="26"/>
          <w:szCs w:val="26"/>
        </w:rPr>
        <w:t xml:space="preserve">е учреждение </w:t>
      </w:r>
      <w:r w:rsidRPr="00814AF0">
        <w:rPr>
          <w:rFonts w:ascii="Times New Roman" w:hAnsi="Times New Roman"/>
          <w:b/>
          <w:sz w:val="26"/>
          <w:szCs w:val="26"/>
        </w:rPr>
        <w:t xml:space="preserve">высшего профессионального образования </w:t>
      </w:r>
    </w:p>
    <w:p w:rsidR="009605A6" w:rsidRPr="00814AF0" w:rsidRDefault="009605A6" w:rsidP="00993B4C">
      <w:pPr>
        <w:spacing w:after="0" w:line="360" w:lineRule="auto"/>
        <w:jc w:val="center"/>
        <w:rPr>
          <w:rFonts w:ascii="Times New Roman" w:hAnsi="Times New Roman"/>
          <w:b/>
          <w:sz w:val="26"/>
          <w:szCs w:val="26"/>
        </w:rPr>
      </w:pPr>
      <w:r w:rsidRPr="00814AF0">
        <w:rPr>
          <w:rFonts w:ascii="Times New Roman" w:hAnsi="Times New Roman"/>
          <w:b/>
          <w:sz w:val="26"/>
          <w:szCs w:val="26"/>
        </w:rPr>
        <w:t xml:space="preserve">«Национальный исследовательский университет </w:t>
      </w:r>
    </w:p>
    <w:p w:rsidR="009605A6" w:rsidRPr="00814AF0" w:rsidRDefault="009605A6" w:rsidP="00993B4C">
      <w:pPr>
        <w:spacing w:after="0" w:line="360" w:lineRule="auto"/>
        <w:jc w:val="center"/>
        <w:rPr>
          <w:sz w:val="26"/>
          <w:szCs w:val="26"/>
        </w:rPr>
      </w:pPr>
      <w:r w:rsidRPr="00814AF0">
        <w:rPr>
          <w:rFonts w:ascii="Times New Roman" w:hAnsi="Times New Roman"/>
          <w:b/>
          <w:sz w:val="26"/>
          <w:szCs w:val="26"/>
        </w:rPr>
        <w:t>«Высшая школа экономики»</w:t>
      </w:r>
    </w:p>
    <w:p w:rsidR="009605A6" w:rsidRPr="008B0B0A" w:rsidRDefault="009605A6" w:rsidP="009605A6">
      <w:pPr>
        <w:rPr>
          <w:sz w:val="26"/>
          <w:szCs w:val="26"/>
        </w:rPr>
      </w:pPr>
    </w:p>
    <w:p w:rsidR="009605A6" w:rsidRPr="008B0B0A" w:rsidRDefault="009605A6" w:rsidP="009605A6">
      <w:pPr>
        <w:pStyle w:val="6"/>
        <w:rPr>
          <w:sz w:val="26"/>
          <w:szCs w:val="26"/>
        </w:rPr>
      </w:pPr>
      <w:r>
        <w:rPr>
          <w:sz w:val="26"/>
          <w:szCs w:val="26"/>
        </w:rPr>
        <w:t>Факультет экономики</w:t>
      </w:r>
    </w:p>
    <w:p w:rsidR="009605A6" w:rsidRPr="008B0B0A" w:rsidRDefault="009605A6" w:rsidP="009605A6">
      <w:pPr>
        <w:pStyle w:val="6"/>
        <w:rPr>
          <w:sz w:val="26"/>
          <w:szCs w:val="26"/>
        </w:rPr>
      </w:pPr>
      <w:r w:rsidRPr="008B0B0A">
        <w:rPr>
          <w:sz w:val="26"/>
          <w:szCs w:val="26"/>
        </w:rPr>
        <w:t xml:space="preserve">Кафедра </w:t>
      </w:r>
      <w:r>
        <w:rPr>
          <w:sz w:val="26"/>
          <w:szCs w:val="26"/>
        </w:rPr>
        <w:t>Финансового менеджмента</w:t>
      </w:r>
    </w:p>
    <w:p w:rsidR="009605A6" w:rsidRPr="008B0B0A" w:rsidRDefault="009605A6" w:rsidP="009605A6">
      <w:pPr>
        <w:autoSpaceDE w:val="0"/>
        <w:autoSpaceDN w:val="0"/>
        <w:adjustRightInd w:val="0"/>
        <w:jc w:val="center"/>
        <w:rPr>
          <w:sz w:val="26"/>
          <w:szCs w:val="26"/>
        </w:rPr>
      </w:pPr>
    </w:p>
    <w:p w:rsidR="009605A6" w:rsidRPr="008B0B0A" w:rsidRDefault="009605A6" w:rsidP="009605A6">
      <w:pPr>
        <w:autoSpaceDE w:val="0"/>
        <w:autoSpaceDN w:val="0"/>
        <w:adjustRightInd w:val="0"/>
        <w:jc w:val="center"/>
        <w:rPr>
          <w:sz w:val="26"/>
          <w:szCs w:val="26"/>
        </w:rPr>
      </w:pPr>
    </w:p>
    <w:p w:rsidR="009605A6" w:rsidRPr="008B0B0A" w:rsidRDefault="009605A6" w:rsidP="009605A6">
      <w:pPr>
        <w:autoSpaceDE w:val="0"/>
        <w:autoSpaceDN w:val="0"/>
        <w:adjustRightInd w:val="0"/>
        <w:jc w:val="center"/>
        <w:rPr>
          <w:sz w:val="26"/>
          <w:szCs w:val="26"/>
        </w:rPr>
      </w:pPr>
    </w:p>
    <w:p w:rsidR="009605A6" w:rsidRPr="008B0B0A" w:rsidRDefault="009605A6" w:rsidP="009605A6">
      <w:pPr>
        <w:pStyle w:val="6"/>
        <w:jc w:val="center"/>
        <w:rPr>
          <w:b w:val="0"/>
          <w:bCs w:val="0"/>
          <w:sz w:val="26"/>
          <w:szCs w:val="26"/>
        </w:rPr>
      </w:pPr>
      <w:r w:rsidRPr="008B0B0A">
        <w:rPr>
          <w:sz w:val="26"/>
          <w:szCs w:val="26"/>
        </w:rPr>
        <w:t>ВЫПУСКНАЯ</w:t>
      </w:r>
      <w:r w:rsidR="003E24F0">
        <w:rPr>
          <w:sz w:val="26"/>
          <w:szCs w:val="26"/>
        </w:rPr>
        <w:t xml:space="preserve"> </w:t>
      </w:r>
      <w:r w:rsidRPr="008B0B0A">
        <w:rPr>
          <w:bCs w:val="0"/>
          <w:sz w:val="26"/>
          <w:szCs w:val="26"/>
        </w:rPr>
        <w:t>КВАЛИФИКАЦИОННАЯ РАБОТА</w:t>
      </w:r>
    </w:p>
    <w:p w:rsidR="009605A6" w:rsidRPr="008B0B0A" w:rsidRDefault="009605A6" w:rsidP="009605A6">
      <w:pPr>
        <w:autoSpaceDE w:val="0"/>
        <w:autoSpaceDN w:val="0"/>
        <w:adjustRightInd w:val="0"/>
        <w:jc w:val="center"/>
        <w:rPr>
          <w:b/>
          <w:bCs/>
          <w:sz w:val="26"/>
          <w:szCs w:val="26"/>
        </w:rPr>
      </w:pPr>
    </w:p>
    <w:p w:rsidR="009605A6" w:rsidRPr="008B0B0A" w:rsidRDefault="009605A6" w:rsidP="009605A6">
      <w:pPr>
        <w:autoSpaceDE w:val="0"/>
        <w:autoSpaceDN w:val="0"/>
        <w:adjustRightInd w:val="0"/>
        <w:jc w:val="center"/>
        <w:rPr>
          <w:b/>
          <w:bCs/>
          <w:sz w:val="26"/>
          <w:szCs w:val="26"/>
        </w:rPr>
      </w:pPr>
    </w:p>
    <w:p w:rsidR="009605A6" w:rsidRPr="009A7695" w:rsidRDefault="009605A6" w:rsidP="009A7695">
      <w:pPr>
        <w:pStyle w:val="21"/>
        <w:jc w:val="center"/>
        <w:rPr>
          <w:rFonts w:ascii="Times New Roman" w:hAnsi="Times New Roman"/>
          <w:b/>
          <w:sz w:val="28"/>
          <w:szCs w:val="26"/>
        </w:rPr>
      </w:pPr>
      <w:r w:rsidRPr="002F6F04">
        <w:rPr>
          <w:rFonts w:ascii="Times New Roman" w:hAnsi="Times New Roman"/>
          <w:sz w:val="26"/>
          <w:szCs w:val="26"/>
        </w:rPr>
        <w:t>На тему</w:t>
      </w:r>
      <w:r w:rsidR="003E24F0">
        <w:rPr>
          <w:rFonts w:ascii="Times New Roman" w:hAnsi="Times New Roman"/>
          <w:sz w:val="26"/>
          <w:szCs w:val="26"/>
        </w:rPr>
        <w:t xml:space="preserve"> </w:t>
      </w:r>
      <w:r w:rsidR="006F477B">
        <w:rPr>
          <w:rFonts w:ascii="Times New Roman" w:hAnsi="Times New Roman"/>
          <w:sz w:val="26"/>
          <w:szCs w:val="26"/>
        </w:rPr>
        <w:t>«</w:t>
      </w:r>
      <w:r w:rsidR="009A7695" w:rsidRPr="009A7695">
        <w:rPr>
          <w:rFonts w:ascii="Times New Roman" w:hAnsi="Times New Roman"/>
          <w:b/>
          <w:sz w:val="28"/>
          <w:szCs w:val="26"/>
        </w:rPr>
        <w:t>Исследование проблем диверсифицированных портфелей на Российском фондовом рынке</w:t>
      </w:r>
      <w:r w:rsidR="006F477B">
        <w:rPr>
          <w:rFonts w:ascii="Times New Roman" w:hAnsi="Times New Roman"/>
          <w:b/>
          <w:sz w:val="28"/>
          <w:szCs w:val="26"/>
        </w:rPr>
        <w:t>»</w:t>
      </w:r>
    </w:p>
    <w:p w:rsidR="009605A6" w:rsidRPr="008B0B0A" w:rsidRDefault="009605A6" w:rsidP="009605A6">
      <w:pPr>
        <w:autoSpaceDE w:val="0"/>
        <w:autoSpaceDN w:val="0"/>
        <w:adjustRightInd w:val="0"/>
        <w:spacing w:before="35"/>
        <w:jc w:val="both"/>
        <w:rPr>
          <w:sz w:val="26"/>
          <w:szCs w:val="26"/>
        </w:rPr>
      </w:pPr>
    </w:p>
    <w:p w:rsidR="009605A6" w:rsidRPr="008B0B0A" w:rsidRDefault="009605A6" w:rsidP="009605A6">
      <w:pPr>
        <w:autoSpaceDE w:val="0"/>
        <w:autoSpaceDN w:val="0"/>
        <w:adjustRightInd w:val="0"/>
        <w:spacing w:before="35"/>
        <w:ind w:left="6300"/>
        <w:jc w:val="both"/>
        <w:rPr>
          <w:sz w:val="26"/>
          <w:szCs w:val="26"/>
        </w:rPr>
      </w:pPr>
    </w:p>
    <w:p w:rsidR="009605A6" w:rsidRPr="002F6F04" w:rsidRDefault="009B7482" w:rsidP="009B7482">
      <w:pPr>
        <w:tabs>
          <w:tab w:val="left" w:pos="8931"/>
        </w:tabs>
        <w:spacing w:after="0" w:line="480" w:lineRule="auto"/>
        <w:ind w:left="5103" w:right="140"/>
        <w:jc w:val="both"/>
        <w:rPr>
          <w:rFonts w:ascii="Times New Roman" w:hAnsi="Times New Roman"/>
          <w:sz w:val="26"/>
          <w:szCs w:val="26"/>
        </w:rPr>
      </w:pPr>
      <w:r>
        <w:rPr>
          <w:rFonts w:ascii="Times New Roman" w:hAnsi="Times New Roman"/>
          <w:sz w:val="26"/>
          <w:szCs w:val="26"/>
        </w:rPr>
        <w:t xml:space="preserve">Студент </w:t>
      </w:r>
      <w:r w:rsidR="009605A6" w:rsidRPr="002F6F04">
        <w:rPr>
          <w:rFonts w:ascii="Times New Roman" w:hAnsi="Times New Roman"/>
          <w:sz w:val="26"/>
          <w:szCs w:val="26"/>
        </w:rPr>
        <w:t xml:space="preserve">группы № </w:t>
      </w:r>
      <w:r w:rsidR="009605A6">
        <w:rPr>
          <w:rFonts w:ascii="Times New Roman" w:hAnsi="Times New Roman"/>
          <w:sz w:val="26"/>
          <w:szCs w:val="26"/>
        </w:rPr>
        <w:t>09-Э4</w:t>
      </w:r>
    </w:p>
    <w:p w:rsidR="009605A6" w:rsidRPr="002F6F04" w:rsidRDefault="009605A6" w:rsidP="009B7482">
      <w:pPr>
        <w:tabs>
          <w:tab w:val="left" w:pos="8931"/>
        </w:tabs>
        <w:spacing w:after="0"/>
        <w:ind w:left="5103" w:right="140"/>
        <w:jc w:val="both"/>
        <w:rPr>
          <w:rFonts w:ascii="Times New Roman" w:hAnsi="Times New Roman"/>
          <w:sz w:val="26"/>
          <w:szCs w:val="26"/>
        </w:rPr>
      </w:pPr>
      <w:r>
        <w:rPr>
          <w:rFonts w:ascii="Times New Roman" w:hAnsi="Times New Roman"/>
          <w:sz w:val="26"/>
          <w:szCs w:val="26"/>
        </w:rPr>
        <w:t>Афанасьева Ольга Григорьевна</w:t>
      </w:r>
    </w:p>
    <w:p w:rsidR="009605A6" w:rsidRPr="002F6F04" w:rsidRDefault="009605A6" w:rsidP="009B7482">
      <w:pPr>
        <w:tabs>
          <w:tab w:val="left" w:pos="8931"/>
        </w:tabs>
        <w:spacing w:after="0"/>
        <w:ind w:left="5103" w:right="140"/>
        <w:jc w:val="both"/>
        <w:rPr>
          <w:rFonts w:ascii="Times New Roman" w:hAnsi="Times New Roman"/>
          <w:sz w:val="26"/>
          <w:szCs w:val="26"/>
        </w:rPr>
      </w:pPr>
    </w:p>
    <w:p w:rsidR="009605A6" w:rsidRPr="002F6F04" w:rsidRDefault="009B7482" w:rsidP="009B7482">
      <w:pPr>
        <w:tabs>
          <w:tab w:val="left" w:pos="8931"/>
        </w:tabs>
        <w:spacing w:after="0" w:line="480" w:lineRule="auto"/>
        <w:ind w:left="5103" w:right="140"/>
        <w:jc w:val="both"/>
        <w:rPr>
          <w:rFonts w:ascii="Times New Roman" w:hAnsi="Times New Roman"/>
          <w:sz w:val="26"/>
          <w:szCs w:val="26"/>
        </w:rPr>
      </w:pPr>
      <w:r>
        <w:rPr>
          <w:rFonts w:ascii="Times New Roman" w:hAnsi="Times New Roman"/>
          <w:sz w:val="26"/>
          <w:szCs w:val="26"/>
        </w:rPr>
        <w:t xml:space="preserve">Руководитель </w:t>
      </w:r>
      <w:r w:rsidR="009605A6" w:rsidRPr="002F6F04">
        <w:rPr>
          <w:rFonts w:ascii="Times New Roman" w:hAnsi="Times New Roman"/>
          <w:sz w:val="26"/>
          <w:szCs w:val="26"/>
        </w:rPr>
        <w:t>ВКР</w:t>
      </w:r>
      <w:r>
        <w:rPr>
          <w:rFonts w:ascii="Times New Roman" w:hAnsi="Times New Roman"/>
          <w:sz w:val="26"/>
          <w:szCs w:val="26"/>
        </w:rPr>
        <w:t xml:space="preserve">: </w:t>
      </w:r>
      <w:r w:rsidR="000B4BF4">
        <w:rPr>
          <w:rFonts w:ascii="Times New Roman" w:hAnsi="Times New Roman"/>
          <w:sz w:val="26"/>
          <w:szCs w:val="26"/>
        </w:rPr>
        <w:t>Доцент</w:t>
      </w:r>
      <w:r>
        <w:rPr>
          <w:rFonts w:ascii="Times New Roman" w:hAnsi="Times New Roman"/>
          <w:sz w:val="26"/>
          <w:szCs w:val="26"/>
        </w:rPr>
        <w:t xml:space="preserve">, </w:t>
      </w:r>
      <w:r w:rsidR="003E24F0">
        <w:rPr>
          <w:rFonts w:ascii="Times New Roman" w:hAnsi="Times New Roman"/>
          <w:sz w:val="26"/>
          <w:szCs w:val="26"/>
        </w:rPr>
        <w:t>к.э.</w:t>
      </w:r>
      <w:proofErr w:type="gramStart"/>
      <w:r w:rsidR="003E24F0">
        <w:rPr>
          <w:rFonts w:ascii="Times New Roman" w:hAnsi="Times New Roman"/>
          <w:sz w:val="26"/>
          <w:szCs w:val="26"/>
        </w:rPr>
        <w:t>н</w:t>
      </w:r>
      <w:proofErr w:type="gramEnd"/>
      <w:r w:rsidR="003E24F0">
        <w:rPr>
          <w:rFonts w:ascii="Times New Roman" w:hAnsi="Times New Roman"/>
          <w:sz w:val="26"/>
          <w:szCs w:val="26"/>
        </w:rPr>
        <w:t>.</w:t>
      </w:r>
    </w:p>
    <w:p w:rsidR="009605A6" w:rsidRPr="002F6F04" w:rsidRDefault="000B4BF4" w:rsidP="009B7482">
      <w:pPr>
        <w:tabs>
          <w:tab w:val="left" w:pos="8931"/>
        </w:tabs>
        <w:spacing w:after="0"/>
        <w:ind w:left="5103" w:right="140"/>
        <w:jc w:val="both"/>
        <w:rPr>
          <w:rFonts w:ascii="Times New Roman" w:hAnsi="Times New Roman"/>
          <w:sz w:val="26"/>
          <w:szCs w:val="26"/>
        </w:rPr>
      </w:pPr>
      <w:proofErr w:type="spellStart"/>
      <w:r>
        <w:rPr>
          <w:rFonts w:ascii="Times New Roman" w:hAnsi="Times New Roman"/>
          <w:sz w:val="26"/>
          <w:szCs w:val="26"/>
        </w:rPr>
        <w:t>Россохин</w:t>
      </w:r>
      <w:proofErr w:type="spellEnd"/>
      <w:r>
        <w:rPr>
          <w:rFonts w:ascii="Times New Roman" w:hAnsi="Times New Roman"/>
          <w:sz w:val="26"/>
          <w:szCs w:val="26"/>
        </w:rPr>
        <w:t xml:space="preserve"> Владимир </w:t>
      </w:r>
      <w:r w:rsidR="009605A6">
        <w:rPr>
          <w:rFonts w:ascii="Times New Roman" w:hAnsi="Times New Roman"/>
          <w:sz w:val="26"/>
          <w:szCs w:val="26"/>
        </w:rPr>
        <w:t xml:space="preserve">Валерьевич </w:t>
      </w:r>
    </w:p>
    <w:p w:rsidR="009605A6" w:rsidRPr="002F6F04" w:rsidRDefault="009605A6" w:rsidP="009B7482">
      <w:pPr>
        <w:tabs>
          <w:tab w:val="left" w:pos="8931"/>
        </w:tabs>
        <w:spacing w:after="0"/>
        <w:ind w:left="4956" w:right="140"/>
        <w:jc w:val="both"/>
        <w:rPr>
          <w:rFonts w:ascii="Times New Roman" w:hAnsi="Times New Roman"/>
          <w:sz w:val="26"/>
          <w:szCs w:val="26"/>
        </w:rPr>
      </w:pPr>
    </w:p>
    <w:p w:rsidR="009605A6" w:rsidRPr="002F6F04" w:rsidRDefault="009605A6" w:rsidP="009605A6">
      <w:pPr>
        <w:ind w:left="4956"/>
        <w:jc w:val="both"/>
        <w:rPr>
          <w:rFonts w:ascii="Times New Roman" w:hAnsi="Times New Roman"/>
          <w:sz w:val="26"/>
          <w:szCs w:val="26"/>
        </w:rPr>
      </w:pPr>
    </w:p>
    <w:p w:rsidR="009605A6" w:rsidRPr="002F6F04" w:rsidRDefault="009605A6" w:rsidP="009605A6">
      <w:pPr>
        <w:jc w:val="both"/>
        <w:rPr>
          <w:rFonts w:ascii="Times New Roman" w:hAnsi="Times New Roman"/>
          <w:sz w:val="26"/>
          <w:szCs w:val="26"/>
        </w:rPr>
      </w:pPr>
    </w:p>
    <w:p w:rsidR="009605A6" w:rsidRPr="002F6F04" w:rsidRDefault="009605A6" w:rsidP="009605A6">
      <w:pPr>
        <w:jc w:val="both"/>
        <w:rPr>
          <w:rFonts w:ascii="Times New Roman" w:hAnsi="Times New Roman"/>
          <w:sz w:val="26"/>
          <w:szCs w:val="26"/>
        </w:rPr>
      </w:pPr>
    </w:p>
    <w:p w:rsidR="009605A6" w:rsidRPr="000B4BF4" w:rsidRDefault="009605A6" w:rsidP="009605A6">
      <w:pPr>
        <w:autoSpaceDE w:val="0"/>
        <w:autoSpaceDN w:val="0"/>
        <w:adjustRightInd w:val="0"/>
        <w:jc w:val="center"/>
        <w:rPr>
          <w:rFonts w:ascii="Times New Roman" w:hAnsi="Times New Roman"/>
          <w:sz w:val="26"/>
          <w:szCs w:val="26"/>
        </w:rPr>
      </w:pPr>
      <w:r w:rsidRPr="002F6F04">
        <w:rPr>
          <w:rFonts w:ascii="Times New Roman" w:hAnsi="Times New Roman"/>
          <w:sz w:val="26"/>
          <w:szCs w:val="26"/>
        </w:rPr>
        <w:t>Нижний Новгород, 20</w:t>
      </w:r>
      <w:r w:rsidR="000B4BF4">
        <w:rPr>
          <w:rFonts w:ascii="Times New Roman" w:hAnsi="Times New Roman"/>
          <w:sz w:val="26"/>
          <w:szCs w:val="26"/>
        </w:rPr>
        <w:t>13</w:t>
      </w:r>
    </w:p>
    <w:p w:rsidR="00B00535" w:rsidRPr="005F00C4" w:rsidRDefault="00B00535" w:rsidP="00B00535">
      <w:pPr>
        <w:pStyle w:val="a3"/>
        <w:spacing w:before="0" w:beforeAutospacing="0" w:after="0" w:afterAutospacing="0" w:line="360" w:lineRule="auto"/>
        <w:jc w:val="center"/>
        <w:rPr>
          <w:rStyle w:val="rvts48220"/>
          <w:b/>
          <w:sz w:val="28"/>
          <w:szCs w:val="28"/>
        </w:rPr>
      </w:pPr>
      <w:r w:rsidRPr="005F00C4">
        <w:rPr>
          <w:rStyle w:val="rvts48220"/>
          <w:b/>
          <w:sz w:val="28"/>
          <w:szCs w:val="28"/>
        </w:rPr>
        <w:lastRenderedPageBreak/>
        <w:t>Содержание</w:t>
      </w:r>
    </w:p>
    <w:p w:rsidR="00B00535" w:rsidRPr="005F00C4" w:rsidRDefault="00B00535" w:rsidP="00B00535">
      <w:pPr>
        <w:pStyle w:val="a3"/>
        <w:spacing w:before="0" w:beforeAutospacing="0" w:after="0" w:afterAutospacing="0" w:line="360" w:lineRule="auto"/>
        <w:jc w:val="center"/>
        <w:rPr>
          <w:rStyle w:val="rvts48220"/>
          <w:b/>
          <w:sz w:val="28"/>
          <w:szCs w:val="28"/>
        </w:rPr>
      </w:pPr>
    </w:p>
    <w:p w:rsidR="00B00535" w:rsidRPr="00BD0F5C" w:rsidRDefault="00B00535" w:rsidP="00786F19">
      <w:pPr>
        <w:pStyle w:val="a3"/>
        <w:spacing w:before="120" w:beforeAutospacing="0" w:after="0" w:afterAutospacing="0" w:line="480" w:lineRule="auto"/>
        <w:jc w:val="both"/>
        <w:rPr>
          <w:sz w:val="28"/>
          <w:szCs w:val="28"/>
        </w:rPr>
      </w:pPr>
      <w:r w:rsidRPr="00B00535">
        <w:rPr>
          <w:rStyle w:val="rvts48220"/>
          <w:b/>
          <w:sz w:val="28"/>
          <w:szCs w:val="28"/>
        </w:rPr>
        <w:t>Введение</w:t>
      </w:r>
      <w:r>
        <w:rPr>
          <w:rStyle w:val="rvts48220"/>
          <w:sz w:val="28"/>
          <w:szCs w:val="28"/>
        </w:rPr>
        <w:t>……………………………………………………………………</w:t>
      </w:r>
      <w:r w:rsidR="00E15F7E">
        <w:rPr>
          <w:rStyle w:val="rvts48220"/>
          <w:sz w:val="28"/>
          <w:szCs w:val="28"/>
        </w:rPr>
        <w:t>.</w:t>
      </w:r>
      <w:r>
        <w:rPr>
          <w:rStyle w:val="rvts48220"/>
          <w:sz w:val="28"/>
          <w:szCs w:val="28"/>
        </w:rPr>
        <w:t>…...</w:t>
      </w:r>
      <w:r w:rsidR="003E24F0">
        <w:rPr>
          <w:rStyle w:val="rvts48220"/>
          <w:sz w:val="28"/>
          <w:szCs w:val="28"/>
        </w:rPr>
        <w:t>..</w:t>
      </w:r>
      <w:r w:rsidR="00E15F7E">
        <w:rPr>
          <w:rStyle w:val="rvts48220"/>
          <w:sz w:val="28"/>
          <w:szCs w:val="28"/>
        </w:rPr>
        <w:t>3</w:t>
      </w:r>
    </w:p>
    <w:p w:rsidR="00B00535" w:rsidRPr="00B00535" w:rsidRDefault="00B00535" w:rsidP="00786F19">
      <w:pPr>
        <w:pStyle w:val="a3"/>
        <w:spacing w:before="120" w:beforeAutospacing="0" w:after="0" w:afterAutospacing="0" w:line="480" w:lineRule="auto"/>
        <w:jc w:val="both"/>
        <w:rPr>
          <w:rStyle w:val="rvts48220"/>
          <w:sz w:val="28"/>
          <w:szCs w:val="28"/>
        </w:rPr>
      </w:pPr>
      <w:r w:rsidRPr="00B00535">
        <w:rPr>
          <w:rStyle w:val="rvts48220"/>
          <w:b/>
          <w:sz w:val="28"/>
          <w:szCs w:val="28"/>
        </w:rPr>
        <w:t>Глава 1.</w:t>
      </w:r>
      <w:r w:rsidRPr="00B00535">
        <w:rPr>
          <w:rStyle w:val="rvts48220"/>
          <w:sz w:val="28"/>
          <w:szCs w:val="28"/>
        </w:rPr>
        <w:t>Теор</w:t>
      </w:r>
      <w:r w:rsidR="003E24F0">
        <w:rPr>
          <w:rStyle w:val="rvts48220"/>
          <w:sz w:val="28"/>
          <w:szCs w:val="28"/>
        </w:rPr>
        <w:t>ия портфеля……………………………………………………….</w:t>
      </w:r>
      <w:r w:rsidR="00BA1A52">
        <w:rPr>
          <w:rStyle w:val="rvts48220"/>
          <w:sz w:val="28"/>
          <w:szCs w:val="28"/>
        </w:rPr>
        <w:t>..5</w:t>
      </w:r>
    </w:p>
    <w:p w:rsidR="00B00535" w:rsidRPr="00B00535" w:rsidRDefault="00B00535" w:rsidP="00786F19">
      <w:pPr>
        <w:pStyle w:val="a3"/>
        <w:spacing w:before="120" w:beforeAutospacing="0" w:after="0" w:afterAutospacing="0" w:line="480" w:lineRule="auto"/>
        <w:jc w:val="both"/>
        <w:rPr>
          <w:rStyle w:val="rvts48220"/>
          <w:sz w:val="28"/>
          <w:szCs w:val="28"/>
        </w:rPr>
      </w:pPr>
      <w:r>
        <w:rPr>
          <w:rStyle w:val="rvts48220"/>
          <w:sz w:val="28"/>
          <w:szCs w:val="28"/>
        </w:rPr>
        <w:t xml:space="preserve">1.1 </w:t>
      </w:r>
      <w:r w:rsidRPr="00B00535">
        <w:rPr>
          <w:rStyle w:val="rvts48220"/>
          <w:sz w:val="28"/>
          <w:szCs w:val="28"/>
        </w:rPr>
        <w:t>Портфель как метод диве</w:t>
      </w:r>
      <w:r w:rsidR="003E24F0">
        <w:rPr>
          <w:rStyle w:val="rvts48220"/>
          <w:sz w:val="28"/>
          <w:szCs w:val="28"/>
        </w:rPr>
        <w:t>рсификации инвестиций…………………………</w:t>
      </w:r>
      <w:r w:rsidR="00BA1A52">
        <w:rPr>
          <w:rStyle w:val="rvts48220"/>
          <w:sz w:val="28"/>
          <w:szCs w:val="28"/>
        </w:rPr>
        <w:t>5</w:t>
      </w:r>
    </w:p>
    <w:p w:rsidR="00B00535" w:rsidRPr="00B00535" w:rsidRDefault="00B00535" w:rsidP="00786F19">
      <w:pPr>
        <w:pStyle w:val="a3"/>
        <w:spacing w:before="120" w:beforeAutospacing="0" w:after="0" w:afterAutospacing="0" w:line="480" w:lineRule="auto"/>
        <w:jc w:val="both"/>
        <w:rPr>
          <w:rStyle w:val="rvts48220"/>
          <w:sz w:val="28"/>
          <w:szCs w:val="28"/>
        </w:rPr>
      </w:pPr>
      <w:r>
        <w:rPr>
          <w:rStyle w:val="rvts48220"/>
          <w:sz w:val="28"/>
          <w:szCs w:val="28"/>
        </w:rPr>
        <w:t xml:space="preserve">1.2 </w:t>
      </w:r>
      <w:r w:rsidRPr="00B00535">
        <w:rPr>
          <w:rStyle w:val="rvts48220"/>
          <w:sz w:val="28"/>
          <w:szCs w:val="28"/>
        </w:rPr>
        <w:t>Традиционный и современный</w:t>
      </w:r>
      <w:r w:rsidR="00CA5269">
        <w:rPr>
          <w:rStyle w:val="rvts48220"/>
          <w:sz w:val="28"/>
          <w:szCs w:val="28"/>
        </w:rPr>
        <w:t xml:space="preserve"> подходы к инвестированию……..………11</w:t>
      </w:r>
    </w:p>
    <w:p w:rsidR="00B00535" w:rsidRDefault="00B00535" w:rsidP="00786F19">
      <w:pPr>
        <w:pStyle w:val="a3"/>
        <w:spacing w:before="120" w:beforeAutospacing="0" w:after="0" w:afterAutospacing="0" w:line="480" w:lineRule="auto"/>
        <w:jc w:val="both"/>
        <w:rPr>
          <w:rStyle w:val="rvts48220"/>
          <w:sz w:val="28"/>
          <w:szCs w:val="28"/>
        </w:rPr>
      </w:pPr>
      <w:r>
        <w:rPr>
          <w:rStyle w:val="rvts48220"/>
          <w:sz w:val="28"/>
          <w:szCs w:val="28"/>
        </w:rPr>
        <w:t xml:space="preserve">1.3 </w:t>
      </w:r>
      <w:r w:rsidRPr="00B00535">
        <w:rPr>
          <w:rStyle w:val="rvts48220"/>
          <w:sz w:val="28"/>
          <w:szCs w:val="28"/>
        </w:rPr>
        <w:t>Принципы формирования, типы и управ</w:t>
      </w:r>
      <w:r w:rsidR="003E24F0">
        <w:rPr>
          <w:rStyle w:val="rvts48220"/>
          <w:sz w:val="28"/>
          <w:szCs w:val="28"/>
        </w:rPr>
        <w:t>ление портфелем инвестиций....</w:t>
      </w:r>
      <w:r w:rsidR="00CA5269">
        <w:rPr>
          <w:rStyle w:val="rvts48220"/>
          <w:sz w:val="28"/>
          <w:szCs w:val="28"/>
        </w:rPr>
        <w:t>18</w:t>
      </w:r>
    </w:p>
    <w:p w:rsidR="009A7695" w:rsidRDefault="009A7695" w:rsidP="00786F19">
      <w:pPr>
        <w:pStyle w:val="a3"/>
        <w:spacing w:before="120" w:beforeAutospacing="0" w:after="0" w:afterAutospacing="0" w:line="480" w:lineRule="auto"/>
        <w:jc w:val="both"/>
        <w:rPr>
          <w:rStyle w:val="rvts48220"/>
          <w:sz w:val="28"/>
          <w:szCs w:val="28"/>
        </w:rPr>
      </w:pPr>
      <w:r w:rsidRPr="009A7695">
        <w:rPr>
          <w:rStyle w:val="rvts48220"/>
          <w:b/>
          <w:sz w:val="28"/>
          <w:szCs w:val="28"/>
        </w:rPr>
        <w:t>Глава 2.</w:t>
      </w:r>
      <w:r>
        <w:rPr>
          <w:rStyle w:val="rvts48220"/>
          <w:sz w:val="28"/>
          <w:szCs w:val="28"/>
        </w:rPr>
        <w:t xml:space="preserve"> Исследование проблем диверсифицированных портфелей………</w:t>
      </w:r>
      <w:r w:rsidR="00CA5269">
        <w:rPr>
          <w:rStyle w:val="rvts48220"/>
          <w:sz w:val="28"/>
          <w:szCs w:val="28"/>
        </w:rPr>
        <w:t>..27</w:t>
      </w:r>
    </w:p>
    <w:p w:rsidR="009A7695" w:rsidRDefault="009A7695" w:rsidP="00786F19">
      <w:pPr>
        <w:pStyle w:val="a3"/>
        <w:spacing w:before="120" w:beforeAutospacing="0" w:after="0" w:afterAutospacing="0" w:line="480" w:lineRule="auto"/>
        <w:jc w:val="both"/>
        <w:rPr>
          <w:rStyle w:val="rvts48220"/>
          <w:sz w:val="28"/>
          <w:szCs w:val="28"/>
        </w:rPr>
      </w:pPr>
      <w:r>
        <w:rPr>
          <w:rStyle w:val="rvts48220"/>
          <w:sz w:val="28"/>
          <w:szCs w:val="28"/>
        </w:rPr>
        <w:t>2.1. Определение критерий для создания эффективных портфелей……</w:t>
      </w:r>
      <w:r w:rsidR="003E24F0">
        <w:rPr>
          <w:rStyle w:val="rvts48220"/>
          <w:sz w:val="28"/>
          <w:szCs w:val="28"/>
        </w:rPr>
        <w:t>……</w:t>
      </w:r>
      <w:r w:rsidR="00CA5269">
        <w:rPr>
          <w:rStyle w:val="rvts48220"/>
          <w:sz w:val="28"/>
          <w:szCs w:val="28"/>
        </w:rPr>
        <w:t>27</w:t>
      </w:r>
    </w:p>
    <w:p w:rsidR="009A7695" w:rsidRDefault="009A7695" w:rsidP="00786F19">
      <w:pPr>
        <w:pStyle w:val="a3"/>
        <w:spacing w:before="120" w:beforeAutospacing="0" w:after="0" w:afterAutospacing="0" w:line="480" w:lineRule="auto"/>
        <w:jc w:val="both"/>
        <w:rPr>
          <w:rStyle w:val="rvts48220"/>
          <w:sz w:val="28"/>
          <w:szCs w:val="28"/>
        </w:rPr>
      </w:pPr>
      <w:r>
        <w:rPr>
          <w:rStyle w:val="rvts48220"/>
          <w:sz w:val="28"/>
          <w:szCs w:val="28"/>
        </w:rPr>
        <w:t>2.2. Формирование диверсифицированных портфелей……………………</w:t>
      </w:r>
      <w:r w:rsidR="003E24F0">
        <w:rPr>
          <w:rStyle w:val="rvts48220"/>
          <w:sz w:val="28"/>
          <w:szCs w:val="28"/>
        </w:rPr>
        <w:t>….</w:t>
      </w:r>
      <w:r w:rsidR="00CA5269">
        <w:rPr>
          <w:rStyle w:val="rvts48220"/>
          <w:sz w:val="28"/>
          <w:szCs w:val="28"/>
        </w:rPr>
        <w:t>30</w:t>
      </w:r>
    </w:p>
    <w:p w:rsidR="009A7695" w:rsidRDefault="009A7695" w:rsidP="00786F19">
      <w:pPr>
        <w:pStyle w:val="a3"/>
        <w:spacing w:before="120" w:beforeAutospacing="0" w:after="0" w:afterAutospacing="0" w:line="480" w:lineRule="auto"/>
        <w:jc w:val="both"/>
        <w:rPr>
          <w:rStyle w:val="rvts48220"/>
          <w:sz w:val="28"/>
          <w:szCs w:val="28"/>
        </w:rPr>
      </w:pPr>
      <w:r w:rsidRPr="009A7695">
        <w:rPr>
          <w:rStyle w:val="rvts48220"/>
          <w:b/>
          <w:sz w:val="28"/>
          <w:szCs w:val="28"/>
        </w:rPr>
        <w:t>Глава 3.</w:t>
      </w:r>
      <w:r>
        <w:rPr>
          <w:rStyle w:val="rvts48220"/>
          <w:sz w:val="28"/>
          <w:szCs w:val="28"/>
        </w:rPr>
        <w:t xml:space="preserve"> Анализ результатов с позиции ликвидности портфеля и законодательных ограничений………………………………………………….</w:t>
      </w:r>
      <w:r w:rsidR="00CA5269">
        <w:rPr>
          <w:rStyle w:val="rvts48220"/>
          <w:sz w:val="28"/>
          <w:szCs w:val="28"/>
        </w:rPr>
        <w:t>42</w:t>
      </w:r>
    </w:p>
    <w:p w:rsidR="009A7695" w:rsidRDefault="009A7695" w:rsidP="00786F19">
      <w:pPr>
        <w:pStyle w:val="a3"/>
        <w:spacing w:before="120" w:beforeAutospacing="0" w:after="0" w:afterAutospacing="0" w:line="480" w:lineRule="auto"/>
        <w:jc w:val="both"/>
        <w:rPr>
          <w:rStyle w:val="rvts48220"/>
          <w:sz w:val="28"/>
          <w:szCs w:val="28"/>
        </w:rPr>
      </w:pPr>
      <w:r>
        <w:rPr>
          <w:rStyle w:val="rvts48220"/>
          <w:sz w:val="28"/>
          <w:szCs w:val="28"/>
        </w:rPr>
        <w:t>3.1. Определение ограничений в законодательной базе и их влияние на развитие экономики……………………………………………………</w:t>
      </w:r>
      <w:r w:rsidR="003E24F0">
        <w:rPr>
          <w:rStyle w:val="rvts48220"/>
          <w:sz w:val="28"/>
          <w:szCs w:val="28"/>
        </w:rPr>
        <w:t>………..</w:t>
      </w:r>
      <w:r w:rsidR="00CA5269">
        <w:rPr>
          <w:rStyle w:val="rvts48220"/>
          <w:sz w:val="28"/>
          <w:szCs w:val="28"/>
        </w:rPr>
        <w:t>.42</w:t>
      </w:r>
    </w:p>
    <w:p w:rsidR="009A7695" w:rsidRPr="00893A3A" w:rsidRDefault="009A7695" w:rsidP="00786F19">
      <w:pPr>
        <w:spacing w:before="120" w:after="0" w:line="360" w:lineRule="auto"/>
        <w:rPr>
          <w:rStyle w:val="rvts48220"/>
          <w:rFonts w:ascii="Times New Roman" w:eastAsia="Times New Roman" w:hAnsi="Times New Roman" w:cs="Times New Roman"/>
          <w:sz w:val="28"/>
          <w:szCs w:val="28"/>
        </w:rPr>
      </w:pPr>
      <w:r w:rsidRPr="00893A3A">
        <w:rPr>
          <w:rStyle w:val="rvts48220"/>
          <w:rFonts w:ascii="Times New Roman" w:eastAsia="Times New Roman" w:hAnsi="Times New Roman" w:cs="Times New Roman"/>
          <w:sz w:val="28"/>
          <w:szCs w:val="28"/>
        </w:rPr>
        <w:t xml:space="preserve">3.2. Возможные пути решения проблем </w:t>
      </w:r>
      <w:r w:rsidR="00893A3A" w:rsidRPr="00893A3A">
        <w:rPr>
          <w:rStyle w:val="rvts48220"/>
          <w:rFonts w:ascii="Times New Roman" w:eastAsia="Times New Roman" w:hAnsi="Times New Roman" w:cs="Times New Roman"/>
          <w:sz w:val="28"/>
          <w:szCs w:val="28"/>
        </w:rPr>
        <w:t>инвестирования денежных средств</w:t>
      </w:r>
      <w:r w:rsidR="00CA5269">
        <w:rPr>
          <w:rStyle w:val="rvts48220"/>
          <w:rFonts w:ascii="Times New Roman" w:eastAsia="Times New Roman" w:hAnsi="Times New Roman" w:cs="Times New Roman"/>
          <w:sz w:val="28"/>
          <w:szCs w:val="28"/>
        </w:rPr>
        <w:t>.47</w:t>
      </w:r>
    </w:p>
    <w:p w:rsidR="00B00535" w:rsidRPr="00B00535" w:rsidRDefault="00B00535" w:rsidP="00786F19">
      <w:pPr>
        <w:pStyle w:val="a3"/>
        <w:spacing w:before="120" w:beforeAutospacing="0" w:after="0" w:afterAutospacing="0" w:line="480" w:lineRule="auto"/>
        <w:jc w:val="both"/>
        <w:rPr>
          <w:rStyle w:val="rvts48220"/>
          <w:sz w:val="28"/>
          <w:szCs w:val="28"/>
        </w:rPr>
      </w:pPr>
      <w:r w:rsidRPr="00B00535">
        <w:rPr>
          <w:rStyle w:val="rvts48220"/>
          <w:sz w:val="28"/>
          <w:szCs w:val="28"/>
        </w:rPr>
        <w:t>Заключен</w:t>
      </w:r>
      <w:r w:rsidR="00CA5269">
        <w:rPr>
          <w:rStyle w:val="rvts48220"/>
          <w:sz w:val="28"/>
          <w:szCs w:val="28"/>
        </w:rPr>
        <w:t>ие……………………………………………………………………….62</w:t>
      </w:r>
    </w:p>
    <w:p w:rsidR="00C41428" w:rsidRDefault="003D791F" w:rsidP="00786F19">
      <w:pPr>
        <w:pStyle w:val="a3"/>
        <w:spacing w:before="120" w:beforeAutospacing="0" w:after="0" w:afterAutospacing="0" w:line="480" w:lineRule="auto"/>
        <w:jc w:val="both"/>
        <w:rPr>
          <w:rStyle w:val="rvts48220"/>
          <w:sz w:val="28"/>
          <w:szCs w:val="28"/>
        </w:rPr>
      </w:pPr>
      <w:r w:rsidRPr="003D791F">
        <w:rPr>
          <w:rStyle w:val="rvts48220"/>
          <w:sz w:val="28"/>
          <w:szCs w:val="28"/>
        </w:rPr>
        <w:t>Список использованной литературы</w:t>
      </w:r>
      <w:r w:rsidR="00EF2F82" w:rsidRPr="003D791F">
        <w:rPr>
          <w:rStyle w:val="rvts48220"/>
          <w:sz w:val="28"/>
          <w:szCs w:val="28"/>
        </w:rPr>
        <w:t>………….</w:t>
      </w:r>
      <w:r w:rsidR="003E24F0">
        <w:rPr>
          <w:rStyle w:val="rvts48220"/>
          <w:sz w:val="28"/>
          <w:szCs w:val="28"/>
        </w:rPr>
        <w:t>……………………………......</w:t>
      </w:r>
      <w:r w:rsidR="00CA5269">
        <w:rPr>
          <w:rStyle w:val="rvts48220"/>
          <w:sz w:val="28"/>
          <w:szCs w:val="28"/>
        </w:rPr>
        <w:t>64</w:t>
      </w:r>
    </w:p>
    <w:p w:rsidR="00C41428" w:rsidRDefault="00C41428" w:rsidP="00B00535">
      <w:pPr>
        <w:pStyle w:val="a3"/>
        <w:spacing w:before="0" w:beforeAutospacing="0" w:after="0" w:afterAutospacing="0" w:line="480" w:lineRule="auto"/>
        <w:jc w:val="both"/>
        <w:rPr>
          <w:rStyle w:val="rvts48220"/>
          <w:sz w:val="28"/>
          <w:szCs w:val="28"/>
        </w:rPr>
      </w:pPr>
    </w:p>
    <w:p w:rsidR="00C41428" w:rsidRDefault="00C41428" w:rsidP="00B00535">
      <w:pPr>
        <w:pStyle w:val="a3"/>
        <w:spacing w:before="0" w:beforeAutospacing="0" w:after="0" w:afterAutospacing="0" w:line="480" w:lineRule="auto"/>
        <w:jc w:val="both"/>
        <w:rPr>
          <w:rStyle w:val="rvts48220"/>
          <w:sz w:val="28"/>
          <w:szCs w:val="28"/>
        </w:rPr>
      </w:pPr>
    </w:p>
    <w:p w:rsidR="00C41428" w:rsidRDefault="00C41428" w:rsidP="00B00535">
      <w:pPr>
        <w:pStyle w:val="a3"/>
        <w:spacing w:before="0" w:beforeAutospacing="0" w:after="0" w:afterAutospacing="0" w:line="480" w:lineRule="auto"/>
        <w:jc w:val="both"/>
        <w:rPr>
          <w:rStyle w:val="rvts48220"/>
          <w:sz w:val="28"/>
          <w:szCs w:val="28"/>
        </w:rPr>
      </w:pPr>
    </w:p>
    <w:p w:rsidR="00C41428" w:rsidRDefault="00C41428" w:rsidP="00B00535">
      <w:pPr>
        <w:pStyle w:val="a3"/>
        <w:spacing w:before="0" w:beforeAutospacing="0" w:after="0" w:afterAutospacing="0" w:line="480" w:lineRule="auto"/>
        <w:jc w:val="both"/>
        <w:rPr>
          <w:rStyle w:val="rvts48220"/>
          <w:sz w:val="28"/>
          <w:szCs w:val="28"/>
        </w:rPr>
      </w:pPr>
    </w:p>
    <w:p w:rsidR="00C41428" w:rsidRPr="00D22B4C" w:rsidRDefault="00C41428" w:rsidP="00C07877">
      <w:pPr>
        <w:pStyle w:val="a4"/>
        <w:pageBreakBefore/>
        <w:spacing w:line="360" w:lineRule="auto"/>
        <w:ind w:left="646" w:hanging="646"/>
        <w:jc w:val="center"/>
        <w:rPr>
          <w:rFonts w:ascii="Times New Roman" w:hAnsi="Times New Roman" w:cs="Times New Roman"/>
          <w:b/>
          <w:sz w:val="28"/>
          <w:szCs w:val="28"/>
        </w:rPr>
      </w:pPr>
      <w:r w:rsidRPr="00D22B4C">
        <w:rPr>
          <w:rFonts w:ascii="Times New Roman" w:hAnsi="Times New Roman" w:cs="Times New Roman"/>
          <w:b/>
          <w:sz w:val="28"/>
          <w:szCs w:val="28"/>
        </w:rPr>
        <w:lastRenderedPageBreak/>
        <w:t>Введение</w:t>
      </w:r>
    </w:p>
    <w:p w:rsidR="00C41428" w:rsidRDefault="00C41428" w:rsidP="00253863">
      <w:pPr>
        <w:pStyle w:val="a4"/>
        <w:spacing w:before="100" w:beforeAutospacing="1" w:after="60" w:line="360" w:lineRule="auto"/>
        <w:ind w:firstLine="709"/>
        <w:jc w:val="both"/>
        <w:rPr>
          <w:rFonts w:ascii="Times New Roman" w:hAnsi="Times New Roman" w:cs="Times New Roman"/>
          <w:sz w:val="28"/>
          <w:szCs w:val="28"/>
        </w:rPr>
      </w:pPr>
      <w:r w:rsidRPr="002F4C56">
        <w:rPr>
          <w:rFonts w:ascii="Times New Roman" w:hAnsi="Times New Roman" w:cs="Times New Roman"/>
          <w:sz w:val="28"/>
          <w:szCs w:val="28"/>
        </w:rPr>
        <w:t xml:space="preserve">Российский </w:t>
      </w:r>
      <w:r>
        <w:rPr>
          <w:rFonts w:ascii="Times New Roman" w:hAnsi="Times New Roman" w:cs="Times New Roman"/>
          <w:sz w:val="28"/>
          <w:szCs w:val="28"/>
        </w:rPr>
        <w:t xml:space="preserve">фондовый рынок является достаточно развитой и успешной </w:t>
      </w:r>
      <w:r w:rsidRPr="002F4C56">
        <w:rPr>
          <w:rFonts w:ascii="Times New Roman" w:hAnsi="Times New Roman" w:cs="Times New Roman"/>
          <w:sz w:val="28"/>
          <w:szCs w:val="28"/>
        </w:rPr>
        <w:t>площадк</w:t>
      </w:r>
      <w:r>
        <w:rPr>
          <w:rFonts w:ascii="Times New Roman" w:hAnsi="Times New Roman" w:cs="Times New Roman"/>
          <w:sz w:val="28"/>
          <w:szCs w:val="28"/>
        </w:rPr>
        <w:t>ой</w:t>
      </w:r>
      <w:r w:rsidRPr="002F4C56">
        <w:rPr>
          <w:rFonts w:ascii="Times New Roman" w:hAnsi="Times New Roman" w:cs="Times New Roman"/>
          <w:sz w:val="28"/>
          <w:szCs w:val="28"/>
        </w:rPr>
        <w:t xml:space="preserve"> для </w:t>
      </w:r>
      <w:r>
        <w:rPr>
          <w:rFonts w:ascii="Times New Roman" w:hAnsi="Times New Roman" w:cs="Times New Roman"/>
          <w:sz w:val="28"/>
          <w:szCs w:val="28"/>
        </w:rPr>
        <w:t>вложения денежных сре</w:t>
      </w:r>
      <w:proofErr w:type="gramStart"/>
      <w:r>
        <w:rPr>
          <w:rFonts w:ascii="Times New Roman" w:hAnsi="Times New Roman" w:cs="Times New Roman"/>
          <w:sz w:val="28"/>
          <w:szCs w:val="28"/>
        </w:rPr>
        <w:t>дств в ц</w:t>
      </w:r>
      <w:proofErr w:type="gramEnd"/>
      <w:r>
        <w:rPr>
          <w:rFonts w:ascii="Times New Roman" w:hAnsi="Times New Roman" w:cs="Times New Roman"/>
          <w:sz w:val="28"/>
          <w:szCs w:val="28"/>
        </w:rPr>
        <w:t>енные бумаги</w:t>
      </w:r>
      <w:r w:rsidRPr="002F4C56">
        <w:rPr>
          <w:rFonts w:ascii="Times New Roman" w:hAnsi="Times New Roman" w:cs="Times New Roman"/>
          <w:sz w:val="28"/>
          <w:szCs w:val="28"/>
        </w:rPr>
        <w:t xml:space="preserve">. </w:t>
      </w:r>
      <w:r>
        <w:rPr>
          <w:rFonts w:ascii="Times New Roman" w:hAnsi="Times New Roman" w:cs="Times New Roman"/>
          <w:sz w:val="28"/>
          <w:szCs w:val="28"/>
        </w:rPr>
        <w:t>Длительное время рассматриваемый рынок является постоянным источником получения</w:t>
      </w:r>
      <w:r w:rsidRPr="002F4C56">
        <w:rPr>
          <w:rFonts w:ascii="Times New Roman" w:hAnsi="Times New Roman" w:cs="Times New Roman"/>
          <w:sz w:val="28"/>
          <w:szCs w:val="28"/>
        </w:rPr>
        <w:t xml:space="preserve"> доходов для </w:t>
      </w:r>
      <w:r>
        <w:rPr>
          <w:rFonts w:ascii="Times New Roman" w:hAnsi="Times New Roman" w:cs="Times New Roman"/>
          <w:sz w:val="28"/>
          <w:szCs w:val="28"/>
        </w:rPr>
        <w:t>большинства игроков из России и других зарубежных стран</w:t>
      </w:r>
      <w:r w:rsidRPr="002F4C56">
        <w:rPr>
          <w:rFonts w:ascii="Times New Roman" w:hAnsi="Times New Roman" w:cs="Times New Roman"/>
          <w:sz w:val="28"/>
          <w:szCs w:val="28"/>
        </w:rPr>
        <w:t xml:space="preserve">. </w:t>
      </w:r>
      <w:r>
        <w:rPr>
          <w:rFonts w:ascii="Times New Roman" w:hAnsi="Times New Roman" w:cs="Times New Roman"/>
          <w:sz w:val="28"/>
          <w:szCs w:val="28"/>
        </w:rPr>
        <w:t xml:space="preserve">Большинство ценных бумаг предприятий России </w:t>
      </w:r>
      <w:r w:rsidRPr="002F4C56">
        <w:rPr>
          <w:rFonts w:ascii="Times New Roman" w:hAnsi="Times New Roman" w:cs="Times New Roman"/>
          <w:sz w:val="28"/>
          <w:szCs w:val="28"/>
        </w:rPr>
        <w:t xml:space="preserve">набирают </w:t>
      </w:r>
      <w:r>
        <w:rPr>
          <w:rFonts w:ascii="Times New Roman" w:hAnsi="Times New Roman" w:cs="Times New Roman"/>
          <w:sz w:val="28"/>
          <w:szCs w:val="28"/>
        </w:rPr>
        <w:t>обороты</w:t>
      </w:r>
      <w:r w:rsidRPr="002F4C56">
        <w:rPr>
          <w:rFonts w:ascii="Times New Roman" w:hAnsi="Times New Roman" w:cs="Times New Roman"/>
          <w:sz w:val="28"/>
          <w:szCs w:val="28"/>
        </w:rPr>
        <w:t xml:space="preserve"> и</w:t>
      </w:r>
      <w:r>
        <w:rPr>
          <w:rFonts w:ascii="Times New Roman" w:hAnsi="Times New Roman" w:cs="Times New Roman"/>
          <w:sz w:val="28"/>
          <w:szCs w:val="28"/>
        </w:rPr>
        <w:t xml:space="preserve">, бесспорно, предоставляют </w:t>
      </w:r>
      <w:r w:rsidRPr="002F4C56">
        <w:rPr>
          <w:rFonts w:ascii="Times New Roman" w:hAnsi="Times New Roman" w:cs="Times New Roman"/>
          <w:sz w:val="28"/>
          <w:szCs w:val="28"/>
        </w:rPr>
        <w:t xml:space="preserve">своим владельцам </w:t>
      </w:r>
      <w:r>
        <w:rPr>
          <w:rFonts w:ascii="Times New Roman" w:hAnsi="Times New Roman" w:cs="Times New Roman"/>
          <w:sz w:val="28"/>
          <w:szCs w:val="28"/>
        </w:rPr>
        <w:t>огромные</w:t>
      </w:r>
      <w:r w:rsidRPr="002F4C56">
        <w:rPr>
          <w:rFonts w:ascii="Times New Roman" w:hAnsi="Times New Roman" w:cs="Times New Roman"/>
          <w:sz w:val="28"/>
          <w:szCs w:val="28"/>
        </w:rPr>
        <w:t xml:space="preserve"> возможности для </w:t>
      </w:r>
      <w:r>
        <w:rPr>
          <w:rFonts w:ascii="Times New Roman" w:hAnsi="Times New Roman" w:cs="Times New Roman"/>
          <w:sz w:val="28"/>
          <w:szCs w:val="28"/>
        </w:rPr>
        <w:t>совершения различных манипуляций, главной целью которых является</w:t>
      </w:r>
      <w:r w:rsidRPr="002F4C56">
        <w:rPr>
          <w:rFonts w:ascii="Times New Roman" w:hAnsi="Times New Roman" w:cs="Times New Roman"/>
          <w:sz w:val="28"/>
          <w:szCs w:val="28"/>
        </w:rPr>
        <w:t xml:space="preserve"> получени</w:t>
      </w:r>
      <w:r>
        <w:rPr>
          <w:rFonts w:ascii="Times New Roman" w:hAnsi="Times New Roman" w:cs="Times New Roman"/>
          <w:sz w:val="28"/>
          <w:szCs w:val="28"/>
        </w:rPr>
        <w:t>е</w:t>
      </w:r>
      <w:r w:rsidRPr="002F4C56">
        <w:rPr>
          <w:rFonts w:ascii="Times New Roman" w:hAnsi="Times New Roman" w:cs="Times New Roman"/>
          <w:sz w:val="28"/>
          <w:szCs w:val="28"/>
        </w:rPr>
        <w:t xml:space="preserve"> прибыли.</w:t>
      </w:r>
    </w:p>
    <w:p w:rsidR="00C41428" w:rsidRDefault="00C41428" w:rsidP="00253863">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Вложения </w:t>
      </w:r>
      <w:r w:rsidRPr="002F4C56">
        <w:rPr>
          <w:rFonts w:ascii="Times New Roman" w:hAnsi="Times New Roman" w:cs="Times New Roman"/>
          <w:sz w:val="28"/>
          <w:szCs w:val="28"/>
        </w:rPr>
        <w:t xml:space="preserve">в ценные бумаги </w:t>
      </w:r>
      <w:r>
        <w:rPr>
          <w:rFonts w:ascii="Times New Roman" w:hAnsi="Times New Roman" w:cs="Times New Roman"/>
          <w:sz w:val="28"/>
          <w:szCs w:val="28"/>
        </w:rPr>
        <w:t xml:space="preserve">сегодня – это </w:t>
      </w:r>
      <w:r w:rsidRPr="002F4C56">
        <w:rPr>
          <w:rFonts w:ascii="Times New Roman" w:hAnsi="Times New Roman" w:cs="Times New Roman"/>
          <w:sz w:val="28"/>
          <w:szCs w:val="28"/>
        </w:rPr>
        <w:t xml:space="preserve">один из </w:t>
      </w:r>
      <w:r>
        <w:rPr>
          <w:rFonts w:ascii="Times New Roman" w:hAnsi="Times New Roman" w:cs="Times New Roman"/>
          <w:sz w:val="28"/>
          <w:szCs w:val="28"/>
        </w:rPr>
        <w:t xml:space="preserve">главных </w:t>
      </w:r>
      <w:r w:rsidRPr="002F4C56">
        <w:rPr>
          <w:rFonts w:ascii="Times New Roman" w:hAnsi="Times New Roman" w:cs="Times New Roman"/>
          <w:sz w:val="28"/>
          <w:szCs w:val="28"/>
        </w:rPr>
        <w:t xml:space="preserve">способов </w:t>
      </w:r>
      <w:r>
        <w:rPr>
          <w:rFonts w:ascii="Times New Roman" w:hAnsi="Times New Roman" w:cs="Times New Roman"/>
          <w:sz w:val="28"/>
          <w:szCs w:val="28"/>
        </w:rPr>
        <w:t>сохранения капитала, его защиты от инфляции и, безусловно, существенное приумножение своих сбережений.  Многие люди обращаются к рынку ценных бумаг как к инструменту, который позволяет воплотить планы в реальность.</w:t>
      </w:r>
    </w:p>
    <w:p w:rsidR="00C41428" w:rsidRDefault="00C41428" w:rsidP="00253863">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настоящей работы состоит в важности развития и совершенствования стратегий портфельного инвестирования на фондовом рынке, как одного из основных источников, в разные сектора экономики и связана с постоянной необходимостью нахождения оригинальных путей для вложения денежных сре</w:t>
      </w:r>
      <w:proofErr w:type="gramStart"/>
      <w:r>
        <w:rPr>
          <w:rFonts w:ascii="Times New Roman" w:hAnsi="Times New Roman" w:cs="Times New Roman"/>
          <w:sz w:val="28"/>
          <w:szCs w:val="28"/>
        </w:rPr>
        <w:t>дств в ц</w:t>
      </w:r>
      <w:proofErr w:type="gramEnd"/>
      <w:r>
        <w:rPr>
          <w:rFonts w:ascii="Times New Roman" w:hAnsi="Times New Roman" w:cs="Times New Roman"/>
          <w:sz w:val="28"/>
          <w:szCs w:val="28"/>
        </w:rPr>
        <w:t>енные бумаги.</w:t>
      </w:r>
    </w:p>
    <w:p w:rsidR="00C41428" w:rsidRDefault="00C41428" w:rsidP="00253863">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анализ условий портфельного инвестирования на современном этапе.</w:t>
      </w:r>
    </w:p>
    <w:p w:rsidR="006F477B" w:rsidRPr="005F00C4" w:rsidRDefault="006F477B" w:rsidP="00CC386C">
      <w:pPr>
        <w:pStyle w:val="HTML"/>
        <w:spacing w:before="100" w:beforeAutospacing="1" w:line="360" w:lineRule="auto"/>
        <w:ind w:firstLine="709"/>
        <w:jc w:val="both"/>
        <w:rPr>
          <w:rFonts w:ascii="Times New Roman" w:hAnsi="Times New Roman" w:cs="Times New Roman"/>
          <w:sz w:val="28"/>
          <w:szCs w:val="28"/>
        </w:rPr>
      </w:pPr>
      <w:r w:rsidRPr="005F00C4">
        <w:rPr>
          <w:rFonts w:ascii="Times New Roman" w:hAnsi="Times New Roman" w:cs="Times New Roman"/>
          <w:sz w:val="28"/>
          <w:szCs w:val="28"/>
        </w:rPr>
        <w:t xml:space="preserve">Задачи </w:t>
      </w:r>
      <w:r>
        <w:rPr>
          <w:rFonts w:ascii="Times New Roman" w:hAnsi="Times New Roman" w:cs="Times New Roman"/>
          <w:sz w:val="28"/>
          <w:szCs w:val="28"/>
        </w:rPr>
        <w:t xml:space="preserve">выпускной квалификационной </w:t>
      </w:r>
      <w:r w:rsidRPr="005F00C4">
        <w:rPr>
          <w:rFonts w:ascii="Times New Roman" w:hAnsi="Times New Roman" w:cs="Times New Roman"/>
          <w:sz w:val="28"/>
          <w:szCs w:val="28"/>
        </w:rPr>
        <w:t>работы:</w:t>
      </w:r>
    </w:p>
    <w:p w:rsidR="006F477B" w:rsidRPr="005F00C4" w:rsidRDefault="00CC386C" w:rsidP="00CC386C">
      <w:pPr>
        <w:pStyle w:val="HTML"/>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6F477B" w:rsidRPr="005F00C4">
        <w:rPr>
          <w:rFonts w:ascii="Times New Roman" w:hAnsi="Times New Roman" w:cs="Times New Roman"/>
          <w:sz w:val="28"/>
          <w:szCs w:val="28"/>
        </w:rPr>
        <w:t>пределить сущность портфеля ценных бумаг</w:t>
      </w:r>
      <w:r w:rsidR="00253863">
        <w:rPr>
          <w:rFonts w:ascii="Times New Roman" w:hAnsi="Times New Roman" w:cs="Times New Roman"/>
          <w:sz w:val="28"/>
          <w:szCs w:val="28"/>
        </w:rPr>
        <w:t>;</w:t>
      </w:r>
    </w:p>
    <w:p w:rsidR="006F477B" w:rsidRPr="005F00C4"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Р</w:t>
      </w:r>
      <w:r w:rsidR="006F477B" w:rsidRPr="005F00C4">
        <w:rPr>
          <w:rFonts w:ascii="Times New Roman" w:hAnsi="Times New Roman" w:cs="Times New Roman"/>
          <w:sz w:val="28"/>
          <w:szCs w:val="28"/>
        </w:rPr>
        <w:t xml:space="preserve">ассмотреть </w:t>
      </w:r>
      <w:r>
        <w:rPr>
          <w:rFonts w:ascii="Times New Roman" w:hAnsi="Times New Roman" w:cs="Times New Roman"/>
          <w:sz w:val="28"/>
          <w:szCs w:val="28"/>
        </w:rPr>
        <w:t xml:space="preserve">различные </w:t>
      </w:r>
      <w:r w:rsidR="006F477B" w:rsidRPr="005F00C4">
        <w:rPr>
          <w:rFonts w:ascii="Times New Roman" w:hAnsi="Times New Roman" w:cs="Times New Roman"/>
          <w:sz w:val="28"/>
          <w:szCs w:val="28"/>
        </w:rPr>
        <w:t>подходы к инвестированию</w:t>
      </w:r>
      <w:r w:rsidR="00253863">
        <w:rPr>
          <w:rFonts w:ascii="Times New Roman" w:hAnsi="Times New Roman" w:cs="Times New Roman"/>
          <w:sz w:val="28"/>
          <w:szCs w:val="28"/>
        </w:rPr>
        <w:t>;</w:t>
      </w:r>
    </w:p>
    <w:p w:rsidR="006F477B"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w:t>
      </w:r>
      <w:r w:rsidR="006F477B" w:rsidRPr="005F00C4">
        <w:rPr>
          <w:rFonts w:ascii="Times New Roman" w:hAnsi="Times New Roman" w:cs="Times New Roman"/>
          <w:sz w:val="28"/>
          <w:szCs w:val="28"/>
        </w:rPr>
        <w:t>роанализировать выбор оптимального инвестиционного портфеля</w:t>
      </w:r>
      <w:r w:rsidR="00253863">
        <w:rPr>
          <w:rFonts w:ascii="Times New Roman" w:hAnsi="Times New Roman" w:cs="Times New Roman"/>
          <w:sz w:val="28"/>
          <w:szCs w:val="28"/>
        </w:rPr>
        <w:t>;</w:t>
      </w:r>
    </w:p>
    <w:p w:rsidR="006F477B" w:rsidRPr="006F477B"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w:t>
      </w:r>
      <w:r w:rsidR="006F477B" w:rsidRPr="006F477B">
        <w:rPr>
          <w:rFonts w:ascii="Times New Roman" w:hAnsi="Times New Roman" w:cs="Times New Roman"/>
          <w:sz w:val="28"/>
          <w:szCs w:val="28"/>
        </w:rPr>
        <w:t>формулировать принципы формирования и типы инвестиционного портфеля</w:t>
      </w:r>
      <w:r w:rsidR="00253863">
        <w:rPr>
          <w:rFonts w:ascii="Times New Roman" w:hAnsi="Times New Roman" w:cs="Times New Roman"/>
          <w:sz w:val="28"/>
          <w:szCs w:val="28"/>
        </w:rPr>
        <w:t>;</w:t>
      </w:r>
    </w:p>
    <w:p w:rsidR="006F477B" w:rsidRPr="005F00C4"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006F477B" w:rsidRPr="005F00C4">
        <w:rPr>
          <w:rFonts w:ascii="Times New Roman" w:hAnsi="Times New Roman" w:cs="Times New Roman"/>
          <w:sz w:val="28"/>
          <w:szCs w:val="28"/>
        </w:rPr>
        <w:t>бозначить стратегии управления портфелем ценных бумаг</w:t>
      </w:r>
      <w:r w:rsidR="00253863">
        <w:rPr>
          <w:rFonts w:ascii="Times New Roman" w:hAnsi="Times New Roman" w:cs="Times New Roman"/>
          <w:sz w:val="28"/>
          <w:szCs w:val="28"/>
        </w:rPr>
        <w:t>;</w:t>
      </w:r>
    </w:p>
    <w:p w:rsidR="006F477B"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w:t>
      </w:r>
      <w:r w:rsidR="006F477B" w:rsidRPr="005F00C4">
        <w:rPr>
          <w:rFonts w:ascii="Times New Roman" w:hAnsi="Times New Roman" w:cs="Times New Roman"/>
          <w:sz w:val="28"/>
          <w:szCs w:val="28"/>
        </w:rPr>
        <w:t>роанализирова</w:t>
      </w:r>
      <w:r w:rsidR="00253863">
        <w:rPr>
          <w:rFonts w:ascii="Times New Roman" w:hAnsi="Times New Roman" w:cs="Times New Roman"/>
          <w:sz w:val="28"/>
          <w:szCs w:val="28"/>
        </w:rPr>
        <w:t>ть эффективность диверсификации;</w:t>
      </w:r>
    </w:p>
    <w:p w:rsidR="006F477B"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w:t>
      </w:r>
      <w:r w:rsidR="006F477B">
        <w:rPr>
          <w:rFonts w:ascii="Times New Roman" w:hAnsi="Times New Roman" w:cs="Times New Roman"/>
          <w:sz w:val="28"/>
          <w:szCs w:val="28"/>
        </w:rPr>
        <w:t>формировать оптимальные инвестиционные портфели</w:t>
      </w:r>
      <w:r w:rsidR="00253863">
        <w:rPr>
          <w:rFonts w:ascii="Times New Roman" w:hAnsi="Times New Roman" w:cs="Times New Roman"/>
          <w:sz w:val="28"/>
          <w:szCs w:val="28"/>
        </w:rPr>
        <w:t>;</w:t>
      </w:r>
    </w:p>
    <w:p w:rsidR="006F477B" w:rsidRPr="006F477B" w:rsidRDefault="00CC386C" w:rsidP="00CC386C">
      <w:pPr>
        <w:pStyle w:val="HTML"/>
        <w:numPr>
          <w:ilvl w:val="0"/>
          <w:numId w:val="3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В</w:t>
      </w:r>
      <w:r w:rsidR="00253863">
        <w:rPr>
          <w:rFonts w:ascii="Times New Roman" w:hAnsi="Times New Roman" w:cs="Times New Roman"/>
          <w:sz w:val="28"/>
          <w:szCs w:val="28"/>
        </w:rPr>
        <w:t xml:space="preserve">ыявить ограничения в законодательной базе, связанные с инвестированием в ценные бумаги, </w:t>
      </w:r>
      <w:r w:rsidR="004101AE">
        <w:rPr>
          <w:rFonts w:ascii="Times New Roman" w:hAnsi="Times New Roman" w:cs="Times New Roman"/>
          <w:sz w:val="28"/>
          <w:szCs w:val="28"/>
        </w:rPr>
        <w:t>и найти возможные пути решения данной проблемы.</w:t>
      </w:r>
    </w:p>
    <w:p w:rsidR="00C41428" w:rsidRDefault="00C41428" w:rsidP="00253863">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корреляционные связи между доходностями ценных бумаг и принципы формирования инвестиционного портфеля.</w:t>
      </w:r>
    </w:p>
    <w:p w:rsidR="00C41428" w:rsidRDefault="00C41428" w:rsidP="00253863">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анализа являются ценные бумаги, входящие в котировальные</w:t>
      </w:r>
      <w:r w:rsidR="00647B1D">
        <w:rPr>
          <w:rFonts w:ascii="Times New Roman" w:hAnsi="Times New Roman" w:cs="Times New Roman"/>
          <w:sz w:val="28"/>
          <w:szCs w:val="28"/>
        </w:rPr>
        <w:t xml:space="preserve"> </w:t>
      </w:r>
      <w:r>
        <w:rPr>
          <w:rFonts w:ascii="Times New Roman" w:hAnsi="Times New Roman" w:cs="Times New Roman"/>
          <w:sz w:val="28"/>
          <w:szCs w:val="28"/>
        </w:rPr>
        <w:t>списки «А» и «Б» Российской фондовой биржи ММВБ. Причина рассмотрения ценных бумаг данных котировальных уровней будет указана в настоящей работе в последующей главе.</w:t>
      </w:r>
    </w:p>
    <w:p w:rsidR="00B00535" w:rsidRDefault="00B00535" w:rsidP="00B00535">
      <w:pPr>
        <w:pStyle w:val="a3"/>
        <w:spacing w:before="0" w:beforeAutospacing="0" w:after="0" w:afterAutospacing="0" w:line="480" w:lineRule="auto"/>
        <w:jc w:val="both"/>
      </w:pPr>
      <w:r w:rsidRPr="005F00C4">
        <w:br w:type="page"/>
      </w:r>
    </w:p>
    <w:p w:rsidR="00EF2F82" w:rsidRPr="00EF2F82" w:rsidRDefault="00EF2F82" w:rsidP="005C793D">
      <w:pPr>
        <w:pageBreakBefore/>
        <w:spacing w:after="60" w:line="360" w:lineRule="auto"/>
        <w:ind w:firstLine="709"/>
        <w:jc w:val="center"/>
        <w:rPr>
          <w:rFonts w:ascii="Times New Roman" w:hAnsi="Times New Roman" w:cs="Times New Roman"/>
          <w:b/>
          <w:sz w:val="36"/>
          <w:szCs w:val="28"/>
        </w:rPr>
      </w:pPr>
      <w:r w:rsidRPr="00EF2F82">
        <w:rPr>
          <w:rFonts w:ascii="Times New Roman" w:hAnsi="Times New Roman" w:cs="Times New Roman"/>
          <w:b/>
          <w:sz w:val="28"/>
        </w:rPr>
        <w:lastRenderedPageBreak/>
        <w:t>Глава 1. Теория портфеля</w:t>
      </w:r>
    </w:p>
    <w:p w:rsidR="0033031F" w:rsidRPr="00EF2F82" w:rsidRDefault="0033031F" w:rsidP="0033031F">
      <w:pPr>
        <w:spacing w:after="60" w:line="360" w:lineRule="auto"/>
        <w:ind w:firstLine="709"/>
        <w:jc w:val="center"/>
        <w:rPr>
          <w:rFonts w:ascii="Times New Roman" w:hAnsi="Times New Roman" w:cs="Times New Roman"/>
          <w:b/>
          <w:sz w:val="28"/>
          <w:szCs w:val="28"/>
        </w:rPr>
      </w:pPr>
      <w:r w:rsidRPr="00EF2F82">
        <w:rPr>
          <w:rFonts w:ascii="Times New Roman" w:hAnsi="Times New Roman" w:cs="Times New Roman"/>
          <w:b/>
          <w:sz w:val="28"/>
          <w:szCs w:val="28"/>
        </w:rPr>
        <w:t>1.1 Портфель как метод диверсификации инвестиций</w:t>
      </w:r>
    </w:p>
    <w:p w:rsidR="0033031F" w:rsidRPr="003E24F0" w:rsidRDefault="0033031F"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Не существует ценной бумаги, имеющей одновременно высокую доходность, надежность и ликвидность. Как правило, ценная бумага может иметь не более двух функций. Сущность портфельного инвестирования состоит в распределении инвестиций между разными группами активов. Портфель ценных бумаг – это совокупность отдельных видов ценных бумаг, которые подобраны определенным образом [10]. В зависимости от задач и целей, стоящих при формировании портфеля, выбирается определенное соотношение между разными видами активов, которые и составляют портфель. Главная задача формирования портфеля – создать портфель активов, который будет содержать в себе приемлемую доходность и разумный риск. Цели создания портфеля могут быть разные: получение дохода, обеспечение прироста капитала за счет повышения курса ценных бумаг, сохранение капитала. Как правило, портфель содержит несколько инвестиционных инструментов и составляется с целью диверсификации, это означает использование разных по свойствам инвестиционных инструментов для уменьшения риска потерь [5]. </w:t>
      </w:r>
    </w:p>
    <w:p w:rsidR="0033031F" w:rsidRPr="003E24F0" w:rsidRDefault="0033031F"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Портфельные инвестиции связаны с созданием портфеля, представляющие собой покупку ценных бумаг и прочих активов. При помощи портфельного инвестирования можно планировать, оценивать, контролировать последствия инвестиционной деятельности в разных секторах фондового рынка [10].</w:t>
      </w:r>
    </w:p>
    <w:p w:rsidR="0033031F" w:rsidRPr="003E24F0" w:rsidRDefault="0033031F"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Обычно портфель включает в себя акции, облигации и ценные бумаги с фиксированным доходом, который гарантирует государство. Например, банки формировали портфель до финансового кризиса следующим образом: 70% составляли государственные ценные бумаги, 25% - муниципальные ценные бумаги,  5% - прочие [10]. То есть, инвестиции с це</w:t>
      </w:r>
      <w:r w:rsidR="00AE10ED">
        <w:rPr>
          <w:rFonts w:ascii="Times New Roman" w:hAnsi="Times New Roman" w:cs="Times New Roman"/>
          <w:sz w:val="28"/>
          <w:szCs w:val="28"/>
        </w:rPr>
        <w:t xml:space="preserve">лью получения </w:t>
      </w:r>
      <w:r w:rsidR="00AE10ED">
        <w:rPr>
          <w:rFonts w:ascii="Times New Roman" w:hAnsi="Times New Roman" w:cs="Times New Roman"/>
          <w:sz w:val="28"/>
          <w:szCs w:val="28"/>
        </w:rPr>
        <w:lastRenderedPageBreak/>
        <w:t>прибыли составляли</w:t>
      </w:r>
      <w:r w:rsidRPr="003E24F0">
        <w:rPr>
          <w:rFonts w:ascii="Times New Roman" w:hAnsi="Times New Roman" w:cs="Times New Roman"/>
          <w:sz w:val="28"/>
          <w:szCs w:val="28"/>
        </w:rPr>
        <w:t xml:space="preserve"> приблизительно 2/3, а запас ликвидных активов – 1/3. Безусловно, портфель может включать в себя бумаги только одного вида, но ценная бумага в отдельности не сможет достичь </w:t>
      </w:r>
      <w:r w:rsidR="00AE10ED">
        <w:rPr>
          <w:rFonts w:ascii="Times New Roman" w:hAnsi="Times New Roman" w:cs="Times New Roman"/>
          <w:sz w:val="28"/>
          <w:szCs w:val="28"/>
        </w:rPr>
        <w:t>хороших результатов</w:t>
      </w:r>
      <w:r w:rsidRPr="003E24F0">
        <w:rPr>
          <w:rFonts w:ascii="Times New Roman" w:hAnsi="Times New Roman" w:cs="Times New Roman"/>
          <w:sz w:val="28"/>
          <w:szCs w:val="28"/>
        </w:rPr>
        <w:t xml:space="preserve">. </w:t>
      </w:r>
    </w:p>
    <w:p w:rsidR="00DC3966" w:rsidRDefault="0033031F" w:rsidP="00DC3966">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Главная задача портфельного инвестирования состоит в том, чтобы улучшить условия инвестирования, при этом придать активам инвестиционные характеристики, которые невозможны при помощи одной ценной бумаги, а достижимы только при их комбинации. Отсюда можно сделать вывод о том, что инвестиционный портфель – определенный инструмент, при помощи которого инвестору обеспечивается минимальный риск и необходимая устойчивость дохода. </w:t>
      </w:r>
    </w:p>
    <w:p w:rsidR="005E6531" w:rsidRDefault="001B2668" w:rsidP="00DC3966">
      <w:pPr>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Риск – это</w:t>
      </w:r>
      <w:r w:rsidRPr="001B2668">
        <w:rPr>
          <w:rFonts w:ascii="Times New Roman" w:hAnsi="Times New Roman" w:cs="Times New Roman"/>
          <w:sz w:val="28"/>
          <w:szCs w:val="28"/>
        </w:rPr>
        <w:t xml:space="preserve"> нек</w:t>
      </w:r>
      <w:r>
        <w:rPr>
          <w:rFonts w:ascii="Times New Roman" w:hAnsi="Times New Roman" w:cs="Times New Roman"/>
          <w:sz w:val="28"/>
          <w:szCs w:val="28"/>
        </w:rPr>
        <w:t>ая</w:t>
      </w:r>
      <w:r w:rsidRPr="001B2668">
        <w:rPr>
          <w:rFonts w:ascii="Times New Roman" w:hAnsi="Times New Roman" w:cs="Times New Roman"/>
          <w:sz w:val="28"/>
          <w:szCs w:val="28"/>
        </w:rPr>
        <w:t xml:space="preserve"> вероятность отклонения </w:t>
      </w:r>
      <w:r>
        <w:rPr>
          <w:rFonts w:ascii="Times New Roman" w:hAnsi="Times New Roman" w:cs="Times New Roman"/>
          <w:sz w:val="28"/>
          <w:szCs w:val="28"/>
        </w:rPr>
        <w:t>доходности</w:t>
      </w:r>
      <w:r w:rsidRPr="001B2668">
        <w:rPr>
          <w:rFonts w:ascii="Times New Roman" w:hAnsi="Times New Roman" w:cs="Times New Roman"/>
          <w:sz w:val="28"/>
          <w:szCs w:val="28"/>
        </w:rPr>
        <w:t xml:space="preserve"> от среднего ожидаемого результата.</w:t>
      </w:r>
      <w:r>
        <w:rPr>
          <w:rFonts w:ascii="Times New Roman" w:hAnsi="Times New Roman" w:cs="Times New Roman"/>
          <w:sz w:val="28"/>
          <w:szCs w:val="28"/>
        </w:rPr>
        <w:t xml:space="preserve"> </w:t>
      </w:r>
      <w:r w:rsidR="00040C97">
        <w:rPr>
          <w:rFonts w:ascii="Times New Roman" w:hAnsi="Times New Roman" w:cs="Times New Roman"/>
          <w:sz w:val="28"/>
          <w:szCs w:val="28"/>
        </w:rPr>
        <w:t>Р</w:t>
      </w:r>
      <w:r w:rsidR="00DC3966" w:rsidRPr="00DC3966">
        <w:rPr>
          <w:rFonts w:ascii="Times New Roman" w:hAnsi="Times New Roman" w:cs="Times New Roman"/>
          <w:sz w:val="28"/>
          <w:szCs w:val="28"/>
        </w:rPr>
        <w:t xml:space="preserve">иск </w:t>
      </w:r>
      <w:r w:rsidR="00040C97">
        <w:rPr>
          <w:rFonts w:ascii="Times New Roman" w:hAnsi="Times New Roman" w:cs="Times New Roman"/>
          <w:sz w:val="28"/>
          <w:szCs w:val="28"/>
        </w:rPr>
        <w:t xml:space="preserve">портфеля имеет две составляющие, которые </w:t>
      </w:r>
      <w:r w:rsidR="00A5416E">
        <w:rPr>
          <w:rFonts w:ascii="Times New Roman" w:hAnsi="Times New Roman" w:cs="Times New Roman"/>
          <w:sz w:val="28"/>
          <w:szCs w:val="28"/>
        </w:rPr>
        <w:t>представлены</w:t>
      </w:r>
      <w:r w:rsidR="00040C97">
        <w:rPr>
          <w:rFonts w:ascii="Times New Roman" w:hAnsi="Times New Roman" w:cs="Times New Roman"/>
          <w:sz w:val="28"/>
          <w:szCs w:val="28"/>
        </w:rPr>
        <w:t xml:space="preserve"> на рисунке 1.</w:t>
      </w:r>
    </w:p>
    <w:p w:rsidR="001B2668" w:rsidRDefault="001B2668"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5E6531" w:rsidRDefault="005E6531" w:rsidP="00DC3966">
      <w:pPr>
        <w:spacing w:before="100" w:beforeAutospacing="1" w:after="60" w:line="360" w:lineRule="auto"/>
        <w:ind w:firstLine="709"/>
        <w:jc w:val="both"/>
        <w:rPr>
          <w:rFonts w:ascii="Times New Roman" w:hAnsi="Times New Roman" w:cs="Times New Roman"/>
          <w:sz w:val="28"/>
          <w:szCs w:val="28"/>
        </w:rPr>
      </w:pPr>
    </w:p>
    <w:p w:rsidR="00C2422B" w:rsidRPr="00DC3966" w:rsidRDefault="00C2422B" w:rsidP="005E6531">
      <w:p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br w:type="textWrapping" w:clear="all"/>
      </w:r>
    </w:p>
    <w:p w:rsidR="005E6531" w:rsidRDefault="00D6573C" w:rsidP="005E6531">
      <w:r>
        <w:rPr>
          <w:noProof/>
        </w:rPr>
        <w:pict>
          <v:shapetype id="_x0000_t202" coordsize="21600,21600" o:spt="202" path="m,l,21600r21600,l21600,xe">
            <v:stroke joinstyle="miter"/>
            <v:path gradientshapeok="t" o:connecttype="rect"/>
          </v:shapetype>
          <v:shape id="_x0000_s1112" type="#_x0000_t202" style="position:absolute;margin-left:36.1pt;margin-top:138.9pt;width:84.65pt;height:25.4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" fillcolor="white [3201]" stroked="f" strokeweight=".5pt">
            <v:textbox style="mso-next-textbox:#_x0000_s1112">
              <w:txbxContent>
                <w:p w:rsidR="00D6573C" w:rsidRPr="009B32BC" w:rsidRDefault="00D6573C" w:rsidP="005E6531">
                  <w:pPr>
                    <w:rPr>
                      <w:rFonts w:ascii="Times New Roman" w:hAnsi="Times New Roman" w:cs="Times New Roman"/>
                      <w:sz w:val="24"/>
                    </w:rPr>
                  </w:pPr>
                  <w:r w:rsidRPr="009B32BC">
                    <w:rPr>
                      <w:rFonts w:ascii="Times New Roman" w:hAnsi="Times New Roman" w:cs="Times New Roman"/>
                      <w:sz w:val="24"/>
                    </w:rPr>
                    <w:t>Общий риск</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52" o:spid="_x0000_s1111" type="#_x0000_t32" style="position:absolute;margin-left:117.4pt;margin-top:57.65pt;width:41.45pt;height:42.3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" strokecolor="black [3040]">
            <v:stroke endarrow="open"/>
          </v:shape>
        </w:pict>
      </w:r>
      <w:r>
        <w:rPr>
          <w:noProof/>
        </w:rPr>
        <w:pict>
          <v:shape id="_x0000_s1109" type="#_x0000_t202" style="position:absolute;margin-left:124.3pt;margin-top:176.25pt;width:139.7pt;height: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" fillcolor="white [3201]" stroked="f" strokeweight=".5pt">
            <v:textbox style="mso-next-textbox:#_x0000_s1109">
              <w:txbxContent>
                <w:p w:rsidR="00D6573C" w:rsidRPr="009B32BC" w:rsidRDefault="00D6573C" w:rsidP="005E6531">
                  <w:pPr>
                    <w:rPr>
                      <w:rFonts w:ascii="Times New Roman" w:hAnsi="Times New Roman" w:cs="Times New Roman"/>
                      <w:sz w:val="24"/>
                    </w:rPr>
                  </w:pPr>
                  <w:r w:rsidRPr="009B32BC">
                    <w:rPr>
                      <w:rFonts w:ascii="Times New Roman" w:hAnsi="Times New Roman" w:cs="Times New Roman"/>
                      <w:sz w:val="24"/>
                    </w:rPr>
                    <w:t>Систематический риск</w:t>
                  </w:r>
                </w:p>
                <w:p w:rsidR="00D6573C" w:rsidRPr="009B32BC" w:rsidRDefault="00D6573C" w:rsidP="005E6531">
                  <w:pPr>
                    <w:rPr>
                      <w:rFonts w:ascii="Times New Roman" w:hAnsi="Times New Roman" w:cs="Times New Roman"/>
                      <w:sz w:val="24"/>
                    </w:rPr>
                  </w:pPr>
                </w:p>
              </w:txbxContent>
            </v:textbox>
          </v:shape>
        </w:pict>
      </w:r>
      <w:r>
        <w:rPr>
          <w:noProof/>
        </w:rPr>
        <w:pict>
          <v:shape id="_x0000_s1108" type="#_x0000_t202" style="position:absolute;margin-left:-20.65pt;margin-top:-70.25pt;width:28.7pt;height:36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" fillcolor="white [3201]" stroked="f" strokeweight=".5pt">
            <v:textbox style="layout-flow:vertical;mso-layout-flow-alt:bottom-to-top;mso-next-textbox:#_x0000_s1108">
              <w:txbxContent>
                <w:p w:rsidR="00D6573C" w:rsidRPr="009B32BC" w:rsidRDefault="00D6573C" w:rsidP="005E6531">
                  <w:pPr>
                    <w:rPr>
                      <w:rFonts w:ascii="Times New Roman" w:hAnsi="Times New Roman" w:cs="Times New Roman"/>
                      <w:sz w:val="24"/>
                    </w:rPr>
                  </w:pPr>
                  <w:r w:rsidRPr="009B32BC">
                    <w:rPr>
                      <w:rFonts w:ascii="Times New Roman" w:hAnsi="Times New Roman" w:cs="Times New Roman"/>
                      <w:sz w:val="24"/>
                    </w:rPr>
                    <w:t>Стандартное отклонение доходности инвестиционного портфеля</w:t>
                  </w:r>
                </w:p>
                <w:p w:rsidR="00D6573C" w:rsidRPr="009B32BC" w:rsidRDefault="00D6573C" w:rsidP="005E6531">
                  <w:pPr>
                    <w:rPr>
                      <w:rFonts w:ascii="Times New Roman" w:hAnsi="Times New Roman" w:cs="Times New Roman"/>
                      <w:sz w:val="24"/>
                    </w:rPr>
                  </w:pPr>
                </w:p>
              </w:txbxContent>
            </v:textbox>
          </v:shape>
        </w:pict>
      </w:r>
      <w:r>
        <w:rPr>
          <w:noProof/>
        </w:rPr>
        <w:pict>
          <v:shape id="Поле 48" o:spid="_x0000_s1107" type="#_x0000_t202" style="position:absolute;margin-left:39.5pt;margin-top:277.85pt;width:370.15pt;height:21.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" fillcolor="white [3201]" stroked="f" strokeweight=".5pt">
            <v:textbox style="mso-next-textbox:#Поле 48">
              <w:txbxContent>
                <w:p w:rsidR="00D6573C" w:rsidRPr="009B32BC" w:rsidRDefault="00D6573C" w:rsidP="005E6531">
                  <w:pPr>
                    <w:rPr>
                      <w:rFonts w:ascii="Times New Roman" w:hAnsi="Times New Roman" w:cs="Times New Roman"/>
                      <w:sz w:val="24"/>
                    </w:rPr>
                  </w:pPr>
                  <w:r w:rsidRPr="009B32BC">
                    <w:rPr>
                      <w:rFonts w:ascii="Times New Roman" w:hAnsi="Times New Roman" w:cs="Times New Roman"/>
                      <w:sz w:val="24"/>
                    </w:rPr>
                    <w:t>Число ценных бумаг, входящих в инвестиционный портфель</w:t>
                  </w:r>
                </w:p>
              </w:txbxContent>
            </v:textbox>
          </v:shape>
        </w:pict>
      </w:r>
      <w:r>
        <w:rPr>
          <w:noProof/>
        </w:rPr>
        <w:pict>
          <v:shape id="Прямая со стрелкой 47" o:spid="_x0000_s1106" type="#_x0000_t32" style="position:absolute;margin-left:184.3pt;margin-top:121.2pt;width:0;height:152.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" strokecolor="black [3040]">
            <v:stroke startarrow="open" endarrow="open"/>
          </v:shape>
        </w:pict>
      </w:r>
      <w:r>
        <w:rPr>
          <w:noProof/>
        </w:rPr>
        <w:pict>
          <v:shape id="Прямая со стрелкой 46" o:spid="_x0000_s1105" type="#_x0000_t32" style="position:absolute;margin-left:112.3pt;margin-top:72.9pt;width:0;height:47.4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" strokecolor="black [3040]">
            <v:stroke startarrow="open" endarrow="open"/>
          </v:shape>
        </w:pict>
      </w:r>
      <w:r>
        <w:rPr>
          <w:noProof/>
        </w:rPr>
        <w:pict>
          <v:shape id="Прямая со стрелкой 45" o:spid="_x0000_s1104" type="#_x0000_t32" style="position:absolute;margin-left:76.75pt;margin-top:57.65pt;width:0;height:215.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" strokecolor="black [3040]">
            <v:stroke startarrow="open" endarrow="open"/>
          </v:shape>
        </w:pict>
      </w:r>
      <w:r>
        <w:rPr>
          <w:noProof/>
        </w:rPr>
        <w:pict>
          <v:line id="_x0000_s1103"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pt,120.95pt" to="39.3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" strokecolor="black [3040]" strokeweight="1.5pt"/>
        </w:pict>
      </w:r>
      <w:r>
        <w:rPr>
          <w:noProof/>
        </w:rPr>
        <w:pict>
          <v:line id="_x0000_s1102"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pt,121.1pt" to="23.3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" strokecolor="black [3040]" strokeweight="1.5pt"/>
        </w:pict>
      </w:r>
      <w:r>
        <w:rPr>
          <w:noProof/>
        </w:rPr>
        <w:pict>
          <v:line id="Прямая соединительная линия 41" o:spid="_x0000_s1101"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5pt,120.8pt" to="53.55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" strokecolor="black [3040]" strokeweight="1.5pt"/>
        </w:pict>
      </w:r>
      <w:r>
        <w:rPr>
          <w:noProof/>
        </w:rPr>
        <w:pict>
          <v:line id="_x0000_s1100"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pt,120.65pt" to="1in,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" strokecolor="black [3040]" strokeweight="1.5pt"/>
        </w:pict>
      </w:r>
      <w:r>
        <w:rPr>
          <w:noProof/>
        </w:rPr>
        <w:pict>
          <v:line id="Прямая соединительная линия 39" o:spid="_x0000_s1099"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95pt,120.5pt" to="87.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" strokecolor="black [3040]" strokeweight="1.5pt"/>
        </w:pict>
      </w:r>
      <w:r>
        <w:rPr>
          <w:noProof/>
        </w:rPr>
        <w:pict>
          <v:line id="Прямая соединительная линия 38" o:spid="_x0000_s1098"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6pt,120.35pt" to="104.8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" strokecolor="black [3040]" strokeweight="1.5pt"/>
        </w:pict>
      </w:r>
      <w:r>
        <w:rPr>
          <w:noProof/>
        </w:rPr>
        <w:pict>
          <v:line id="Прямая соединительная линия 30" o:spid="_x0000_s1097"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4pt,120.35pt" to="122.6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" strokecolor="black [3040]" strokeweight="1.5pt"/>
        </w:pict>
      </w:r>
      <w:r>
        <w:rPr>
          <w:noProof/>
        </w:rPr>
        <w:pict>
          <v:line id="Прямая соединительная линия 31" o:spid="_x0000_s109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8pt,120.5pt" to="13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" strokecolor="black [3040]" strokeweight="1.5pt"/>
        </w:pict>
      </w:r>
      <w:r>
        <w:rPr>
          <w:noProof/>
        </w:rPr>
        <w:pict>
          <v:line id="Прямая соединительная линия 32" o:spid="_x0000_s1095"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15pt,120.65pt" to="153.3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" strokecolor="black [3040]" strokeweight="1.5pt"/>
        </w:pict>
      </w:r>
      <w:r>
        <w:rPr>
          <w:noProof/>
        </w:rPr>
        <w:pict>
          <v:line id="Прямая соединительная линия 33" o:spid="_x0000_s1094"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55pt,119.95pt" to="168.7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" strokecolor="black [3040]" strokeweight="1.5pt"/>
        </w:pict>
      </w:r>
      <w:r>
        <w:rPr>
          <w:noProof/>
        </w:rPr>
        <w:pict>
          <v:line id="Прямая соединительная линия 34" o:spid="_x0000_s1093"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2pt,120.95pt" to="188.4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" strokecolor="black [3040]" strokeweight="1.5pt"/>
        </w:pict>
      </w:r>
      <w:r>
        <w:rPr>
          <w:noProof/>
        </w:rPr>
        <w:pict>
          <v:line id="Прямая соединительная линия 35" o:spid="_x0000_s1092"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5pt,120.25pt" to="209.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" strokecolor="black [3040]" strokeweight="1.5pt"/>
        </w:pict>
      </w:r>
      <w:r>
        <w:rPr>
          <w:noProof/>
        </w:rPr>
        <w:pict>
          <v:line id="Прямая соединительная линия 5" o:spid="_x0000_s1091"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3pt,121.2pt" to="228.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" strokecolor="black [3040]" strokeweight="1.5pt"/>
        </w:pict>
      </w:r>
      <w:r>
        <w:rPr>
          <w:noProof/>
        </w:rPr>
        <w:pict>
          <v:line id="_x0000_s1090"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4pt,121.4pt" to="245.6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" strokecolor="black [3040]" strokeweight="1.5pt"/>
        </w:pict>
      </w:r>
      <w:r>
        <w:rPr>
          <w:noProof/>
        </w:rPr>
        <w:pict>
          <v:line id="Прямая соединительная линия 29" o:spid="_x0000_s1089"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pt,121.2pt" to="263.2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" strokecolor="black [3040]" strokeweight="1.5pt"/>
        </w:pict>
      </w:r>
      <w:r>
        <w:rPr>
          <w:noProof/>
        </w:rPr>
        <w:pict>
          <v:line id="Прямая соединительная линия 28" o:spid="_x0000_s1088"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8pt,121.1pt" to="280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" strokecolor="black [3040]" strokeweight="1.5pt"/>
        </w:pict>
      </w:r>
      <w:r>
        <w:rPr>
          <w:noProof/>
        </w:rPr>
        <w:pict>
          <v:line id="_x0000_s1087"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6pt,120.95pt" to="296.8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" strokecolor="black [3040]" strokeweight="1.5pt"/>
        </w:pict>
      </w:r>
      <w:r>
        <w:rPr>
          <w:noProof/>
        </w:rPr>
        <w:pict>
          <v:line id="Прямая соединительная линия 26" o:spid="_x0000_s108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4pt,120.8pt" to="313.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" strokecolor="black [3040]" strokeweight="1.5pt"/>
        </w:pict>
      </w:r>
      <w:r>
        <w:rPr>
          <w:noProof/>
        </w:rPr>
        <w:pict>
          <v:line id="_x0000_s1085"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9pt,121.5pt" to="332.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" strokecolor="black [3040]" strokeweight="1.5pt"/>
        </w:pict>
      </w:r>
      <w:r>
        <w:rPr>
          <w:noProof/>
        </w:rPr>
        <w:pict>
          <v:line id="Прямая соединительная линия 24" o:spid="_x0000_s1084"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pt,121.35pt" to="347.2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" strokecolor="black [3040]" strokeweight="1.5pt"/>
        </w:pict>
      </w:r>
      <w:r>
        <w:rPr>
          <w:noProof/>
        </w:rPr>
        <w:pict>
          <v:line id="Прямая соединительная линия 23" o:spid="_x0000_s1083"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1pt,121.2pt" to="362.3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" strokecolor="black [3040]" strokeweight="1.5pt"/>
        </w:pict>
      </w:r>
      <w:r>
        <w:rPr>
          <w:noProof/>
        </w:rPr>
        <w:pict>
          <v:line id="_x0000_s1082"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9pt,121.1pt" to="379.1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" strokecolor="black [3040]" strokeweight="1.5pt"/>
        </w:pict>
      </w:r>
      <w:r>
        <w:rPr>
          <w:noProof/>
        </w:rPr>
        <w:pict>
          <v:shape id="Полилиния 11" o:spid="_x0000_s1081" style="position:absolute;margin-left:17.45pt;margin-top:-22.8pt;width:361.7pt;height:138.0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4593516,175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" path="m,c8965,78889,17930,157779,53789,247426v35859,89647,102197,206188,161364,290456c274320,622150,342452,688489,408791,753035v66339,64546,82475,96820,204395,172123c735106,1000461,923365,1113416,1140311,1204856v216946,91440,487680,200810,774550,268942c2201731,1541930,2560320,1579581,2861534,1613647v301214,34066,860612,64546,860612,64546l4593516,1753496r,e" filled="f" strokecolor="black [3040]" strokeweight="1.5pt">
            <v:path arrowok="t" o:connecttype="custom" o:connectlocs="0,0;53789,247426;215153,537882;408791,753035;613186,925158;1140311,1204856;1914861,1473798;2861534,1613647;3722146,1678193;4593516,1753496;4593516,1753496" o:connectangles="0,0,0,0,0,0,0,0,0,0,0"/>
          </v:shape>
        </w:pict>
      </w:r>
      <w:r>
        <w:rPr>
          <w:noProof/>
        </w:rPr>
        <w:pict>
          <v:shape id="Прямая со стрелкой 7" o:spid="_x0000_s1080" type="#_x0000_t32" style="position:absolute;margin-left:13.2pt;margin-top:273.65pt;width:400.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" strokecolor="black [3040]">
            <v:stroke endarrow="open"/>
          </v:shape>
        </w:pict>
      </w:r>
      <w:r>
        <w:rPr>
          <w:noProof/>
        </w:rPr>
        <w:pict>
          <v:shape id="Прямая со стрелкой 8" o:spid="_x0000_s1079" type="#_x0000_t32" style="position:absolute;margin-left:13.2pt;margin-top:-34.7pt;width:0;height:308.3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" strokecolor="black [3040]">
            <v:stroke endarrow="open"/>
          </v:shape>
        </w:pict>
      </w:r>
    </w:p>
    <w:p w:rsidR="005E6531" w:rsidRPr="002428A9" w:rsidRDefault="00D6573C" w:rsidP="005E6531">
      <w:r>
        <w:rPr>
          <w:noProof/>
        </w:rPr>
        <w:pict>
          <v:shape id="_x0000_s1110" type="#_x0000_t202" style="position:absolute;margin-left:127.8pt;margin-top:11.85pt;width:160.1pt;height:20.35pt;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" fillcolor="white [3201]" stroked="f" strokeweight=".5pt">
            <v:textbox style="mso-next-textbox:#_x0000_s1110">
              <w:txbxContent>
                <w:p w:rsidR="00D6573C" w:rsidRPr="009B32BC" w:rsidRDefault="00D6573C" w:rsidP="005E6531">
                  <w:pPr>
                    <w:rPr>
                      <w:rFonts w:ascii="Times New Roman" w:hAnsi="Times New Roman" w:cs="Times New Roman"/>
                      <w:sz w:val="24"/>
                    </w:rPr>
                  </w:pPr>
                  <w:r w:rsidRPr="009B32BC">
                    <w:rPr>
                      <w:rFonts w:ascii="Times New Roman" w:hAnsi="Times New Roman" w:cs="Times New Roman"/>
                      <w:sz w:val="24"/>
                    </w:rPr>
                    <w:t>Несистематический риск</w:t>
                  </w:r>
                </w:p>
                <w:p w:rsidR="00D6573C" w:rsidRPr="009B32BC" w:rsidRDefault="00D6573C" w:rsidP="005E6531"/>
              </w:txbxContent>
            </v:textbox>
          </v:shape>
        </w:pict>
      </w:r>
    </w:p>
    <w:p w:rsidR="005E6531" w:rsidRPr="002428A9" w:rsidRDefault="005E6531" w:rsidP="005E6531"/>
    <w:p w:rsidR="005E6531" w:rsidRPr="002428A9" w:rsidRDefault="005E6531" w:rsidP="005E6531"/>
    <w:p w:rsidR="005E6531" w:rsidRPr="002428A9" w:rsidRDefault="005E6531" w:rsidP="005E6531"/>
    <w:p w:rsidR="005E6531" w:rsidRPr="002428A9" w:rsidRDefault="005E6531" w:rsidP="005E6531"/>
    <w:p w:rsidR="005E6531" w:rsidRPr="002428A9" w:rsidRDefault="005E6531" w:rsidP="005E6531"/>
    <w:p w:rsidR="005E6531" w:rsidRPr="002428A9" w:rsidRDefault="005E6531" w:rsidP="005E6531"/>
    <w:p w:rsidR="005E6531" w:rsidRPr="002428A9" w:rsidRDefault="005E6531" w:rsidP="005E6531"/>
    <w:p w:rsidR="005E6531" w:rsidRPr="002428A9" w:rsidRDefault="005E6531" w:rsidP="005E6531"/>
    <w:p w:rsidR="005E6531" w:rsidRPr="002428A9" w:rsidRDefault="005E6531" w:rsidP="005E6531"/>
    <w:p w:rsidR="005E6531" w:rsidRDefault="005E6531" w:rsidP="005E6531">
      <w:pPr>
        <w:tabs>
          <w:tab w:val="left" w:pos="1271"/>
        </w:tabs>
      </w:pPr>
    </w:p>
    <w:p w:rsidR="00DC3966" w:rsidRDefault="00040C97" w:rsidP="00040C97">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Рис.1</w:t>
      </w:r>
      <w:r w:rsidRPr="00DC3966">
        <w:rPr>
          <w:sz w:val="28"/>
          <w:szCs w:val="28"/>
        </w:rPr>
        <w:t xml:space="preserve"> </w:t>
      </w:r>
      <w:r w:rsidRPr="00040C97">
        <w:rPr>
          <w:rFonts w:ascii="Times New Roman" w:hAnsi="Times New Roman" w:cs="Times New Roman"/>
          <w:sz w:val="28"/>
          <w:szCs w:val="28"/>
        </w:rPr>
        <w:t>Соотношение между общим, систематическим, несистематическим рисками и размером портфеля ценных бумаг</w:t>
      </w:r>
    </w:p>
    <w:p w:rsidR="00A5416E" w:rsidRPr="00AC302D" w:rsidRDefault="00A5416E" w:rsidP="00AC302D">
      <w:pPr>
        <w:spacing w:before="100" w:beforeAutospacing="1" w:after="60" w:line="360" w:lineRule="auto"/>
        <w:ind w:firstLine="709"/>
        <w:jc w:val="both"/>
        <w:rPr>
          <w:rFonts w:ascii="Times New Roman" w:hAnsi="Times New Roman" w:cs="Times New Roman"/>
          <w:sz w:val="28"/>
          <w:szCs w:val="28"/>
        </w:rPr>
      </w:pPr>
      <w:r w:rsidRPr="00AC302D">
        <w:rPr>
          <w:rFonts w:ascii="Times New Roman" w:hAnsi="Times New Roman" w:cs="Times New Roman"/>
          <w:sz w:val="28"/>
          <w:szCs w:val="28"/>
        </w:rPr>
        <w:t>Систематический риск (</w:t>
      </w:r>
      <w:proofErr w:type="spellStart"/>
      <w:r w:rsidRPr="00AC302D">
        <w:rPr>
          <w:rFonts w:ascii="Times New Roman" w:hAnsi="Times New Roman" w:cs="Times New Roman"/>
          <w:sz w:val="28"/>
          <w:szCs w:val="28"/>
        </w:rPr>
        <w:t>недиверсифицируемый</w:t>
      </w:r>
      <w:proofErr w:type="spellEnd"/>
      <w:r w:rsidRPr="00AC302D">
        <w:rPr>
          <w:rFonts w:ascii="Times New Roman" w:hAnsi="Times New Roman" w:cs="Times New Roman"/>
          <w:sz w:val="28"/>
          <w:szCs w:val="28"/>
        </w:rPr>
        <w:t xml:space="preserve">) — </w:t>
      </w:r>
      <w:r w:rsidR="00AC302D" w:rsidRPr="00AC302D">
        <w:rPr>
          <w:rFonts w:ascii="Times New Roman" w:hAnsi="Times New Roman" w:cs="Times New Roman"/>
          <w:sz w:val="28"/>
          <w:szCs w:val="28"/>
        </w:rPr>
        <w:t>это риск, который свойственен всем активам, следовательно, он не может быть устранен с помощью диверсификации.</w:t>
      </w:r>
      <w:r w:rsidR="00AC302D">
        <w:rPr>
          <w:rFonts w:ascii="Times New Roman" w:hAnsi="Times New Roman" w:cs="Times New Roman"/>
          <w:sz w:val="28"/>
          <w:szCs w:val="28"/>
        </w:rPr>
        <w:t xml:space="preserve"> </w:t>
      </w:r>
      <w:r w:rsidR="001A7E0D">
        <w:rPr>
          <w:rFonts w:ascii="Times New Roman" w:hAnsi="Times New Roman" w:cs="Times New Roman"/>
          <w:sz w:val="28"/>
          <w:szCs w:val="28"/>
        </w:rPr>
        <w:t>Данный вид риска</w:t>
      </w:r>
      <w:r w:rsidRPr="00AC302D">
        <w:rPr>
          <w:rFonts w:ascii="Times New Roman" w:hAnsi="Times New Roman" w:cs="Times New Roman"/>
          <w:sz w:val="28"/>
          <w:szCs w:val="28"/>
        </w:rPr>
        <w:t xml:space="preserve"> обусловлен факторами, которые влияют на весь рынок в целом, </w:t>
      </w:r>
      <w:r w:rsidR="00891438" w:rsidRPr="00AC302D">
        <w:rPr>
          <w:rFonts w:ascii="Times New Roman" w:hAnsi="Times New Roman" w:cs="Times New Roman"/>
          <w:sz w:val="28"/>
          <w:szCs w:val="28"/>
        </w:rPr>
        <w:t>например,</w:t>
      </w:r>
      <w:r w:rsidRPr="00AC302D">
        <w:rPr>
          <w:rFonts w:ascii="Times New Roman" w:hAnsi="Times New Roman" w:cs="Times New Roman"/>
          <w:sz w:val="28"/>
          <w:szCs w:val="28"/>
        </w:rPr>
        <w:t xml:space="preserve"> изменения в национальной экономике</w:t>
      </w:r>
      <w:r w:rsidR="00AC302D" w:rsidRPr="00AC302D">
        <w:rPr>
          <w:rFonts w:ascii="Times New Roman" w:hAnsi="Times New Roman" w:cs="Times New Roman"/>
          <w:sz w:val="28"/>
          <w:szCs w:val="28"/>
        </w:rPr>
        <w:t xml:space="preserve"> или</w:t>
      </w:r>
      <w:r w:rsidRPr="00AC302D">
        <w:rPr>
          <w:rFonts w:ascii="Times New Roman" w:hAnsi="Times New Roman" w:cs="Times New Roman"/>
          <w:sz w:val="28"/>
          <w:szCs w:val="28"/>
        </w:rPr>
        <w:t xml:space="preserve"> ситуации в энергетической отрасли в мире. </w:t>
      </w:r>
      <w:r w:rsidR="00AC302D">
        <w:rPr>
          <w:rFonts w:ascii="Times New Roman" w:hAnsi="Times New Roman" w:cs="Times New Roman"/>
          <w:sz w:val="28"/>
          <w:szCs w:val="28"/>
        </w:rPr>
        <w:t>Рассматриваемый риск влияе</w:t>
      </w:r>
      <w:r w:rsidRPr="00AC302D">
        <w:rPr>
          <w:rFonts w:ascii="Times New Roman" w:hAnsi="Times New Roman" w:cs="Times New Roman"/>
          <w:sz w:val="28"/>
          <w:szCs w:val="28"/>
        </w:rPr>
        <w:t xml:space="preserve">т на все </w:t>
      </w:r>
      <w:r w:rsidR="00AC302D">
        <w:rPr>
          <w:rFonts w:ascii="Times New Roman" w:hAnsi="Times New Roman" w:cs="Times New Roman"/>
          <w:sz w:val="28"/>
          <w:szCs w:val="28"/>
        </w:rPr>
        <w:t xml:space="preserve">без исключения </w:t>
      </w:r>
      <w:r w:rsidRPr="00AC302D">
        <w:rPr>
          <w:rFonts w:ascii="Times New Roman" w:hAnsi="Times New Roman" w:cs="Times New Roman"/>
          <w:sz w:val="28"/>
          <w:szCs w:val="28"/>
        </w:rPr>
        <w:t xml:space="preserve">ценные бумаги, поэтому </w:t>
      </w:r>
      <w:r w:rsidR="00AC302D">
        <w:rPr>
          <w:rFonts w:ascii="Times New Roman" w:hAnsi="Times New Roman" w:cs="Times New Roman"/>
          <w:sz w:val="28"/>
          <w:szCs w:val="28"/>
        </w:rPr>
        <w:t>он не может быть преодолен</w:t>
      </w:r>
      <w:r w:rsidRPr="00AC302D">
        <w:rPr>
          <w:rFonts w:ascii="Times New Roman" w:hAnsi="Times New Roman" w:cs="Times New Roman"/>
          <w:sz w:val="28"/>
          <w:szCs w:val="28"/>
        </w:rPr>
        <w:t xml:space="preserve"> диверсификацией. Другими словами, </w:t>
      </w:r>
      <w:r w:rsidR="00AC302D">
        <w:rPr>
          <w:rFonts w:ascii="Times New Roman" w:hAnsi="Times New Roman" w:cs="Times New Roman"/>
          <w:sz w:val="28"/>
          <w:szCs w:val="28"/>
        </w:rPr>
        <w:t>данному типу риска буде</w:t>
      </w:r>
      <w:r w:rsidRPr="00AC302D">
        <w:rPr>
          <w:rFonts w:ascii="Times New Roman" w:hAnsi="Times New Roman" w:cs="Times New Roman"/>
          <w:sz w:val="28"/>
          <w:szCs w:val="28"/>
        </w:rPr>
        <w:t xml:space="preserve">т подвержен </w:t>
      </w:r>
      <w:r w:rsidR="00AC302D">
        <w:rPr>
          <w:rFonts w:ascii="Times New Roman" w:hAnsi="Times New Roman" w:cs="Times New Roman"/>
          <w:sz w:val="28"/>
          <w:szCs w:val="28"/>
        </w:rPr>
        <w:t>каждый</w:t>
      </w:r>
      <w:r w:rsidRPr="00AC302D">
        <w:rPr>
          <w:rFonts w:ascii="Times New Roman" w:hAnsi="Times New Roman" w:cs="Times New Roman"/>
          <w:sz w:val="28"/>
          <w:szCs w:val="28"/>
        </w:rPr>
        <w:t xml:space="preserve"> инвестор, </w:t>
      </w:r>
      <w:r w:rsidR="00FE1A83">
        <w:rPr>
          <w:rFonts w:ascii="Times New Roman" w:hAnsi="Times New Roman" w:cs="Times New Roman"/>
          <w:sz w:val="28"/>
          <w:szCs w:val="28"/>
        </w:rPr>
        <w:t xml:space="preserve">то есть даже тот, </w:t>
      </w:r>
      <w:r w:rsidR="00AC302D">
        <w:rPr>
          <w:rFonts w:ascii="Times New Roman" w:hAnsi="Times New Roman" w:cs="Times New Roman"/>
          <w:sz w:val="28"/>
          <w:szCs w:val="28"/>
        </w:rPr>
        <w:t>который располагает даже хорошо</w:t>
      </w:r>
      <w:r w:rsidRPr="00AC302D">
        <w:rPr>
          <w:rFonts w:ascii="Times New Roman" w:hAnsi="Times New Roman" w:cs="Times New Roman"/>
          <w:sz w:val="28"/>
          <w:szCs w:val="28"/>
        </w:rPr>
        <w:t xml:space="preserve"> диверсифицированным портфелем.</w:t>
      </w:r>
    </w:p>
    <w:p w:rsidR="00A5416E" w:rsidRPr="00A5416E" w:rsidRDefault="005E6531" w:rsidP="002B3EEA">
      <w:pPr>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5416E" w:rsidRPr="00A5416E">
        <w:rPr>
          <w:rFonts w:ascii="Times New Roman" w:hAnsi="Times New Roman" w:cs="Times New Roman"/>
          <w:sz w:val="28"/>
          <w:szCs w:val="28"/>
        </w:rPr>
        <w:t>есистематический риск (</w:t>
      </w:r>
      <w:r w:rsidR="00555B7A" w:rsidRPr="005E6531">
        <w:rPr>
          <w:rFonts w:ascii="Times New Roman" w:hAnsi="Times New Roman" w:cs="Times New Roman"/>
          <w:sz w:val="28"/>
          <w:szCs w:val="28"/>
        </w:rPr>
        <w:t>диверсифицируемый</w:t>
      </w:r>
      <w:r w:rsidR="00A5416E" w:rsidRPr="00A5416E">
        <w:rPr>
          <w:rFonts w:ascii="Times New Roman" w:hAnsi="Times New Roman" w:cs="Times New Roman"/>
          <w:sz w:val="28"/>
          <w:szCs w:val="28"/>
        </w:rPr>
        <w:t xml:space="preserve">) — </w:t>
      </w:r>
      <w:r w:rsidRPr="00AE10ED">
        <w:rPr>
          <w:rFonts w:ascii="Times New Roman" w:hAnsi="Times New Roman" w:cs="Times New Roman"/>
          <w:sz w:val="28"/>
          <w:szCs w:val="28"/>
        </w:rPr>
        <w:t>это риск актива, от которого можно избавиться с помощью диверсификации.</w:t>
      </w:r>
      <w:r>
        <w:rPr>
          <w:rFonts w:ascii="Times New Roman" w:hAnsi="Times New Roman" w:cs="Times New Roman"/>
          <w:sz w:val="28"/>
          <w:szCs w:val="28"/>
        </w:rPr>
        <w:t xml:space="preserve"> Он </w:t>
      </w:r>
      <w:r w:rsidR="00A5416E" w:rsidRPr="00A5416E">
        <w:rPr>
          <w:rFonts w:ascii="Times New Roman" w:hAnsi="Times New Roman" w:cs="Times New Roman"/>
          <w:sz w:val="28"/>
          <w:szCs w:val="28"/>
        </w:rPr>
        <w:t xml:space="preserve">характерен для </w:t>
      </w:r>
      <w:r>
        <w:rPr>
          <w:rFonts w:ascii="Times New Roman" w:hAnsi="Times New Roman" w:cs="Times New Roman"/>
          <w:sz w:val="28"/>
          <w:szCs w:val="28"/>
        </w:rPr>
        <w:t xml:space="preserve">конкретной отрасли или </w:t>
      </w:r>
      <w:r w:rsidR="00DE3C98">
        <w:rPr>
          <w:rFonts w:ascii="Times New Roman" w:hAnsi="Times New Roman" w:cs="Times New Roman"/>
          <w:sz w:val="28"/>
          <w:szCs w:val="28"/>
        </w:rPr>
        <w:t>компании</w:t>
      </w:r>
      <w:r>
        <w:rPr>
          <w:rFonts w:ascii="Times New Roman" w:hAnsi="Times New Roman" w:cs="Times New Roman"/>
          <w:sz w:val="28"/>
          <w:szCs w:val="28"/>
        </w:rPr>
        <w:t>. Однако</w:t>
      </w:r>
      <w:r w:rsidR="00A5416E" w:rsidRPr="00A5416E">
        <w:rPr>
          <w:rFonts w:ascii="Times New Roman" w:hAnsi="Times New Roman" w:cs="Times New Roman"/>
          <w:sz w:val="28"/>
          <w:szCs w:val="28"/>
        </w:rPr>
        <w:t xml:space="preserve"> он не зависит от экономических, </w:t>
      </w:r>
      <w:r w:rsidR="00A5416E" w:rsidRPr="00A5416E">
        <w:rPr>
          <w:rFonts w:ascii="Times New Roman" w:hAnsi="Times New Roman" w:cs="Times New Roman"/>
          <w:sz w:val="28"/>
          <w:szCs w:val="28"/>
        </w:rPr>
        <w:lastRenderedPageBreak/>
        <w:t xml:space="preserve">политических и </w:t>
      </w:r>
      <w:r>
        <w:rPr>
          <w:rFonts w:ascii="Times New Roman" w:hAnsi="Times New Roman" w:cs="Times New Roman"/>
          <w:sz w:val="28"/>
          <w:szCs w:val="28"/>
        </w:rPr>
        <w:t>иных</w:t>
      </w:r>
      <w:r w:rsidR="00A5416E" w:rsidRPr="00A5416E">
        <w:rPr>
          <w:rFonts w:ascii="Times New Roman" w:hAnsi="Times New Roman" w:cs="Times New Roman"/>
          <w:sz w:val="28"/>
          <w:szCs w:val="28"/>
        </w:rPr>
        <w:t xml:space="preserve"> факторов,</w:t>
      </w:r>
      <w:r w:rsidR="004E4131">
        <w:rPr>
          <w:rFonts w:ascii="Times New Roman" w:hAnsi="Times New Roman" w:cs="Times New Roman"/>
          <w:sz w:val="28"/>
          <w:szCs w:val="28"/>
        </w:rPr>
        <w:t xml:space="preserve"> оказывающих</w:t>
      </w:r>
      <w:r w:rsidR="00A5416E" w:rsidRPr="00A5416E">
        <w:rPr>
          <w:rFonts w:ascii="Times New Roman" w:hAnsi="Times New Roman" w:cs="Times New Roman"/>
          <w:sz w:val="28"/>
          <w:szCs w:val="28"/>
        </w:rPr>
        <w:t xml:space="preserve"> </w:t>
      </w:r>
      <w:r w:rsidRPr="00A5416E">
        <w:rPr>
          <w:rFonts w:ascii="Times New Roman" w:hAnsi="Times New Roman" w:cs="Times New Roman"/>
          <w:sz w:val="28"/>
          <w:szCs w:val="28"/>
        </w:rPr>
        <w:t>регулярное</w:t>
      </w:r>
      <w:r w:rsidR="00A5416E" w:rsidRPr="00A5416E">
        <w:rPr>
          <w:rFonts w:ascii="Times New Roman" w:hAnsi="Times New Roman" w:cs="Times New Roman"/>
          <w:sz w:val="28"/>
          <w:szCs w:val="28"/>
        </w:rPr>
        <w:t xml:space="preserve"> </w:t>
      </w:r>
      <w:r w:rsidR="00DE3C98">
        <w:rPr>
          <w:rFonts w:ascii="Times New Roman" w:hAnsi="Times New Roman" w:cs="Times New Roman"/>
          <w:sz w:val="28"/>
          <w:szCs w:val="28"/>
        </w:rPr>
        <w:t>воздействие</w:t>
      </w:r>
      <w:r w:rsidR="00A5416E" w:rsidRPr="00A5416E">
        <w:rPr>
          <w:rFonts w:ascii="Times New Roman" w:hAnsi="Times New Roman" w:cs="Times New Roman"/>
          <w:sz w:val="28"/>
          <w:szCs w:val="28"/>
        </w:rPr>
        <w:t xml:space="preserve"> на все ценные бумаги. Стихийная забастовка может </w:t>
      </w:r>
      <w:r w:rsidR="00DE3C98">
        <w:rPr>
          <w:rFonts w:ascii="Times New Roman" w:hAnsi="Times New Roman" w:cs="Times New Roman"/>
          <w:sz w:val="28"/>
          <w:szCs w:val="28"/>
        </w:rPr>
        <w:t>отразиться</w:t>
      </w:r>
      <w:r w:rsidR="00A5416E" w:rsidRPr="00A5416E">
        <w:rPr>
          <w:rFonts w:ascii="Times New Roman" w:hAnsi="Times New Roman" w:cs="Times New Roman"/>
          <w:sz w:val="28"/>
          <w:szCs w:val="28"/>
        </w:rPr>
        <w:t xml:space="preserve"> лишь </w:t>
      </w:r>
      <w:r w:rsidR="00DE3C98">
        <w:rPr>
          <w:rFonts w:ascii="Times New Roman" w:hAnsi="Times New Roman" w:cs="Times New Roman"/>
          <w:sz w:val="28"/>
          <w:szCs w:val="28"/>
        </w:rPr>
        <w:t xml:space="preserve">на </w:t>
      </w:r>
      <w:r w:rsidR="00A5416E" w:rsidRPr="00A5416E">
        <w:rPr>
          <w:rFonts w:ascii="Times New Roman" w:hAnsi="Times New Roman" w:cs="Times New Roman"/>
          <w:sz w:val="28"/>
          <w:szCs w:val="28"/>
        </w:rPr>
        <w:t>одн</w:t>
      </w:r>
      <w:r w:rsidR="00B36E57">
        <w:rPr>
          <w:rFonts w:ascii="Times New Roman" w:hAnsi="Times New Roman" w:cs="Times New Roman"/>
          <w:sz w:val="28"/>
          <w:szCs w:val="28"/>
        </w:rPr>
        <w:t xml:space="preserve">ой </w:t>
      </w:r>
      <w:r w:rsidR="00DE3C98">
        <w:rPr>
          <w:rFonts w:ascii="Times New Roman" w:hAnsi="Times New Roman" w:cs="Times New Roman"/>
          <w:sz w:val="28"/>
          <w:szCs w:val="28"/>
        </w:rPr>
        <w:t>фирме</w:t>
      </w:r>
      <w:r w:rsidR="00A5416E" w:rsidRPr="00A5416E">
        <w:rPr>
          <w:rFonts w:ascii="Times New Roman" w:hAnsi="Times New Roman" w:cs="Times New Roman"/>
          <w:sz w:val="28"/>
          <w:szCs w:val="28"/>
        </w:rPr>
        <w:t xml:space="preserve">, новый конкурент может начать выпускать, по сути, </w:t>
      </w:r>
      <w:r w:rsidR="00B36E57">
        <w:rPr>
          <w:rFonts w:ascii="Times New Roman" w:hAnsi="Times New Roman" w:cs="Times New Roman"/>
          <w:sz w:val="28"/>
          <w:szCs w:val="28"/>
        </w:rPr>
        <w:t>аналогичный тому</w:t>
      </w:r>
      <w:r w:rsidR="00A5416E" w:rsidRPr="00A5416E">
        <w:rPr>
          <w:rFonts w:ascii="Times New Roman" w:hAnsi="Times New Roman" w:cs="Times New Roman"/>
          <w:sz w:val="28"/>
          <w:szCs w:val="28"/>
        </w:rPr>
        <w:t xml:space="preserve"> товар</w:t>
      </w:r>
      <w:r w:rsidR="00B36E57">
        <w:rPr>
          <w:rFonts w:ascii="Times New Roman" w:hAnsi="Times New Roman" w:cs="Times New Roman"/>
          <w:sz w:val="28"/>
          <w:szCs w:val="28"/>
        </w:rPr>
        <w:t>у</w:t>
      </w:r>
      <w:r w:rsidR="00A5416E" w:rsidRPr="00A5416E">
        <w:rPr>
          <w:rFonts w:ascii="Times New Roman" w:hAnsi="Times New Roman" w:cs="Times New Roman"/>
          <w:sz w:val="28"/>
          <w:szCs w:val="28"/>
        </w:rPr>
        <w:t xml:space="preserve">, </w:t>
      </w:r>
      <w:r w:rsidR="00B36E57">
        <w:rPr>
          <w:rFonts w:ascii="Times New Roman" w:hAnsi="Times New Roman" w:cs="Times New Roman"/>
          <w:sz w:val="28"/>
          <w:szCs w:val="28"/>
        </w:rPr>
        <w:t>который</w:t>
      </w:r>
      <w:r w:rsidR="00A5416E" w:rsidRPr="00A5416E">
        <w:rPr>
          <w:rFonts w:ascii="Times New Roman" w:hAnsi="Times New Roman" w:cs="Times New Roman"/>
          <w:sz w:val="28"/>
          <w:szCs w:val="28"/>
        </w:rPr>
        <w:t xml:space="preserve"> уже предлагается</w:t>
      </w:r>
      <w:r w:rsidR="00DE3C98">
        <w:rPr>
          <w:rFonts w:ascii="Times New Roman" w:hAnsi="Times New Roman" w:cs="Times New Roman"/>
          <w:sz w:val="28"/>
          <w:szCs w:val="28"/>
        </w:rPr>
        <w:t xml:space="preserve"> на рынке</w:t>
      </w:r>
      <w:r w:rsidR="00A5416E" w:rsidRPr="00A5416E">
        <w:rPr>
          <w:rFonts w:ascii="Times New Roman" w:hAnsi="Times New Roman" w:cs="Times New Roman"/>
          <w:sz w:val="28"/>
          <w:szCs w:val="28"/>
        </w:rPr>
        <w:t xml:space="preserve">, а </w:t>
      </w:r>
      <w:r w:rsidR="00DE3C98">
        <w:rPr>
          <w:rFonts w:ascii="Times New Roman" w:hAnsi="Times New Roman" w:cs="Times New Roman"/>
          <w:sz w:val="28"/>
          <w:szCs w:val="28"/>
        </w:rPr>
        <w:t xml:space="preserve">прорыв </w:t>
      </w:r>
      <w:r w:rsidR="00A5416E" w:rsidRPr="00A5416E">
        <w:rPr>
          <w:rFonts w:ascii="Times New Roman" w:hAnsi="Times New Roman" w:cs="Times New Roman"/>
          <w:sz w:val="28"/>
          <w:szCs w:val="28"/>
        </w:rPr>
        <w:t xml:space="preserve">технологий </w:t>
      </w:r>
      <w:r w:rsidR="00DE3C98">
        <w:rPr>
          <w:rFonts w:ascii="Times New Roman" w:hAnsi="Times New Roman" w:cs="Times New Roman"/>
          <w:sz w:val="28"/>
          <w:szCs w:val="28"/>
        </w:rPr>
        <w:t>-</w:t>
      </w:r>
      <w:r w:rsidR="00A5416E" w:rsidRPr="00A5416E">
        <w:rPr>
          <w:rFonts w:ascii="Times New Roman" w:hAnsi="Times New Roman" w:cs="Times New Roman"/>
          <w:sz w:val="28"/>
          <w:szCs w:val="28"/>
        </w:rPr>
        <w:t xml:space="preserve"> сделать существующий продукт </w:t>
      </w:r>
      <w:r w:rsidR="00B36E57">
        <w:rPr>
          <w:rFonts w:ascii="Times New Roman" w:hAnsi="Times New Roman" w:cs="Times New Roman"/>
          <w:sz w:val="28"/>
          <w:szCs w:val="28"/>
        </w:rPr>
        <w:t xml:space="preserve">совершенно </w:t>
      </w:r>
      <w:r w:rsidR="00A5416E" w:rsidRPr="00A5416E">
        <w:rPr>
          <w:rFonts w:ascii="Times New Roman" w:hAnsi="Times New Roman" w:cs="Times New Roman"/>
          <w:sz w:val="28"/>
          <w:szCs w:val="28"/>
        </w:rPr>
        <w:t xml:space="preserve">бесполезным. </w:t>
      </w:r>
      <w:r w:rsidR="00B36E57">
        <w:rPr>
          <w:rFonts w:ascii="Times New Roman" w:hAnsi="Times New Roman" w:cs="Times New Roman"/>
          <w:sz w:val="28"/>
          <w:szCs w:val="28"/>
        </w:rPr>
        <w:t>Следует отметить, что д</w:t>
      </w:r>
      <w:r w:rsidR="00A5416E" w:rsidRPr="00A5416E">
        <w:rPr>
          <w:rFonts w:ascii="Times New Roman" w:hAnsi="Times New Roman" w:cs="Times New Roman"/>
          <w:sz w:val="28"/>
          <w:szCs w:val="28"/>
        </w:rPr>
        <w:t xml:space="preserve">ля большинства акций несистематический риск составляет около </w:t>
      </w:r>
      <w:r w:rsidR="00B36E57">
        <w:rPr>
          <w:rFonts w:ascii="Times New Roman" w:hAnsi="Times New Roman" w:cs="Times New Roman"/>
          <w:sz w:val="28"/>
          <w:szCs w:val="28"/>
        </w:rPr>
        <w:t>половины общего риска</w:t>
      </w:r>
      <w:r w:rsidR="00A5416E" w:rsidRPr="00A5416E">
        <w:rPr>
          <w:rFonts w:ascii="Times New Roman" w:hAnsi="Times New Roman" w:cs="Times New Roman"/>
          <w:sz w:val="28"/>
          <w:szCs w:val="28"/>
        </w:rPr>
        <w:t xml:space="preserve"> или стандартного отклонения доходности. </w:t>
      </w:r>
      <w:r w:rsidR="00B36E57">
        <w:rPr>
          <w:rFonts w:ascii="Times New Roman" w:hAnsi="Times New Roman" w:cs="Times New Roman"/>
          <w:sz w:val="28"/>
          <w:szCs w:val="28"/>
        </w:rPr>
        <w:t>Тем не менее,</w:t>
      </w:r>
      <w:r w:rsidR="00A5416E" w:rsidRPr="00A5416E">
        <w:rPr>
          <w:rFonts w:ascii="Times New Roman" w:hAnsi="Times New Roman" w:cs="Times New Roman"/>
          <w:sz w:val="28"/>
          <w:szCs w:val="28"/>
        </w:rPr>
        <w:t xml:space="preserve"> эффективная диверсификация </w:t>
      </w:r>
      <w:r w:rsidR="00B36E57">
        <w:rPr>
          <w:rFonts w:ascii="Times New Roman" w:hAnsi="Times New Roman" w:cs="Times New Roman"/>
          <w:sz w:val="28"/>
          <w:szCs w:val="28"/>
        </w:rPr>
        <w:t xml:space="preserve">инвестиционного </w:t>
      </w:r>
      <w:r w:rsidR="00A5416E" w:rsidRPr="00A5416E">
        <w:rPr>
          <w:rFonts w:ascii="Times New Roman" w:hAnsi="Times New Roman" w:cs="Times New Roman"/>
          <w:sz w:val="28"/>
          <w:szCs w:val="28"/>
        </w:rPr>
        <w:t xml:space="preserve">портфеля может снизить </w:t>
      </w:r>
      <w:r w:rsidR="00DE3C98">
        <w:rPr>
          <w:rFonts w:ascii="Times New Roman" w:hAnsi="Times New Roman" w:cs="Times New Roman"/>
          <w:sz w:val="28"/>
          <w:szCs w:val="28"/>
        </w:rPr>
        <w:t xml:space="preserve">до минимума </w:t>
      </w:r>
      <w:r w:rsidR="00B36E57">
        <w:rPr>
          <w:rFonts w:ascii="Times New Roman" w:hAnsi="Times New Roman" w:cs="Times New Roman"/>
          <w:sz w:val="28"/>
          <w:szCs w:val="28"/>
        </w:rPr>
        <w:t>данную</w:t>
      </w:r>
      <w:r w:rsidR="00A5416E" w:rsidRPr="00A5416E">
        <w:rPr>
          <w:rFonts w:ascii="Times New Roman" w:hAnsi="Times New Roman" w:cs="Times New Roman"/>
          <w:sz w:val="28"/>
          <w:szCs w:val="28"/>
        </w:rPr>
        <w:t xml:space="preserve"> часть риска. </w:t>
      </w:r>
      <w:r w:rsidR="00B36E57">
        <w:rPr>
          <w:rFonts w:ascii="Times New Roman" w:hAnsi="Times New Roman" w:cs="Times New Roman"/>
          <w:sz w:val="28"/>
          <w:szCs w:val="28"/>
        </w:rPr>
        <w:t>Поэтому</w:t>
      </w:r>
      <w:r w:rsidR="00A5416E" w:rsidRPr="00A5416E">
        <w:rPr>
          <w:rFonts w:ascii="Times New Roman" w:hAnsi="Times New Roman" w:cs="Times New Roman"/>
          <w:sz w:val="28"/>
          <w:szCs w:val="28"/>
        </w:rPr>
        <w:t xml:space="preserve">, </w:t>
      </w:r>
      <w:r w:rsidR="00B36E57">
        <w:rPr>
          <w:rFonts w:ascii="Times New Roman" w:hAnsi="Times New Roman" w:cs="Times New Roman"/>
          <w:sz w:val="28"/>
          <w:szCs w:val="28"/>
        </w:rPr>
        <w:t>важным</w:t>
      </w:r>
      <w:r w:rsidR="00A5416E" w:rsidRPr="00A5416E">
        <w:rPr>
          <w:rFonts w:ascii="Times New Roman" w:hAnsi="Times New Roman" w:cs="Times New Roman"/>
          <w:sz w:val="28"/>
          <w:szCs w:val="28"/>
        </w:rPr>
        <w:t xml:space="preserve"> является не </w:t>
      </w:r>
      <w:r w:rsidR="00DE3C98">
        <w:rPr>
          <w:rFonts w:ascii="Times New Roman" w:hAnsi="Times New Roman" w:cs="Times New Roman"/>
          <w:sz w:val="28"/>
          <w:szCs w:val="28"/>
        </w:rPr>
        <w:t>общий</w:t>
      </w:r>
      <w:r w:rsidR="00A5416E" w:rsidRPr="00A5416E">
        <w:rPr>
          <w:rFonts w:ascii="Times New Roman" w:hAnsi="Times New Roman" w:cs="Times New Roman"/>
          <w:sz w:val="28"/>
          <w:szCs w:val="28"/>
        </w:rPr>
        <w:t xml:space="preserve"> риск, </w:t>
      </w:r>
      <w:r w:rsidR="00DE3C98">
        <w:rPr>
          <w:rFonts w:ascii="Times New Roman" w:hAnsi="Times New Roman" w:cs="Times New Roman"/>
          <w:sz w:val="28"/>
          <w:szCs w:val="28"/>
        </w:rPr>
        <w:t>связанный</w:t>
      </w:r>
      <w:r w:rsidR="00A5416E" w:rsidRPr="00A5416E">
        <w:rPr>
          <w:rFonts w:ascii="Times New Roman" w:hAnsi="Times New Roman" w:cs="Times New Roman"/>
          <w:sz w:val="28"/>
          <w:szCs w:val="28"/>
        </w:rPr>
        <w:t xml:space="preserve"> с владением акциями, поскольку его часть устранима путем диверсификации. </w:t>
      </w:r>
      <w:r w:rsidR="00DE3C98" w:rsidRPr="00A5416E">
        <w:rPr>
          <w:rFonts w:ascii="Times New Roman" w:hAnsi="Times New Roman" w:cs="Times New Roman"/>
          <w:sz w:val="28"/>
          <w:szCs w:val="28"/>
        </w:rPr>
        <w:t>Значимой</w:t>
      </w:r>
      <w:r w:rsidR="00A5416E" w:rsidRPr="00A5416E">
        <w:rPr>
          <w:rFonts w:ascii="Times New Roman" w:hAnsi="Times New Roman" w:cs="Times New Roman"/>
          <w:sz w:val="28"/>
          <w:szCs w:val="28"/>
        </w:rPr>
        <w:t xml:space="preserve"> составляющей риска </w:t>
      </w:r>
      <w:r w:rsidR="00DE3C98">
        <w:rPr>
          <w:rFonts w:ascii="Times New Roman" w:hAnsi="Times New Roman" w:cs="Times New Roman"/>
          <w:sz w:val="28"/>
          <w:szCs w:val="28"/>
        </w:rPr>
        <w:t>актива</w:t>
      </w:r>
      <w:r w:rsidR="00A5416E" w:rsidRPr="00A5416E">
        <w:rPr>
          <w:rFonts w:ascii="Times New Roman" w:hAnsi="Times New Roman" w:cs="Times New Roman"/>
          <w:sz w:val="28"/>
          <w:szCs w:val="28"/>
        </w:rPr>
        <w:t xml:space="preserve"> </w:t>
      </w:r>
      <w:r w:rsidR="004E4131">
        <w:rPr>
          <w:rFonts w:ascii="Times New Roman" w:hAnsi="Times New Roman" w:cs="Times New Roman"/>
          <w:sz w:val="28"/>
          <w:szCs w:val="28"/>
        </w:rPr>
        <w:t>является</w:t>
      </w:r>
      <w:r w:rsidR="00A5416E" w:rsidRPr="00A5416E">
        <w:rPr>
          <w:rFonts w:ascii="Times New Roman" w:hAnsi="Times New Roman" w:cs="Times New Roman"/>
          <w:sz w:val="28"/>
          <w:szCs w:val="28"/>
        </w:rPr>
        <w:t xml:space="preserve"> систематический риск. </w:t>
      </w:r>
    </w:p>
    <w:p w:rsidR="002B3EEA" w:rsidRPr="002B3EEA" w:rsidRDefault="0033031F" w:rsidP="002B3EEA">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При грамотном создании портфеля можно свести диверсифицированный риск к нулю. </w:t>
      </w:r>
    </w:p>
    <w:p w:rsidR="002B3EEA" w:rsidRPr="002B3EEA" w:rsidRDefault="00420886" w:rsidP="002B3EEA">
      <w:pPr>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Идея к</w:t>
      </w:r>
      <w:r w:rsidR="002B3EEA" w:rsidRPr="002B3EEA">
        <w:rPr>
          <w:rFonts w:ascii="Times New Roman" w:hAnsi="Times New Roman" w:cs="Times New Roman"/>
          <w:sz w:val="28"/>
          <w:szCs w:val="28"/>
        </w:rPr>
        <w:t>онцепци</w:t>
      </w:r>
      <w:r>
        <w:rPr>
          <w:rFonts w:ascii="Times New Roman" w:hAnsi="Times New Roman" w:cs="Times New Roman"/>
          <w:sz w:val="28"/>
          <w:szCs w:val="28"/>
        </w:rPr>
        <w:t>и</w:t>
      </w:r>
      <w:r w:rsidR="002B3EEA" w:rsidRPr="002B3EEA">
        <w:rPr>
          <w:rFonts w:ascii="Times New Roman" w:hAnsi="Times New Roman" w:cs="Times New Roman"/>
          <w:sz w:val="28"/>
          <w:szCs w:val="28"/>
        </w:rPr>
        <w:t xml:space="preserve"> диверсификации состоит в том, чтобы распределить риск среди множества активов или инвестиций. Хотя направление в целом правильное, это </w:t>
      </w:r>
      <w:r w:rsidR="004E4131">
        <w:rPr>
          <w:rFonts w:ascii="Times New Roman" w:hAnsi="Times New Roman" w:cs="Times New Roman"/>
          <w:sz w:val="28"/>
          <w:szCs w:val="28"/>
        </w:rPr>
        <w:t xml:space="preserve">достаточно </w:t>
      </w:r>
      <w:r w:rsidR="004E4131" w:rsidRPr="002B3EEA">
        <w:rPr>
          <w:rFonts w:ascii="Times New Roman" w:hAnsi="Times New Roman" w:cs="Times New Roman"/>
          <w:sz w:val="28"/>
          <w:szCs w:val="28"/>
        </w:rPr>
        <w:t>простое</w:t>
      </w:r>
      <w:r w:rsidR="002B3EEA" w:rsidRPr="002B3EEA">
        <w:rPr>
          <w:rFonts w:ascii="Times New Roman" w:hAnsi="Times New Roman" w:cs="Times New Roman"/>
          <w:sz w:val="28"/>
          <w:szCs w:val="28"/>
        </w:rPr>
        <w:t xml:space="preserve"> толкование диверсификации. Следуя </w:t>
      </w:r>
      <w:r w:rsidR="00657929">
        <w:rPr>
          <w:rFonts w:ascii="Times New Roman" w:hAnsi="Times New Roman" w:cs="Times New Roman"/>
          <w:sz w:val="28"/>
          <w:szCs w:val="28"/>
        </w:rPr>
        <w:t>данному положению</w:t>
      </w:r>
      <w:r w:rsidR="00DE3C98">
        <w:rPr>
          <w:rFonts w:ascii="Times New Roman" w:hAnsi="Times New Roman" w:cs="Times New Roman"/>
          <w:sz w:val="28"/>
          <w:szCs w:val="28"/>
        </w:rPr>
        <w:t>, можно прий</w:t>
      </w:r>
      <w:r w:rsidR="00DE3C98" w:rsidRPr="002B3EEA">
        <w:rPr>
          <w:rFonts w:ascii="Times New Roman" w:hAnsi="Times New Roman" w:cs="Times New Roman"/>
          <w:sz w:val="28"/>
          <w:szCs w:val="28"/>
        </w:rPr>
        <w:t>ти</w:t>
      </w:r>
      <w:r w:rsidR="002B3EEA" w:rsidRPr="002B3EEA">
        <w:rPr>
          <w:rFonts w:ascii="Times New Roman" w:hAnsi="Times New Roman" w:cs="Times New Roman"/>
          <w:sz w:val="28"/>
          <w:szCs w:val="28"/>
        </w:rPr>
        <w:t xml:space="preserve"> к выводу, что вложение 1</w:t>
      </w:r>
      <w:r w:rsidR="00657929">
        <w:rPr>
          <w:rFonts w:ascii="Times New Roman" w:hAnsi="Times New Roman" w:cs="Times New Roman"/>
          <w:sz w:val="28"/>
          <w:szCs w:val="28"/>
        </w:rPr>
        <w:t xml:space="preserve"> 00</w:t>
      </w:r>
      <w:r w:rsidR="002B3EEA" w:rsidRPr="002B3EEA">
        <w:rPr>
          <w:rFonts w:ascii="Times New Roman" w:hAnsi="Times New Roman" w:cs="Times New Roman"/>
          <w:sz w:val="28"/>
          <w:szCs w:val="28"/>
        </w:rPr>
        <w:t xml:space="preserve">0 </w:t>
      </w:r>
      <w:r w:rsidR="00657929">
        <w:rPr>
          <w:rFonts w:ascii="Times New Roman" w:hAnsi="Times New Roman" w:cs="Times New Roman"/>
          <w:sz w:val="28"/>
          <w:szCs w:val="28"/>
        </w:rPr>
        <w:t>у.е.</w:t>
      </w:r>
      <w:r w:rsidR="002B3EEA" w:rsidRPr="002B3EEA">
        <w:rPr>
          <w:rFonts w:ascii="Times New Roman" w:hAnsi="Times New Roman" w:cs="Times New Roman"/>
          <w:sz w:val="28"/>
          <w:szCs w:val="28"/>
        </w:rPr>
        <w:t xml:space="preserve"> равными </w:t>
      </w:r>
      <w:r w:rsidR="00657929" w:rsidRPr="002B3EEA">
        <w:rPr>
          <w:rFonts w:ascii="Times New Roman" w:hAnsi="Times New Roman" w:cs="Times New Roman"/>
          <w:sz w:val="28"/>
          <w:szCs w:val="28"/>
        </w:rPr>
        <w:t>долями</w:t>
      </w:r>
      <w:r w:rsidR="002B3EEA" w:rsidRPr="002B3EEA">
        <w:rPr>
          <w:rFonts w:ascii="Times New Roman" w:hAnsi="Times New Roman" w:cs="Times New Roman"/>
          <w:sz w:val="28"/>
          <w:szCs w:val="28"/>
        </w:rPr>
        <w:t xml:space="preserve"> в </w:t>
      </w:r>
      <w:r w:rsidR="004E4131">
        <w:rPr>
          <w:rFonts w:ascii="Times New Roman" w:hAnsi="Times New Roman" w:cs="Times New Roman"/>
          <w:sz w:val="28"/>
          <w:szCs w:val="28"/>
        </w:rPr>
        <w:t>десять</w:t>
      </w:r>
      <w:r w:rsidR="002B3EEA" w:rsidRPr="002B3EEA">
        <w:rPr>
          <w:rFonts w:ascii="Times New Roman" w:hAnsi="Times New Roman" w:cs="Times New Roman"/>
          <w:sz w:val="28"/>
          <w:szCs w:val="28"/>
        </w:rPr>
        <w:t xml:space="preserve"> раз</w:t>
      </w:r>
      <w:r w:rsidR="00657929">
        <w:rPr>
          <w:rFonts w:ascii="Times New Roman" w:hAnsi="Times New Roman" w:cs="Times New Roman"/>
          <w:sz w:val="28"/>
          <w:szCs w:val="28"/>
        </w:rPr>
        <w:t>лич</w:t>
      </w:r>
      <w:r w:rsidR="002B3EEA" w:rsidRPr="002B3EEA">
        <w:rPr>
          <w:rFonts w:ascii="Times New Roman" w:hAnsi="Times New Roman" w:cs="Times New Roman"/>
          <w:sz w:val="28"/>
          <w:szCs w:val="28"/>
        </w:rPr>
        <w:t xml:space="preserve">ных ценных бумаг обеспечит большую диверсификацию, </w:t>
      </w:r>
      <w:r w:rsidR="00657929">
        <w:rPr>
          <w:rFonts w:ascii="Times New Roman" w:hAnsi="Times New Roman" w:cs="Times New Roman"/>
          <w:sz w:val="28"/>
          <w:szCs w:val="28"/>
        </w:rPr>
        <w:t>нежели</w:t>
      </w:r>
      <w:r w:rsidR="002B3EEA" w:rsidRPr="002B3EEA">
        <w:rPr>
          <w:rFonts w:ascii="Times New Roman" w:hAnsi="Times New Roman" w:cs="Times New Roman"/>
          <w:sz w:val="28"/>
          <w:szCs w:val="28"/>
        </w:rPr>
        <w:t xml:space="preserve"> инвестирование </w:t>
      </w:r>
      <w:r w:rsidR="00657929">
        <w:rPr>
          <w:rFonts w:ascii="Times New Roman" w:hAnsi="Times New Roman" w:cs="Times New Roman"/>
          <w:sz w:val="28"/>
          <w:szCs w:val="28"/>
        </w:rPr>
        <w:t>аналогичной суммы</w:t>
      </w:r>
      <w:r w:rsidR="002B3EEA" w:rsidRPr="002B3EEA">
        <w:rPr>
          <w:rFonts w:ascii="Times New Roman" w:hAnsi="Times New Roman" w:cs="Times New Roman"/>
          <w:sz w:val="28"/>
          <w:szCs w:val="28"/>
        </w:rPr>
        <w:t xml:space="preserve"> в пять ценных бумаг. </w:t>
      </w:r>
      <w:r>
        <w:rPr>
          <w:rFonts w:ascii="Times New Roman" w:hAnsi="Times New Roman" w:cs="Times New Roman"/>
          <w:sz w:val="28"/>
          <w:szCs w:val="28"/>
        </w:rPr>
        <w:t xml:space="preserve">Однако ловушка заключается </w:t>
      </w:r>
      <w:r w:rsidR="002B3EEA" w:rsidRPr="002B3EEA">
        <w:rPr>
          <w:rFonts w:ascii="Times New Roman" w:hAnsi="Times New Roman" w:cs="Times New Roman"/>
          <w:sz w:val="28"/>
          <w:szCs w:val="28"/>
        </w:rPr>
        <w:t xml:space="preserve">в том, что </w:t>
      </w:r>
      <w:r w:rsidR="004E4131">
        <w:rPr>
          <w:rFonts w:ascii="Times New Roman" w:hAnsi="Times New Roman" w:cs="Times New Roman"/>
          <w:sz w:val="28"/>
          <w:szCs w:val="28"/>
        </w:rPr>
        <w:t>данная</w:t>
      </w:r>
      <w:r w:rsidR="002B3EEA" w:rsidRPr="002B3EEA">
        <w:rPr>
          <w:rFonts w:ascii="Times New Roman" w:hAnsi="Times New Roman" w:cs="Times New Roman"/>
          <w:sz w:val="28"/>
          <w:szCs w:val="28"/>
        </w:rPr>
        <w:t xml:space="preserve"> диверсификация </w:t>
      </w:r>
      <w:r w:rsidR="004E4131" w:rsidRPr="002B3EEA">
        <w:rPr>
          <w:rFonts w:ascii="Times New Roman" w:hAnsi="Times New Roman" w:cs="Times New Roman"/>
          <w:sz w:val="28"/>
          <w:szCs w:val="28"/>
        </w:rPr>
        <w:t>пренебрегает</w:t>
      </w:r>
      <w:r w:rsidR="002B3EEA" w:rsidRPr="002B3EEA">
        <w:rPr>
          <w:rFonts w:ascii="Times New Roman" w:hAnsi="Times New Roman" w:cs="Times New Roman"/>
          <w:sz w:val="28"/>
          <w:szCs w:val="28"/>
        </w:rPr>
        <w:t xml:space="preserve"> </w:t>
      </w:r>
      <w:r>
        <w:rPr>
          <w:rFonts w:ascii="Times New Roman" w:hAnsi="Times New Roman" w:cs="Times New Roman"/>
          <w:sz w:val="28"/>
          <w:szCs w:val="28"/>
        </w:rPr>
        <w:t>взаимосвязь</w:t>
      </w:r>
      <w:r w:rsidR="002B3EEA" w:rsidRPr="002B3EEA">
        <w:rPr>
          <w:rFonts w:ascii="Times New Roman" w:hAnsi="Times New Roman" w:cs="Times New Roman"/>
          <w:sz w:val="28"/>
          <w:szCs w:val="28"/>
        </w:rPr>
        <w:t xml:space="preserve"> между доходностями ценных бумаг. Упомянутые </w:t>
      </w:r>
      <w:r w:rsidR="004E4131">
        <w:rPr>
          <w:rFonts w:ascii="Times New Roman" w:hAnsi="Times New Roman" w:cs="Times New Roman"/>
          <w:sz w:val="28"/>
          <w:szCs w:val="28"/>
        </w:rPr>
        <w:t>выше десять</w:t>
      </w:r>
      <w:r w:rsidR="002B3EEA" w:rsidRPr="002B3EEA">
        <w:rPr>
          <w:rFonts w:ascii="Times New Roman" w:hAnsi="Times New Roman" w:cs="Times New Roman"/>
          <w:sz w:val="28"/>
          <w:szCs w:val="28"/>
        </w:rPr>
        <w:t xml:space="preserve"> </w:t>
      </w:r>
      <w:r w:rsidR="004E4131">
        <w:rPr>
          <w:rFonts w:ascii="Times New Roman" w:hAnsi="Times New Roman" w:cs="Times New Roman"/>
          <w:sz w:val="28"/>
          <w:szCs w:val="28"/>
        </w:rPr>
        <w:t>активов</w:t>
      </w:r>
      <w:r w:rsidR="002B3EEA" w:rsidRPr="002B3EEA">
        <w:rPr>
          <w:rFonts w:ascii="Times New Roman" w:hAnsi="Times New Roman" w:cs="Times New Roman"/>
          <w:sz w:val="28"/>
          <w:szCs w:val="28"/>
        </w:rPr>
        <w:t xml:space="preserve"> могут быть акциями предприятий</w:t>
      </w:r>
      <w:r w:rsidR="004E4131">
        <w:rPr>
          <w:rFonts w:ascii="Times New Roman" w:hAnsi="Times New Roman" w:cs="Times New Roman"/>
          <w:sz w:val="28"/>
          <w:szCs w:val="28"/>
        </w:rPr>
        <w:t>, работающих в</w:t>
      </w:r>
      <w:r w:rsidR="002B3EEA" w:rsidRPr="002B3EEA">
        <w:rPr>
          <w:rFonts w:ascii="Times New Roman" w:hAnsi="Times New Roman" w:cs="Times New Roman"/>
          <w:sz w:val="28"/>
          <w:szCs w:val="28"/>
        </w:rPr>
        <w:t xml:space="preserve"> </w:t>
      </w:r>
      <w:r w:rsidR="00DE3C98">
        <w:rPr>
          <w:rFonts w:ascii="Times New Roman" w:hAnsi="Times New Roman" w:cs="Times New Roman"/>
          <w:sz w:val="28"/>
          <w:szCs w:val="28"/>
        </w:rPr>
        <w:t>одной отрасли, поэтому их доходности</w:t>
      </w:r>
      <w:r w:rsidR="002B3EEA" w:rsidRPr="002B3EEA">
        <w:rPr>
          <w:rFonts w:ascii="Times New Roman" w:hAnsi="Times New Roman" w:cs="Times New Roman"/>
          <w:sz w:val="28"/>
          <w:szCs w:val="28"/>
        </w:rPr>
        <w:t xml:space="preserve"> будут сильно </w:t>
      </w:r>
      <w:r w:rsidR="00DE3C98">
        <w:rPr>
          <w:rFonts w:ascii="Times New Roman" w:hAnsi="Times New Roman" w:cs="Times New Roman"/>
          <w:sz w:val="28"/>
          <w:szCs w:val="28"/>
        </w:rPr>
        <w:t>связаны</w:t>
      </w:r>
      <w:r w:rsidR="002B3EEA" w:rsidRPr="002B3EEA">
        <w:rPr>
          <w:rFonts w:ascii="Times New Roman" w:hAnsi="Times New Roman" w:cs="Times New Roman"/>
          <w:sz w:val="28"/>
          <w:szCs w:val="28"/>
        </w:rPr>
        <w:t xml:space="preserve"> между собой. </w:t>
      </w:r>
      <w:r w:rsidR="004E4131" w:rsidRPr="002B3EEA">
        <w:rPr>
          <w:rFonts w:ascii="Times New Roman" w:hAnsi="Times New Roman" w:cs="Times New Roman"/>
          <w:sz w:val="28"/>
          <w:szCs w:val="28"/>
        </w:rPr>
        <w:t>Одновременно</w:t>
      </w:r>
      <w:r w:rsidR="002B3EEA" w:rsidRPr="002B3EEA">
        <w:rPr>
          <w:rFonts w:ascii="Times New Roman" w:hAnsi="Times New Roman" w:cs="Times New Roman"/>
          <w:sz w:val="28"/>
          <w:szCs w:val="28"/>
        </w:rPr>
        <w:t xml:space="preserve"> </w:t>
      </w:r>
      <w:r w:rsidR="004E4131">
        <w:rPr>
          <w:rFonts w:ascii="Times New Roman" w:hAnsi="Times New Roman" w:cs="Times New Roman"/>
          <w:sz w:val="28"/>
          <w:szCs w:val="28"/>
        </w:rPr>
        <w:t xml:space="preserve">с этим, </w:t>
      </w:r>
      <w:r w:rsidR="002B3EEA" w:rsidRPr="002B3EEA">
        <w:rPr>
          <w:rFonts w:ascii="Times New Roman" w:hAnsi="Times New Roman" w:cs="Times New Roman"/>
          <w:sz w:val="28"/>
          <w:szCs w:val="28"/>
        </w:rPr>
        <w:t xml:space="preserve">пять акций в другом портфеле могут быть выпущены предприятиями разных отраслей, и </w:t>
      </w:r>
      <w:r w:rsidR="004E4131">
        <w:rPr>
          <w:rFonts w:ascii="Times New Roman" w:hAnsi="Times New Roman" w:cs="Times New Roman"/>
          <w:sz w:val="28"/>
          <w:szCs w:val="28"/>
        </w:rPr>
        <w:t>взаимосвязь</w:t>
      </w:r>
      <w:r w:rsidR="002B3EEA" w:rsidRPr="002B3EEA">
        <w:rPr>
          <w:rFonts w:ascii="Times New Roman" w:hAnsi="Times New Roman" w:cs="Times New Roman"/>
          <w:sz w:val="28"/>
          <w:szCs w:val="28"/>
        </w:rPr>
        <w:t xml:space="preserve"> их доходностей окажется </w:t>
      </w:r>
      <w:r w:rsidR="00151E65" w:rsidRPr="002B3EEA">
        <w:rPr>
          <w:rFonts w:ascii="Times New Roman" w:hAnsi="Times New Roman" w:cs="Times New Roman"/>
          <w:sz w:val="28"/>
          <w:szCs w:val="28"/>
        </w:rPr>
        <w:t>небольшой</w:t>
      </w:r>
      <w:r w:rsidR="002B3EEA" w:rsidRPr="002B3EEA">
        <w:rPr>
          <w:rFonts w:ascii="Times New Roman" w:hAnsi="Times New Roman" w:cs="Times New Roman"/>
          <w:sz w:val="28"/>
          <w:szCs w:val="28"/>
        </w:rPr>
        <w:t xml:space="preserve">, </w:t>
      </w:r>
      <w:r w:rsidR="00151E65">
        <w:rPr>
          <w:rFonts w:ascii="Times New Roman" w:hAnsi="Times New Roman" w:cs="Times New Roman"/>
          <w:sz w:val="28"/>
          <w:szCs w:val="28"/>
        </w:rPr>
        <w:t xml:space="preserve">благодаря чему </w:t>
      </w:r>
      <w:r w:rsidR="004E4131">
        <w:rPr>
          <w:rFonts w:ascii="Times New Roman" w:hAnsi="Times New Roman" w:cs="Times New Roman"/>
          <w:sz w:val="28"/>
          <w:szCs w:val="28"/>
        </w:rPr>
        <w:t xml:space="preserve">и </w:t>
      </w:r>
      <w:r w:rsidR="002B3EEA" w:rsidRPr="002B3EEA">
        <w:rPr>
          <w:rFonts w:ascii="Times New Roman" w:hAnsi="Times New Roman" w:cs="Times New Roman"/>
          <w:sz w:val="28"/>
          <w:szCs w:val="28"/>
        </w:rPr>
        <w:t>обеспечит</w:t>
      </w:r>
      <w:r w:rsidR="00151E65">
        <w:rPr>
          <w:rFonts w:ascii="Times New Roman" w:hAnsi="Times New Roman" w:cs="Times New Roman"/>
          <w:sz w:val="28"/>
          <w:szCs w:val="28"/>
        </w:rPr>
        <w:t>ся</w:t>
      </w:r>
      <w:r w:rsidR="002B3EEA" w:rsidRPr="002B3EEA">
        <w:rPr>
          <w:rFonts w:ascii="Times New Roman" w:hAnsi="Times New Roman" w:cs="Times New Roman"/>
          <w:sz w:val="28"/>
          <w:szCs w:val="28"/>
        </w:rPr>
        <w:t xml:space="preserve"> низк</w:t>
      </w:r>
      <w:r w:rsidR="00151E65">
        <w:rPr>
          <w:rFonts w:ascii="Times New Roman" w:hAnsi="Times New Roman" w:cs="Times New Roman"/>
          <w:sz w:val="28"/>
          <w:szCs w:val="28"/>
        </w:rPr>
        <w:t>ая</w:t>
      </w:r>
      <w:r w:rsidR="002B3EEA" w:rsidRPr="002B3EEA">
        <w:rPr>
          <w:rFonts w:ascii="Times New Roman" w:hAnsi="Times New Roman" w:cs="Times New Roman"/>
          <w:sz w:val="28"/>
          <w:szCs w:val="28"/>
        </w:rPr>
        <w:t xml:space="preserve"> изменчивость доход</w:t>
      </w:r>
      <w:r w:rsidR="004E4131">
        <w:rPr>
          <w:rFonts w:ascii="Times New Roman" w:hAnsi="Times New Roman" w:cs="Times New Roman"/>
          <w:sz w:val="28"/>
          <w:szCs w:val="28"/>
        </w:rPr>
        <w:t>ности</w:t>
      </w:r>
      <w:r w:rsidR="002B3EEA" w:rsidRPr="002B3EEA">
        <w:rPr>
          <w:rFonts w:ascii="Times New Roman" w:hAnsi="Times New Roman" w:cs="Times New Roman"/>
          <w:sz w:val="28"/>
          <w:szCs w:val="28"/>
        </w:rPr>
        <w:t xml:space="preserve"> портфеля</w:t>
      </w:r>
      <w:r w:rsidR="004E4131">
        <w:rPr>
          <w:rFonts w:ascii="Times New Roman" w:hAnsi="Times New Roman" w:cs="Times New Roman"/>
          <w:sz w:val="28"/>
          <w:szCs w:val="28"/>
        </w:rPr>
        <w:t xml:space="preserve"> в целом</w:t>
      </w:r>
      <w:r w:rsidR="002B3EEA" w:rsidRPr="002B3EEA">
        <w:rPr>
          <w:rFonts w:ascii="Times New Roman" w:hAnsi="Times New Roman" w:cs="Times New Roman"/>
          <w:sz w:val="28"/>
          <w:szCs w:val="28"/>
        </w:rPr>
        <w:t>.</w:t>
      </w:r>
    </w:p>
    <w:p w:rsidR="002B3EEA" w:rsidRDefault="00A26565" w:rsidP="002B3EEA">
      <w:pPr>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420886">
        <w:rPr>
          <w:rFonts w:ascii="Times New Roman" w:hAnsi="Times New Roman" w:cs="Times New Roman"/>
          <w:sz w:val="28"/>
          <w:szCs w:val="28"/>
        </w:rPr>
        <w:t>исунок 2</w:t>
      </w:r>
      <w:r>
        <w:rPr>
          <w:rFonts w:ascii="Times New Roman" w:hAnsi="Times New Roman" w:cs="Times New Roman"/>
          <w:sz w:val="28"/>
          <w:szCs w:val="28"/>
        </w:rPr>
        <w:t xml:space="preserve"> иллюстрирует принцип проведения диверсификации.</w:t>
      </w:r>
      <w:bookmarkStart w:id="0" w:name="_GoBack"/>
      <w:bookmarkEnd w:id="0"/>
      <w:r>
        <w:rPr>
          <w:rFonts w:ascii="Times New Roman" w:hAnsi="Times New Roman" w:cs="Times New Roman"/>
          <w:sz w:val="28"/>
          <w:szCs w:val="28"/>
        </w:rPr>
        <w:t xml:space="preserve"> </w:t>
      </w:r>
    </w:p>
    <w:p w:rsidR="00555B7A" w:rsidRDefault="00555B7A" w:rsidP="002B3EEA">
      <w:pPr>
        <w:spacing w:before="100" w:beforeAutospacing="1" w:after="60" w:line="360" w:lineRule="auto"/>
        <w:ind w:firstLine="709"/>
        <w:jc w:val="both"/>
        <w:rPr>
          <w:rFonts w:ascii="Times New Roman" w:hAnsi="Times New Roman" w:cs="Times New Roman"/>
          <w:sz w:val="28"/>
          <w:szCs w:val="28"/>
        </w:rPr>
      </w:pPr>
    </w:p>
    <w:p w:rsidR="00C33906" w:rsidRPr="00C44AE0" w:rsidRDefault="00D6573C" w:rsidP="00C33906">
      <w:pPr>
        <w:tabs>
          <w:tab w:val="left" w:pos="4557"/>
        </w:tabs>
      </w:pPr>
      <w:r>
        <w:rPr>
          <w:noProof/>
        </w:rPr>
        <w:pict>
          <v:shape id="Поле 14" o:spid="_x0000_s1122" type="#_x0000_t202" style="position:absolute;margin-left:187.6pt;margin-top:2.95pt;width:110.9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" fillcolor="white [3201]" stroked="f" strokeweight=".5pt">
            <v:textbox>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Ценная бумага</w:t>
                  </w:r>
                  <w:proofErr w:type="gramStart"/>
                  <w:r w:rsidRPr="00C44AE0">
                    <w:rPr>
                      <w:rFonts w:ascii="Times New Roman" w:hAnsi="Times New Roman" w:cs="Times New Roman"/>
                      <w:sz w:val="24"/>
                    </w:rPr>
                    <w:t xml:space="preserve"> А</w:t>
                  </w:r>
                  <w:proofErr w:type="gramEnd"/>
                </w:p>
              </w:txbxContent>
            </v:textbox>
          </v:shape>
        </w:pict>
      </w:r>
      <w:r>
        <w:rPr>
          <w:noProof/>
        </w:rPr>
        <w:pict>
          <v:shape id="Поле 13" o:spid="_x0000_s1121" type="#_x0000_t202" style="position:absolute;margin-left:63.95pt;margin-top:-.4pt;width:30.5pt;height:142.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" fillcolor="white [3201]" stroked="f" strokeweight=".5pt">
            <v:textbox style="layout-flow:vertical;mso-layout-flow-alt:bottom-to-top">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Доходность инвестиции</w:t>
                  </w:r>
                </w:p>
                <w:p w:rsidR="00D6573C" w:rsidRPr="00C44AE0" w:rsidRDefault="00D6573C" w:rsidP="00C33906">
                  <w:pPr>
                    <w:rPr>
                      <w:rFonts w:ascii="Times New Roman" w:hAnsi="Times New Roman" w:cs="Times New Roman"/>
                      <w:sz w:val="24"/>
                    </w:rPr>
                  </w:pPr>
                </w:p>
              </w:txbxContent>
            </v:textbox>
          </v:shape>
        </w:pict>
      </w:r>
      <w:r>
        <w:rPr>
          <w:noProof/>
        </w:rPr>
        <w:pict>
          <v:shape id="Поле 12" o:spid="_x0000_s1120" type="#_x0000_t202" style="position:absolute;margin-left:352.8pt;margin-top:202.85pt;width:61.8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" fillcolor="white [3201]" stroked="f" strokeweight=".5pt">
            <v:textbox>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Время</w:t>
                  </w:r>
                </w:p>
                <w:p w:rsidR="00D6573C" w:rsidRPr="00C44AE0" w:rsidRDefault="00D6573C" w:rsidP="00C33906">
                  <w:pPr>
                    <w:rPr>
                      <w:rFonts w:ascii="Times New Roman" w:hAnsi="Times New Roman" w:cs="Times New Roman"/>
                      <w:sz w:val="24"/>
                    </w:rPr>
                  </w:pPr>
                </w:p>
              </w:txbxContent>
            </v:textbox>
          </v:shape>
        </w:pict>
      </w:r>
      <w:r>
        <w:rPr>
          <w:noProof/>
        </w:rPr>
        <w:pict>
          <v:line id="_x0000_s1118"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59.65pt,53.8pt" to="306.2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" strokecolor="black [3040]"/>
        </w:pict>
      </w:r>
      <w:r>
        <w:rPr>
          <w:noProof/>
        </w:rPr>
        <w:pict>
          <v:line id="_x0000_s1117"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213.85pt,53.8pt" to="259.6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" strokecolor="black [3040]"/>
        </w:pict>
      </w:r>
      <w:r>
        <w:rPr>
          <w:noProof/>
        </w:rPr>
        <w:pict>
          <v:line id="Прямая соединительная линия 7" o:spid="_x0000_s111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71.55pt,49.55pt" to="213.9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" strokecolor="black [3040]"/>
        </w:pict>
      </w:r>
      <w:r>
        <w:rPr>
          <w:noProof/>
        </w:rPr>
        <w:pict>
          <v:line id="_x0000_s1115"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106.25pt,49.55pt" to="17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" strokecolor="black [3040]"/>
        </w:pict>
      </w:r>
      <w:r>
        <w:rPr>
          <w:noProof/>
        </w:rPr>
        <w:pict>
          <v:shape id="Прямая со стрелкой 5" o:spid="_x0000_s1114" type="#_x0000_t32" style="position:absolute;margin-left:106.25pt;margin-top:198.6pt;width:277.0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" strokecolor="black [3040]">
            <v:stroke endarrow="open"/>
          </v:shape>
        </w:pict>
      </w:r>
      <w:r>
        <w:rPr>
          <w:noProof/>
        </w:rPr>
        <w:pict>
          <v:shape id="_x0000_s1113" type="#_x0000_t32" style="position:absolute;margin-left:102.9pt;margin-top:.4pt;width:3.4pt;height:198.2pt;flip:x 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" strokecolor="black [3040]">
            <v:stroke endarrow="open"/>
          </v:shape>
        </w:pict>
      </w:r>
    </w:p>
    <w:p w:rsidR="00C33906" w:rsidRPr="002B3EEA" w:rsidRDefault="00D6573C" w:rsidP="002B3EEA">
      <w:pPr>
        <w:spacing w:before="100" w:beforeAutospacing="1" w:after="60" w:line="360" w:lineRule="auto"/>
        <w:ind w:firstLine="709"/>
        <w:jc w:val="both"/>
        <w:rPr>
          <w:rFonts w:ascii="Times New Roman" w:hAnsi="Times New Roman" w:cs="Times New Roman"/>
          <w:sz w:val="28"/>
          <w:szCs w:val="28"/>
        </w:rPr>
      </w:pPr>
      <w:r>
        <w:rPr>
          <w:noProof/>
        </w:rPr>
        <w:pict>
          <v:line id="_x0000_s1119" style="position:absolute;left:0;text-align:left;flip:y;z-index:251757568;visibility:visible;mso-wrap-style:square;mso-wrap-distance-left:9pt;mso-wrap-distance-top:0;mso-wrap-distance-right:9pt;mso-wrap-distance-bottom:0;mso-position-horizontal:absolute;mso-position-horizontal-relative:text;mso-position-vertical:absolute;mso-position-vertical-relative:text" from="306.15pt,24.1pt" to="365.0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" strokecolor="black [3040]"/>
        </w:pict>
      </w: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Pr="00C44AE0" w:rsidRDefault="00D6573C" w:rsidP="00C33906">
      <w:pPr>
        <w:tabs>
          <w:tab w:val="left" w:pos="4557"/>
        </w:tabs>
      </w:pPr>
      <w:r>
        <w:rPr>
          <w:noProof/>
        </w:rPr>
        <w:pict>
          <v:shape id="_x0000_s1132" type="#_x0000_t202" style="position:absolute;margin-left:187.6pt;margin-top:2.95pt;width:110.95pt;height:25.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" fillcolor="white [3201]" stroked="f" strokeweight=".5pt">
            <v:textbox>
              <w:txbxContent>
                <w:p w:rsidR="00D6573C" w:rsidRPr="00C44AE0" w:rsidRDefault="00D6573C" w:rsidP="00C33906">
                  <w:pPr>
                    <w:rPr>
                      <w:rFonts w:ascii="Times New Roman" w:hAnsi="Times New Roman" w:cs="Times New Roman"/>
                      <w:sz w:val="24"/>
                    </w:rPr>
                  </w:pPr>
                  <w:r>
                    <w:rPr>
                      <w:rFonts w:ascii="Times New Roman" w:hAnsi="Times New Roman" w:cs="Times New Roman"/>
                      <w:sz w:val="24"/>
                    </w:rPr>
                    <w:t>Ценная бумага</w:t>
                  </w:r>
                  <w:proofErr w:type="gramStart"/>
                  <w:r>
                    <w:rPr>
                      <w:rFonts w:ascii="Times New Roman" w:hAnsi="Times New Roman" w:cs="Times New Roman"/>
                      <w:sz w:val="24"/>
                    </w:rPr>
                    <w:t xml:space="preserve"> В</w:t>
                  </w:r>
                  <w:proofErr w:type="gramEnd"/>
                </w:p>
              </w:txbxContent>
            </v:textbox>
          </v:shape>
        </w:pict>
      </w:r>
      <w:r>
        <w:rPr>
          <w:noProof/>
        </w:rPr>
        <w:pict>
          <v:shape id="_x0000_s1131" type="#_x0000_t202" style="position:absolute;margin-left:63.95pt;margin-top:-.4pt;width:30.5pt;height:142.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" fillcolor="white [3201]" stroked="f" strokeweight=".5pt">
            <v:textbox style="layout-flow:vertical;mso-layout-flow-alt:bottom-to-top">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Доходность инвестиции</w:t>
                  </w:r>
                </w:p>
                <w:p w:rsidR="00D6573C" w:rsidRPr="00C44AE0" w:rsidRDefault="00D6573C" w:rsidP="00C33906">
                  <w:pPr>
                    <w:rPr>
                      <w:rFonts w:ascii="Times New Roman" w:hAnsi="Times New Roman" w:cs="Times New Roman"/>
                      <w:sz w:val="24"/>
                    </w:rPr>
                  </w:pPr>
                </w:p>
              </w:txbxContent>
            </v:textbox>
          </v:shape>
        </w:pict>
      </w:r>
      <w:r>
        <w:rPr>
          <w:noProof/>
        </w:rPr>
        <w:pict>
          <v:shape id="_x0000_s1130" type="#_x0000_t202" style="position:absolute;margin-left:352.8pt;margin-top:202.85pt;width:61.85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" fillcolor="white [3201]" stroked="f" strokeweight=".5pt">
            <v:textbox>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Время</w:t>
                  </w:r>
                </w:p>
                <w:p w:rsidR="00D6573C" w:rsidRPr="00C44AE0" w:rsidRDefault="00D6573C" w:rsidP="00C33906">
                  <w:pPr>
                    <w:rPr>
                      <w:rFonts w:ascii="Times New Roman" w:hAnsi="Times New Roman" w:cs="Times New Roman"/>
                      <w:sz w:val="24"/>
                    </w:rPr>
                  </w:pPr>
                </w:p>
              </w:txbxContent>
            </v:textbox>
          </v:shape>
        </w:pict>
      </w:r>
      <w:r>
        <w:rPr>
          <w:noProof/>
        </w:rPr>
        <w:pict>
          <v:shape id="_x0000_s1124" type="#_x0000_t32" style="position:absolute;margin-left:106.25pt;margin-top:198.6pt;width:277.0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" strokecolor="black [3040]">
            <v:stroke endarrow="open"/>
          </v:shape>
        </w:pict>
      </w:r>
      <w:r>
        <w:rPr>
          <w:noProof/>
        </w:rPr>
        <w:pict>
          <v:shape id="_x0000_s1123" type="#_x0000_t32" style="position:absolute;margin-left:102.9pt;margin-top:.4pt;width:3.4pt;height:198.2pt;flip:x 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" strokecolor="black [3040]">
            <v:stroke endarrow="open"/>
          </v:shape>
        </w:pict>
      </w: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D6573C" w:rsidP="00E23FA2">
      <w:pPr>
        <w:spacing w:before="100" w:beforeAutospacing="1" w:after="60" w:line="360" w:lineRule="auto"/>
        <w:ind w:firstLine="709"/>
        <w:jc w:val="both"/>
        <w:rPr>
          <w:rFonts w:ascii="Times New Roman" w:hAnsi="Times New Roman" w:cs="Times New Roman"/>
          <w:sz w:val="28"/>
          <w:szCs w:val="28"/>
        </w:rPr>
      </w:pPr>
      <w:r>
        <w:rPr>
          <w:noProof/>
        </w:rPr>
        <w:pict>
          <v:line id="_x0000_s1126" style="position:absolute;left:0;text-align:left;flip:y;z-index:251765760;visibility:visible;mso-wrap-style:square;mso-wrap-distance-left:9pt;mso-wrap-distance-top:0;mso-wrap-distance-right:9pt;mso-wrap-distance-bottom:0;mso-position-horizontal:absolute;mso-position-horizontal-relative:text;mso-position-vertical:absolute;mso-position-vertical-relative:text" from="171.5pt,27.7pt" to="213.9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" strokecolor="black [3040]"/>
        </w:pict>
      </w:r>
      <w:r>
        <w:rPr>
          <w:noProof/>
        </w:rPr>
        <w:pict>
          <v:line id="_x0000_s1125"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106.25pt,20.9pt" to="171.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" strokecolor="black [3040]"/>
        </w:pict>
      </w:r>
      <w:r>
        <w:rPr>
          <w:noProof/>
        </w:rPr>
        <w:pict>
          <v:line id="_x0000_s1129"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306.15pt,27.65pt" to="365.0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" strokecolor="black [3040]"/>
        </w:pict>
      </w:r>
      <w:r>
        <w:rPr>
          <w:noProof/>
        </w:rPr>
        <w:pict>
          <v:line id="_x0000_s1128" style="position:absolute;left:0;text-align:left;flip:y;z-index:251767808;visibility:visible;mso-wrap-style:square;mso-wrap-distance-left:9pt;mso-wrap-distance-top:0;mso-wrap-distance-right:9pt;mso-wrap-distance-bottom:0;mso-position-horizontal:absolute;mso-position-horizontal-relative:text;mso-position-vertical:absolute;mso-position-vertical-relative:text" from="259.65pt,27.65pt" to="306.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" strokecolor="black [3040]"/>
        </w:pict>
      </w:r>
      <w:r>
        <w:rPr>
          <w:noProof/>
        </w:rPr>
        <w:pict>
          <v:line id="_x0000_s1127"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213.85pt,27.65pt" to="259.6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" strokecolor="black [3040]"/>
        </w:pict>
      </w: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p>
    <w:p w:rsidR="00C33906" w:rsidRDefault="00C33906"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151E65" w:rsidRDefault="00151E65"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C33906" w:rsidRDefault="00D6573C" w:rsidP="00C33906">
      <w:pPr>
        <w:tabs>
          <w:tab w:val="left" w:pos="8367"/>
        </w:tabs>
      </w:pPr>
      <w:r>
        <w:rPr>
          <w:noProof/>
        </w:rPr>
        <w:lastRenderedPageBreak/>
        <w:pict>
          <v:shape id="_x0000_s1142" type="#_x0000_t202" style="position:absolute;margin-left:144.15pt;margin-top:.4pt;width:195.7pt;height:36.15pt;z-index:2517831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" fillcolor="white [3201]" stroked="f" strokeweight=".5pt">
            <v:textbox>
              <w:txbxContent>
                <w:p w:rsidR="00D6573C" w:rsidRDefault="00D6573C" w:rsidP="00C33906">
                  <w:pPr>
                    <w:rPr>
                      <w:rFonts w:ascii="Times New Roman" w:hAnsi="Times New Roman" w:cs="Times New Roman"/>
                      <w:sz w:val="24"/>
                    </w:rPr>
                  </w:pPr>
                  <w:r>
                    <w:rPr>
                      <w:rFonts w:ascii="Times New Roman" w:hAnsi="Times New Roman" w:cs="Times New Roman"/>
                      <w:sz w:val="24"/>
                    </w:rPr>
                    <w:t>Комбинация ценных бумаг</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и В</w:t>
                  </w:r>
                </w:p>
                <w:p w:rsidR="00D6573C" w:rsidRPr="00C44AE0" w:rsidRDefault="00D6573C" w:rsidP="00C33906">
                  <w:pPr>
                    <w:rPr>
                      <w:rFonts w:ascii="Times New Roman" w:hAnsi="Times New Roman" w:cs="Times New Roman"/>
                      <w:sz w:val="24"/>
                    </w:rPr>
                  </w:pPr>
                </w:p>
              </w:txbxContent>
            </v:textbox>
          </v:shape>
        </w:pict>
      </w:r>
      <w:r>
        <w:rPr>
          <w:noProof/>
        </w:rPr>
        <w:pict>
          <v:shape id="_x0000_s1141" type="#_x0000_t202" style="position:absolute;margin-left:63.95pt;margin-top:-.4pt;width:30.5pt;height:142.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" fillcolor="white [3201]" stroked="f" strokeweight=".5pt">
            <v:textbox style="layout-flow:vertical;mso-layout-flow-alt:bottom-to-top">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Доходность инвестиции</w:t>
                  </w:r>
                </w:p>
                <w:p w:rsidR="00D6573C" w:rsidRPr="00C44AE0" w:rsidRDefault="00D6573C" w:rsidP="00C33906">
                  <w:pPr>
                    <w:rPr>
                      <w:rFonts w:ascii="Times New Roman" w:hAnsi="Times New Roman" w:cs="Times New Roman"/>
                      <w:sz w:val="24"/>
                    </w:rPr>
                  </w:pPr>
                </w:p>
              </w:txbxContent>
            </v:textbox>
          </v:shape>
        </w:pict>
      </w:r>
      <w:r>
        <w:rPr>
          <w:noProof/>
        </w:rPr>
        <w:pict>
          <v:shape id="_x0000_s1140" type="#_x0000_t202" style="position:absolute;margin-left:352.8pt;margin-top:202.85pt;width:61.8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" fillcolor="white [3201]" stroked="f" strokeweight=".5pt">
            <v:textbox>
              <w:txbxContent>
                <w:p w:rsidR="00D6573C" w:rsidRPr="00C44AE0" w:rsidRDefault="00D6573C" w:rsidP="00C33906">
                  <w:pPr>
                    <w:rPr>
                      <w:rFonts w:ascii="Times New Roman" w:hAnsi="Times New Roman" w:cs="Times New Roman"/>
                      <w:sz w:val="24"/>
                    </w:rPr>
                  </w:pPr>
                  <w:r w:rsidRPr="00C44AE0">
                    <w:rPr>
                      <w:rFonts w:ascii="Times New Roman" w:hAnsi="Times New Roman" w:cs="Times New Roman"/>
                      <w:sz w:val="24"/>
                    </w:rPr>
                    <w:t>Время</w:t>
                  </w:r>
                </w:p>
                <w:p w:rsidR="00D6573C" w:rsidRPr="00C44AE0" w:rsidRDefault="00D6573C" w:rsidP="00C33906">
                  <w:pPr>
                    <w:rPr>
                      <w:rFonts w:ascii="Times New Roman" w:hAnsi="Times New Roman" w:cs="Times New Roman"/>
                      <w:sz w:val="24"/>
                    </w:rPr>
                  </w:pPr>
                </w:p>
              </w:txbxContent>
            </v:textbox>
          </v:shape>
        </w:pict>
      </w:r>
      <w:r>
        <w:rPr>
          <w:noProof/>
        </w:rPr>
        <w:pict>
          <v:shape id="_x0000_s1134" type="#_x0000_t32" style="position:absolute;margin-left:106.25pt;margin-top:198.6pt;width:277.0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" strokecolor="black [3040]">
            <v:stroke endarrow="open"/>
          </v:shape>
        </w:pict>
      </w:r>
      <w:r>
        <w:rPr>
          <w:noProof/>
        </w:rPr>
        <w:pict>
          <v:shape id="_x0000_s1133" type="#_x0000_t32" style="position:absolute;margin-left:102.9pt;margin-top:.4pt;width:3.4pt;height:198.2pt;flip:x 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" strokecolor="black [3040]">
            <v:stroke endarrow="open"/>
          </v:shape>
        </w:pict>
      </w:r>
      <w:r w:rsidR="00C33906">
        <w:tab/>
      </w:r>
    </w:p>
    <w:p w:rsidR="00C33906" w:rsidRDefault="00C33906" w:rsidP="00C33906">
      <w:pPr>
        <w:tabs>
          <w:tab w:val="left" w:pos="8367"/>
        </w:tabs>
      </w:pPr>
    </w:p>
    <w:p w:rsidR="00C33906" w:rsidRDefault="00D6573C" w:rsidP="00C33906">
      <w:pPr>
        <w:tabs>
          <w:tab w:val="left" w:pos="8367"/>
        </w:tabs>
      </w:pPr>
      <w:r>
        <w:rPr>
          <w:noProof/>
        </w:rPr>
        <w:pict>
          <v:line id="_x0000_s1139" style="position:absolute;flip:y;z-index:251780096;visibility:visible;mso-wrap-style:square;mso-wrap-distance-left:9pt;mso-wrap-distance-top:0;mso-wrap-distance-right:9pt;mso-wrap-distance-bottom:0;mso-position-horizontal-relative:text;mso-position-vertical-relative:text" from="306.15pt,16.5pt" to="352.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" strokecolor="black [3040]"/>
        </w:pict>
      </w:r>
      <w:r>
        <w:rPr>
          <w:noProof/>
        </w:rPr>
        <w:pict>
          <v:line id="_x0000_s1138"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59.7pt,16.5pt" to="306.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" strokecolor="black [3040]"/>
        </w:pict>
      </w:r>
      <w:r>
        <w:rPr>
          <w:noProof/>
        </w:rPr>
        <w:pict>
          <v:line id="_x0000_s1137" style="position:absolute;flip:y;z-index:251778048;visibility:visible;mso-wrap-style:square;mso-wrap-distance-left:9pt;mso-wrap-distance-top:0;mso-wrap-distance-right:9pt;mso-wrap-distance-bottom:0;mso-position-horizontal-relative:text;mso-position-vertical-relative:text" from="213.9pt,16.5pt" to="25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" strokecolor="black [3040]"/>
        </w:pict>
      </w:r>
      <w:r>
        <w:rPr>
          <w:noProof/>
        </w:rPr>
        <w:pict>
          <v:line id="_x0000_s113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63.9pt,16.5pt" to="21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" strokecolor="black [3040]"/>
        </w:pict>
      </w:r>
      <w:r>
        <w:rPr>
          <w:noProof/>
        </w:rPr>
        <w:pict>
          <v:line id="_x0000_s1135" style="position:absolute;flip:y;z-index:251776000;visibility:visible;mso-wrap-style:square;mso-wrap-distance-left:9pt;mso-wrap-distance-top:0;mso-wrap-distance-right:9pt;mso-wrap-distance-bottom:0;mso-position-horizontal:absolute;mso-position-horizontal-relative:text;mso-position-vertical:absolute;mso-position-vertical-relative:text" from="106.25pt,16.5pt" to="16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" strokecolor="black [3040]"/>
        </w:pict>
      </w:r>
    </w:p>
    <w:p w:rsidR="00C33906" w:rsidRDefault="00C33906"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C33906" w:rsidRDefault="00C33906" w:rsidP="00C33906">
      <w:pPr>
        <w:tabs>
          <w:tab w:val="left" w:pos="8367"/>
        </w:tabs>
      </w:pPr>
    </w:p>
    <w:p w:rsidR="00C33906" w:rsidRPr="00C33906" w:rsidRDefault="00C33906" w:rsidP="00C33906">
      <w:pPr>
        <w:tabs>
          <w:tab w:val="left" w:pos="8367"/>
        </w:tabs>
        <w:jc w:val="center"/>
        <w:rPr>
          <w:rFonts w:ascii="Times New Roman" w:hAnsi="Times New Roman" w:cs="Times New Roman"/>
          <w:sz w:val="28"/>
          <w:szCs w:val="28"/>
        </w:rPr>
      </w:pPr>
    </w:p>
    <w:p w:rsidR="00C33906" w:rsidRPr="00C33906" w:rsidRDefault="00607529" w:rsidP="00C33906">
      <w:pPr>
        <w:shd w:val="clear" w:color="auto" w:fill="FFFFFF"/>
        <w:spacing w:after="225" w:line="360" w:lineRule="auto"/>
        <w:jc w:val="center"/>
        <w:rPr>
          <w:rFonts w:ascii="Times New Roman" w:hAnsi="Times New Roman" w:cs="Times New Roman"/>
          <w:sz w:val="28"/>
          <w:szCs w:val="28"/>
        </w:rPr>
      </w:pPr>
      <w:r>
        <w:rPr>
          <w:rFonts w:ascii="Times New Roman" w:hAnsi="Times New Roman" w:cs="Times New Roman"/>
          <w:sz w:val="28"/>
          <w:szCs w:val="28"/>
        </w:rPr>
        <w:t>Рис. 2</w:t>
      </w:r>
      <w:r w:rsidR="00C33906" w:rsidRPr="00C33906">
        <w:rPr>
          <w:rFonts w:ascii="Times New Roman" w:hAnsi="Times New Roman" w:cs="Times New Roman"/>
          <w:sz w:val="28"/>
          <w:szCs w:val="28"/>
        </w:rPr>
        <w:t xml:space="preserve"> Влияние диверсификации на рискованность портфеля</w:t>
      </w:r>
      <w:r w:rsidR="00C33906">
        <w:rPr>
          <w:rFonts w:ascii="Times New Roman" w:hAnsi="Times New Roman" w:cs="Times New Roman"/>
          <w:sz w:val="28"/>
          <w:szCs w:val="28"/>
        </w:rPr>
        <w:t xml:space="preserve"> ценных бумаг</w:t>
      </w:r>
    </w:p>
    <w:p w:rsidR="00C33906" w:rsidRDefault="00C33906" w:rsidP="00C33906">
      <w:pPr>
        <w:spacing w:before="100" w:beforeAutospacing="1" w:after="60" w:line="360" w:lineRule="auto"/>
        <w:ind w:firstLine="709"/>
        <w:jc w:val="both"/>
        <w:rPr>
          <w:rFonts w:ascii="Times New Roman" w:hAnsi="Times New Roman" w:cs="Times New Roman"/>
          <w:sz w:val="28"/>
          <w:szCs w:val="28"/>
        </w:rPr>
      </w:pPr>
      <w:r w:rsidRPr="002B3EEA">
        <w:rPr>
          <w:rFonts w:ascii="Times New Roman" w:hAnsi="Times New Roman" w:cs="Times New Roman"/>
          <w:sz w:val="28"/>
          <w:szCs w:val="28"/>
        </w:rPr>
        <w:t>Доходность ценной бумаги</w:t>
      </w:r>
      <w:proofErr w:type="gramStart"/>
      <w:r w:rsidRPr="002B3EEA">
        <w:rPr>
          <w:rFonts w:ascii="Times New Roman" w:hAnsi="Times New Roman" w:cs="Times New Roman"/>
          <w:sz w:val="28"/>
          <w:szCs w:val="28"/>
        </w:rPr>
        <w:t xml:space="preserve"> А</w:t>
      </w:r>
      <w:proofErr w:type="gramEnd"/>
      <w:r w:rsidRPr="002B3EEA">
        <w:rPr>
          <w:rFonts w:ascii="Times New Roman" w:hAnsi="Times New Roman" w:cs="Times New Roman"/>
          <w:sz w:val="28"/>
          <w:szCs w:val="28"/>
        </w:rPr>
        <w:t xml:space="preserve"> циклически меняется во времени, как и состояние экономики в цело</w:t>
      </w:r>
      <w:r>
        <w:rPr>
          <w:rFonts w:ascii="Times New Roman" w:hAnsi="Times New Roman" w:cs="Times New Roman"/>
          <w:sz w:val="28"/>
          <w:szCs w:val="28"/>
        </w:rPr>
        <w:t>м. Однако доходность инвестиции</w:t>
      </w:r>
      <w:proofErr w:type="gramStart"/>
      <w:r>
        <w:rPr>
          <w:rFonts w:ascii="Times New Roman" w:hAnsi="Times New Roman" w:cs="Times New Roman"/>
          <w:sz w:val="28"/>
          <w:szCs w:val="28"/>
        </w:rPr>
        <w:t xml:space="preserve"> </w:t>
      </w:r>
      <w:r w:rsidRPr="002B3EEA">
        <w:rPr>
          <w:rFonts w:ascii="Times New Roman" w:hAnsi="Times New Roman" w:cs="Times New Roman"/>
          <w:sz w:val="28"/>
          <w:szCs w:val="28"/>
        </w:rPr>
        <w:t>В</w:t>
      </w:r>
      <w:proofErr w:type="gramEnd"/>
      <w:r w:rsidRPr="002B3EEA">
        <w:rPr>
          <w:rFonts w:ascii="Times New Roman" w:hAnsi="Times New Roman" w:cs="Times New Roman"/>
          <w:sz w:val="28"/>
          <w:szCs w:val="28"/>
        </w:rPr>
        <w:t xml:space="preserve"> изменяется в </w:t>
      </w:r>
      <w:r>
        <w:rPr>
          <w:rFonts w:ascii="Times New Roman" w:hAnsi="Times New Roman" w:cs="Times New Roman"/>
          <w:sz w:val="28"/>
          <w:szCs w:val="28"/>
        </w:rPr>
        <w:t>противоположном направлении</w:t>
      </w:r>
      <w:r w:rsidRPr="002B3EEA">
        <w:rPr>
          <w:rFonts w:ascii="Times New Roman" w:hAnsi="Times New Roman" w:cs="Times New Roman"/>
          <w:sz w:val="28"/>
          <w:szCs w:val="28"/>
        </w:rPr>
        <w:t xml:space="preserve">. </w:t>
      </w:r>
      <w:r>
        <w:rPr>
          <w:rFonts w:ascii="Times New Roman" w:hAnsi="Times New Roman" w:cs="Times New Roman"/>
          <w:sz w:val="28"/>
          <w:szCs w:val="28"/>
        </w:rPr>
        <w:t>Следовательно</w:t>
      </w:r>
      <w:r w:rsidRPr="002B3EEA">
        <w:rPr>
          <w:rFonts w:ascii="Times New Roman" w:hAnsi="Times New Roman" w:cs="Times New Roman"/>
          <w:sz w:val="28"/>
          <w:szCs w:val="28"/>
        </w:rPr>
        <w:t xml:space="preserve">, </w:t>
      </w:r>
      <w:r>
        <w:rPr>
          <w:rFonts w:ascii="Times New Roman" w:hAnsi="Times New Roman" w:cs="Times New Roman"/>
          <w:sz w:val="28"/>
          <w:szCs w:val="28"/>
        </w:rPr>
        <w:t>доходности рассматриваемых ценных бумаг абсолютно не взаимосвязаны между собой</w:t>
      </w:r>
      <w:r w:rsidRPr="002B3EEA">
        <w:rPr>
          <w:rFonts w:ascii="Times New Roman" w:hAnsi="Times New Roman" w:cs="Times New Roman"/>
          <w:sz w:val="28"/>
          <w:szCs w:val="28"/>
        </w:rPr>
        <w:t xml:space="preserve">. Если вложить равные суммы </w:t>
      </w:r>
      <w:r w:rsidR="00607529">
        <w:rPr>
          <w:rFonts w:ascii="Times New Roman" w:hAnsi="Times New Roman" w:cs="Times New Roman"/>
          <w:sz w:val="28"/>
          <w:szCs w:val="28"/>
        </w:rPr>
        <w:t xml:space="preserve">денег </w:t>
      </w:r>
      <w:r w:rsidRPr="002B3EEA">
        <w:rPr>
          <w:rFonts w:ascii="Times New Roman" w:hAnsi="Times New Roman" w:cs="Times New Roman"/>
          <w:sz w:val="28"/>
          <w:szCs w:val="28"/>
        </w:rPr>
        <w:t>в эти ценные бумаги</w:t>
      </w:r>
      <w:r>
        <w:rPr>
          <w:rFonts w:ascii="Times New Roman" w:hAnsi="Times New Roman" w:cs="Times New Roman"/>
          <w:sz w:val="28"/>
          <w:szCs w:val="28"/>
        </w:rPr>
        <w:t>, дисперсия доходности портфеля</w:t>
      </w:r>
      <w:r w:rsidRPr="002B3EEA">
        <w:rPr>
          <w:rFonts w:ascii="Times New Roman" w:hAnsi="Times New Roman" w:cs="Times New Roman"/>
          <w:sz w:val="28"/>
          <w:szCs w:val="28"/>
        </w:rPr>
        <w:t xml:space="preserve"> </w:t>
      </w:r>
      <w:r w:rsidR="00151E65">
        <w:rPr>
          <w:rFonts w:ascii="Times New Roman" w:hAnsi="Times New Roman" w:cs="Times New Roman"/>
          <w:sz w:val="28"/>
          <w:szCs w:val="28"/>
        </w:rPr>
        <w:t>снизится</w:t>
      </w:r>
      <w:r w:rsidRPr="002B3EEA">
        <w:rPr>
          <w:rFonts w:ascii="Times New Roman" w:hAnsi="Times New Roman" w:cs="Times New Roman"/>
          <w:sz w:val="28"/>
          <w:szCs w:val="28"/>
        </w:rPr>
        <w:t xml:space="preserve"> благодаря взаимной компенсации изменений доход</w:t>
      </w:r>
      <w:r w:rsidR="00151E65">
        <w:rPr>
          <w:rFonts w:ascii="Times New Roman" w:hAnsi="Times New Roman" w:cs="Times New Roman"/>
          <w:sz w:val="28"/>
          <w:szCs w:val="28"/>
        </w:rPr>
        <w:t>ности</w:t>
      </w:r>
      <w:r w:rsidRPr="002B3EEA">
        <w:rPr>
          <w:rFonts w:ascii="Times New Roman" w:hAnsi="Times New Roman" w:cs="Times New Roman"/>
          <w:sz w:val="28"/>
          <w:szCs w:val="28"/>
        </w:rPr>
        <w:t xml:space="preserve"> инвестиций</w:t>
      </w:r>
      <w:proofErr w:type="gramStart"/>
      <w:r w:rsidR="00151E65">
        <w:rPr>
          <w:rFonts w:ascii="Times New Roman" w:hAnsi="Times New Roman" w:cs="Times New Roman"/>
          <w:sz w:val="28"/>
          <w:szCs w:val="28"/>
        </w:rPr>
        <w:t xml:space="preserve"> А</w:t>
      </w:r>
      <w:proofErr w:type="gramEnd"/>
      <w:r w:rsidR="00151E65">
        <w:rPr>
          <w:rFonts w:ascii="Times New Roman" w:hAnsi="Times New Roman" w:cs="Times New Roman"/>
          <w:sz w:val="28"/>
          <w:szCs w:val="28"/>
        </w:rPr>
        <w:t xml:space="preserve"> и В</w:t>
      </w:r>
      <w:r w:rsidRPr="002B3EEA">
        <w:rPr>
          <w:rFonts w:ascii="Times New Roman" w:hAnsi="Times New Roman" w:cs="Times New Roman"/>
          <w:sz w:val="28"/>
          <w:szCs w:val="28"/>
        </w:rPr>
        <w:t xml:space="preserve">. Диверсификация приносит выгоду в виде </w:t>
      </w:r>
      <w:r>
        <w:rPr>
          <w:rFonts w:ascii="Times New Roman" w:hAnsi="Times New Roman" w:cs="Times New Roman"/>
          <w:sz w:val="28"/>
          <w:szCs w:val="28"/>
        </w:rPr>
        <w:t>уменьшения</w:t>
      </w:r>
      <w:r w:rsidRPr="002B3EEA">
        <w:rPr>
          <w:rFonts w:ascii="Times New Roman" w:hAnsi="Times New Roman" w:cs="Times New Roman"/>
          <w:sz w:val="28"/>
          <w:szCs w:val="28"/>
        </w:rPr>
        <w:t xml:space="preserve"> риска, если корреляция ценных бумаг не является полностью положительной.</w:t>
      </w:r>
    </w:p>
    <w:p w:rsidR="002B3EEA" w:rsidRDefault="002B3EEA" w:rsidP="001B2668">
      <w:pPr>
        <w:spacing w:before="100" w:beforeAutospacing="1" w:after="60" w:line="360" w:lineRule="auto"/>
        <w:ind w:firstLine="709"/>
        <w:jc w:val="both"/>
        <w:rPr>
          <w:rFonts w:ascii="Times New Roman" w:hAnsi="Times New Roman" w:cs="Times New Roman"/>
          <w:sz w:val="28"/>
          <w:szCs w:val="28"/>
        </w:rPr>
      </w:pPr>
      <w:r w:rsidRPr="002B3EEA">
        <w:rPr>
          <w:rFonts w:ascii="Times New Roman" w:hAnsi="Times New Roman" w:cs="Times New Roman"/>
          <w:sz w:val="28"/>
          <w:szCs w:val="28"/>
        </w:rPr>
        <w:t xml:space="preserve">Инвестирование </w:t>
      </w:r>
      <w:r w:rsidR="001B2668">
        <w:rPr>
          <w:rFonts w:ascii="Times New Roman" w:hAnsi="Times New Roman" w:cs="Times New Roman"/>
          <w:sz w:val="28"/>
          <w:szCs w:val="28"/>
        </w:rPr>
        <w:t>в иностранные ценные бумаги</w:t>
      </w:r>
      <w:r w:rsidRPr="002B3EEA">
        <w:rPr>
          <w:rFonts w:ascii="Times New Roman" w:hAnsi="Times New Roman" w:cs="Times New Roman"/>
          <w:sz w:val="28"/>
          <w:szCs w:val="28"/>
        </w:rPr>
        <w:t xml:space="preserve"> также обеспечивает большую диверсификацию, чем вложение средств в </w:t>
      </w:r>
      <w:r w:rsidR="001B2668">
        <w:rPr>
          <w:rFonts w:ascii="Times New Roman" w:hAnsi="Times New Roman" w:cs="Times New Roman"/>
          <w:sz w:val="28"/>
          <w:szCs w:val="28"/>
        </w:rPr>
        <w:t>активы</w:t>
      </w:r>
      <w:r w:rsidRPr="002B3EEA">
        <w:rPr>
          <w:rFonts w:ascii="Times New Roman" w:hAnsi="Times New Roman" w:cs="Times New Roman"/>
          <w:sz w:val="28"/>
          <w:szCs w:val="28"/>
        </w:rPr>
        <w:t xml:space="preserve"> одной страны. В </w:t>
      </w:r>
      <w:r w:rsidR="00C33906">
        <w:rPr>
          <w:rFonts w:ascii="Times New Roman" w:hAnsi="Times New Roman" w:cs="Times New Roman"/>
          <w:sz w:val="28"/>
          <w:szCs w:val="28"/>
        </w:rPr>
        <w:t xml:space="preserve">третьей </w:t>
      </w:r>
      <w:r w:rsidRPr="002B3EEA">
        <w:rPr>
          <w:rFonts w:ascii="Times New Roman" w:hAnsi="Times New Roman" w:cs="Times New Roman"/>
          <w:sz w:val="28"/>
          <w:szCs w:val="28"/>
        </w:rPr>
        <w:t xml:space="preserve">главе </w:t>
      </w:r>
      <w:r w:rsidR="00C33906">
        <w:rPr>
          <w:rFonts w:ascii="Times New Roman" w:hAnsi="Times New Roman" w:cs="Times New Roman"/>
          <w:sz w:val="28"/>
          <w:szCs w:val="28"/>
        </w:rPr>
        <w:t>будет приведено доказательство данной позиции.</w:t>
      </w:r>
    </w:p>
    <w:p w:rsidR="000B14F4" w:rsidRPr="000B14F4" w:rsidRDefault="000B14F4" w:rsidP="000B14F4">
      <w:pPr>
        <w:pStyle w:val="a3"/>
        <w:spacing w:line="360" w:lineRule="auto"/>
        <w:ind w:firstLine="709"/>
        <w:jc w:val="both"/>
        <w:rPr>
          <w:sz w:val="28"/>
          <w:szCs w:val="28"/>
        </w:rPr>
      </w:pPr>
      <w:r w:rsidRPr="000B14F4">
        <w:rPr>
          <w:rFonts w:eastAsiaTheme="minorEastAsia"/>
          <w:sz w:val="28"/>
          <w:szCs w:val="28"/>
        </w:rPr>
        <w:t>Доходность</w:t>
      </w:r>
      <w:r>
        <w:rPr>
          <w:rFonts w:eastAsiaTheme="minorEastAsia"/>
          <w:sz w:val="28"/>
          <w:szCs w:val="28"/>
        </w:rPr>
        <w:t xml:space="preserve"> – </w:t>
      </w:r>
      <w:r w:rsidRPr="000B14F4">
        <w:rPr>
          <w:rFonts w:eastAsiaTheme="minorEastAsia"/>
          <w:sz w:val="28"/>
          <w:szCs w:val="28"/>
        </w:rPr>
        <w:t xml:space="preserve">относительный показатель эффективности вложений в те или иные активы, финансовые инструменты, проекты или бизнес в целом. Доходность </w:t>
      </w:r>
      <w:r>
        <w:rPr>
          <w:rFonts w:eastAsiaTheme="minorEastAsia"/>
          <w:sz w:val="28"/>
          <w:szCs w:val="28"/>
        </w:rPr>
        <w:t>оценивается</w:t>
      </w:r>
      <w:r w:rsidRPr="000B14F4">
        <w:rPr>
          <w:rFonts w:eastAsiaTheme="minorEastAsia"/>
          <w:sz w:val="28"/>
          <w:szCs w:val="28"/>
        </w:rPr>
        <w:t xml:space="preserve"> как отношение абсолютной величины дохода к некоторой базе, </w:t>
      </w:r>
      <w:r>
        <w:rPr>
          <w:rFonts w:eastAsiaTheme="minorEastAsia"/>
          <w:sz w:val="28"/>
          <w:szCs w:val="28"/>
        </w:rPr>
        <w:t>представляющая собой</w:t>
      </w:r>
      <w:r w:rsidRPr="000B14F4">
        <w:rPr>
          <w:rFonts w:eastAsiaTheme="minorEastAsia"/>
          <w:sz w:val="28"/>
          <w:szCs w:val="28"/>
        </w:rPr>
        <w:t xml:space="preserve"> сумму первоначальных вложений или вложений, которые необходимо осуществить для получения </w:t>
      </w:r>
      <w:r>
        <w:rPr>
          <w:rFonts w:eastAsiaTheme="minorEastAsia"/>
          <w:sz w:val="28"/>
          <w:szCs w:val="28"/>
        </w:rPr>
        <w:t>данного</w:t>
      </w:r>
      <w:r w:rsidRPr="000B14F4">
        <w:rPr>
          <w:rFonts w:eastAsiaTheme="minorEastAsia"/>
          <w:sz w:val="28"/>
          <w:szCs w:val="28"/>
        </w:rPr>
        <w:t xml:space="preserve"> </w:t>
      </w:r>
      <w:r w:rsidRPr="000B14F4">
        <w:rPr>
          <w:rFonts w:eastAsiaTheme="minorEastAsia"/>
          <w:sz w:val="28"/>
          <w:szCs w:val="28"/>
        </w:rPr>
        <w:lastRenderedPageBreak/>
        <w:t>дохода.</w:t>
      </w:r>
      <w:r>
        <w:rPr>
          <w:rFonts w:eastAsiaTheme="minorEastAsia"/>
          <w:sz w:val="28"/>
          <w:szCs w:val="28"/>
        </w:rPr>
        <w:t xml:space="preserve"> То есть, в упрощенном виде формулу доходности можно представить следующим образом: отношение разности конечной стоимости финансового актива и его </w:t>
      </w:r>
      <w:r w:rsidR="00DF4747">
        <w:rPr>
          <w:rFonts w:eastAsiaTheme="minorEastAsia"/>
          <w:sz w:val="28"/>
          <w:szCs w:val="28"/>
        </w:rPr>
        <w:t xml:space="preserve">начальной </w:t>
      </w:r>
      <w:r>
        <w:rPr>
          <w:rFonts w:eastAsiaTheme="minorEastAsia"/>
          <w:sz w:val="28"/>
          <w:szCs w:val="28"/>
        </w:rPr>
        <w:t xml:space="preserve">стоимости к </w:t>
      </w:r>
      <w:r w:rsidR="00DF4747">
        <w:rPr>
          <w:rFonts w:eastAsiaTheme="minorEastAsia"/>
          <w:sz w:val="28"/>
          <w:szCs w:val="28"/>
        </w:rPr>
        <w:t>начальной</w:t>
      </w:r>
      <w:r>
        <w:rPr>
          <w:rFonts w:eastAsiaTheme="minorEastAsia"/>
          <w:sz w:val="28"/>
          <w:szCs w:val="28"/>
        </w:rPr>
        <w:t xml:space="preserve"> стоимости финансового актива</w:t>
      </w:r>
      <w:r w:rsidRPr="000B14F4">
        <w:rPr>
          <w:sz w:val="28"/>
          <w:szCs w:val="28"/>
        </w:rPr>
        <w:t>.</w:t>
      </w:r>
    </w:p>
    <w:p w:rsidR="000B14F4" w:rsidRPr="000B14F4" w:rsidRDefault="000B14F4" w:rsidP="000B14F4">
      <w:pPr>
        <w:pStyle w:val="a3"/>
        <w:spacing w:line="360" w:lineRule="auto"/>
        <w:ind w:firstLine="709"/>
        <w:jc w:val="both"/>
        <w:rPr>
          <w:rFonts w:eastAsiaTheme="minorEastAsia"/>
          <w:sz w:val="28"/>
          <w:szCs w:val="28"/>
        </w:rPr>
      </w:pPr>
      <w:r w:rsidRPr="000B14F4">
        <w:rPr>
          <w:rFonts w:eastAsiaTheme="minorEastAsia"/>
          <w:sz w:val="28"/>
          <w:szCs w:val="28"/>
        </w:rPr>
        <w:t>Доходность ценной бумаги </w:t>
      </w:r>
      <w:r>
        <w:rPr>
          <w:rFonts w:eastAsiaTheme="minorEastAsia"/>
          <w:sz w:val="28"/>
          <w:szCs w:val="28"/>
        </w:rPr>
        <w:t>–</w:t>
      </w:r>
      <w:r w:rsidRPr="000B14F4">
        <w:rPr>
          <w:rFonts w:eastAsiaTheme="minorEastAsia"/>
          <w:sz w:val="28"/>
          <w:szCs w:val="28"/>
        </w:rPr>
        <w:t xml:space="preserve"> количественная характеристика </w:t>
      </w:r>
      <w:hyperlink r:id="rId9" w:tooltip="Ценная бумага" w:history="1">
        <w:r w:rsidRPr="000B14F4">
          <w:rPr>
            <w:rFonts w:eastAsiaTheme="minorEastAsia"/>
            <w:sz w:val="28"/>
            <w:szCs w:val="28"/>
          </w:rPr>
          <w:t>ценной бумаги</w:t>
        </w:r>
      </w:hyperlink>
      <w:r w:rsidRPr="000B14F4">
        <w:rPr>
          <w:rFonts w:eastAsiaTheme="minorEastAsia"/>
          <w:sz w:val="28"/>
          <w:szCs w:val="28"/>
        </w:rPr>
        <w:t xml:space="preserve">, </w:t>
      </w:r>
      <w:r>
        <w:rPr>
          <w:rFonts w:eastAsiaTheme="minorEastAsia"/>
          <w:sz w:val="28"/>
          <w:szCs w:val="28"/>
        </w:rPr>
        <w:t>которая определяет</w:t>
      </w:r>
      <w:r w:rsidRPr="000B14F4">
        <w:rPr>
          <w:rFonts w:eastAsiaTheme="minorEastAsia"/>
          <w:sz w:val="28"/>
          <w:szCs w:val="28"/>
        </w:rPr>
        <w:t xml:space="preserve"> е</w:t>
      </w:r>
      <w:r>
        <w:rPr>
          <w:rFonts w:eastAsiaTheme="minorEastAsia"/>
          <w:sz w:val="28"/>
          <w:szCs w:val="28"/>
        </w:rPr>
        <w:t>е</w:t>
      </w:r>
      <w:r w:rsidRPr="000B14F4">
        <w:rPr>
          <w:rFonts w:eastAsiaTheme="minorEastAsia"/>
          <w:sz w:val="28"/>
          <w:szCs w:val="28"/>
        </w:rPr>
        <w:t xml:space="preserve"> ценность для </w:t>
      </w:r>
      <w:hyperlink r:id="rId10" w:tooltip="Инвестор" w:history="1">
        <w:r w:rsidRPr="000B14F4">
          <w:rPr>
            <w:rFonts w:eastAsiaTheme="minorEastAsia"/>
            <w:sz w:val="28"/>
            <w:szCs w:val="28"/>
          </w:rPr>
          <w:t>инвестора</w:t>
        </w:r>
      </w:hyperlink>
      <w:r w:rsidRPr="000B14F4">
        <w:rPr>
          <w:rFonts w:eastAsiaTheme="minorEastAsia"/>
          <w:sz w:val="28"/>
          <w:szCs w:val="28"/>
        </w:rPr>
        <w:t>.</w:t>
      </w:r>
      <w:r>
        <w:rPr>
          <w:rFonts w:eastAsiaTheme="minorEastAsia"/>
          <w:sz w:val="28"/>
          <w:szCs w:val="28"/>
        </w:rPr>
        <w:t xml:space="preserve"> </w:t>
      </w:r>
      <w:r w:rsidRPr="000B14F4">
        <w:rPr>
          <w:rFonts w:eastAsiaTheme="minorEastAsia"/>
          <w:sz w:val="28"/>
          <w:szCs w:val="28"/>
        </w:rPr>
        <w:t xml:space="preserve">Доходность зависит от меры </w:t>
      </w:r>
      <w:hyperlink r:id="rId11" w:tooltip="Риск" w:history="1">
        <w:r w:rsidRPr="000B14F4">
          <w:rPr>
            <w:rFonts w:eastAsiaTheme="minorEastAsia"/>
            <w:sz w:val="28"/>
            <w:szCs w:val="28"/>
          </w:rPr>
          <w:t>риска</w:t>
        </w:r>
      </w:hyperlink>
      <w:r w:rsidRPr="000B14F4">
        <w:rPr>
          <w:rFonts w:eastAsiaTheme="minorEastAsia"/>
          <w:sz w:val="28"/>
          <w:szCs w:val="28"/>
        </w:rPr>
        <w:t>. Чем выше доходность ценной бумаги, тем выше мера риска.</w:t>
      </w:r>
    </w:p>
    <w:p w:rsidR="000B14F4" w:rsidRPr="000B14F4" w:rsidRDefault="000B14F4" w:rsidP="00D829F1">
      <w:pPr>
        <w:pStyle w:val="a3"/>
        <w:spacing w:line="360" w:lineRule="auto"/>
        <w:ind w:firstLine="709"/>
        <w:jc w:val="both"/>
        <w:rPr>
          <w:rFonts w:eastAsiaTheme="minorEastAsia"/>
          <w:sz w:val="28"/>
          <w:szCs w:val="28"/>
        </w:rPr>
      </w:pPr>
      <w:r>
        <w:rPr>
          <w:rFonts w:eastAsiaTheme="minorEastAsia"/>
          <w:sz w:val="28"/>
          <w:szCs w:val="28"/>
        </w:rPr>
        <w:t>Если рассматривать д</w:t>
      </w:r>
      <w:r w:rsidRPr="000B14F4">
        <w:rPr>
          <w:rFonts w:eastAsiaTheme="minorEastAsia"/>
          <w:sz w:val="28"/>
          <w:szCs w:val="28"/>
        </w:rPr>
        <w:t>оходность в общем виде</w:t>
      </w:r>
      <w:r>
        <w:rPr>
          <w:rFonts w:eastAsiaTheme="minorEastAsia"/>
          <w:sz w:val="28"/>
          <w:szCs w:val="28"/>
        </w:rPr>
        <w:t>, то следует отметить, что она</w:t>
      </w:r>
      <w:r w:rsidRPr="000B14F4">
        <w:rPr>
          <w:rFonts w:eastAsiaTheme="minorEastAsia"/>
          <w:sz w:val="28"/>
          <w:szCs w:val="28"/>
        </w:rPr>
        <w:t xml:space="preserve"> вычисляется </w:t>
      </w:r>
      <w:r w:rsidR="00D829F1">
        <w:rPr>
          <w:rFonts w:eastAsiaTheme="minorEastAsia"/>
          <w:sz w:val="28"/>
          <w:szCs w:val="28"/>
        </w:rPr>
        <w:t xml:space="preserve">как </w:t>
      </w:r>
      <w:r w:rsidRPr="000B14F4">
        <w:rPr>
          <w:rFonts w:eastAsiaTheme="minorEastAsia"/>
          <w:sz w:val="28"/>
          <w:szCs w:val="28"/>
        </w:rPr>
        <w:t>отнош</w:t>
      </w:r>
      <w:r w:rsidR="00D829F1">
        <w:rPr>
          <w:rFonts w:eastAsiaTheme="minorEastAsia"/>
          <w:sz w:val="28"/>
          <w:szCs w:val="28"/>
        </w:rPr>
        <w:t>ение</w:t>
      </w:r>
      <w:r w:rsidRPr="000B14F4">
        <w:rPr>
          <w:rFonts w:eastAsiaTheme="minorEastAsia"/>
          <w:sz w:val="28"/>
          <w:szCs w:val="28"/>
        </w:rPr>
        <w:t xml:space="preserve"> прибыли, </w:t>
      </w:r>
      <w:r w:rsidR="00D829F1">
        <w:rPr>
          <w:rFonts w:eastAsiaTheme="minorEastAsia"/>
          <w:sz w:val="28"/>
          <w:szCs w:val="28"/>
        </w:rPr>
        <w:t>которая получена</w:t>
      </w:r>
      <w:r w:rsidRPr="000B14F4">
        <w:rPr>
          <w:rFonts w:eastAsiaTheme="minorEastAsia"/>
          <w:sz w:val="28"/>
          <w:szCs w:val="28"/>
        </w:rPr>
        <w:t xml:space="preserve"> инвестором за время владения </w:t>
      </w:r>
      <w:r w:rsidR="00D829F1">
        <w:rPr>
          <w:rFonts w:eastAsiaTheme="minorEastAsia"/>
          <w:sz w:val="28"/>
          <w:szCs w:val="28"/>
        </w:rPr>
        <w:t>инвестициями, к затратам на ее</w:t>
      </w:r>
      <w:r w:rsidRPr="000B14F4">
        <w:rPr>
          <w:rFonts w:eastAsiaTheme="minorEastAsia"/>
          <w:sz w:val="28"/>
          <w:szCs w:val="28"/>
        </w:rPr>
        <w:t xml:space="preserve"> приобретение. Доходность</w:t>
      </w:r>
      <w:r w:rsidR="00D829F1">
        <w:rPr>
          <w:rFonts w:eastAsiaTheme="minorEastAsia"/>
          <w:sz w:val="28"/>
          <w:szCs w:val="28"/>
        </w:rPr>
        <w:t>, как правило,</w:t>
      </w:r>
      <w:r w:rsidRPr="000B14F4">
        <w:rPr>
          <w:rFonts w:eastAsiaTheme="minorEastAsia"/>
          <w:sz w:val="28"/>
          <w:szCs w:val="28"/>
        </w:rPr>
        <w:t xml:space="preserve"> определяется в </w:t>
      </w:r>
      <w:hyperlink r:id="rId12" w:tooltip="Процент" w:history="1">
        <w:r w:rsidRPr="000B14F4">
          <w:rPr>
            <w:rFonts w:eastAsiaTheme="minorEastAsia"/>
            <w:sz w:val="28"/>
            <w:szCs w:val="28"/>
          </w:rPr>
          <w:t>процентах</w:t>
        </w:r>
      </w:hyperlink>
      <w:r w:rsidRPr="000B14F4">
        <w:rPr>
          <w:rFonts w:eastAsiaTheme="minorEastAsia"/>
          <w:sz w:val="28"/>
          <w:szCs w:val="28"/>
        </w:rPr>
        <w:t>.</w:t>
      </w:r>
    </w:p>
    <w:p w:rsidR="000B14F4" w:rsidRPr="000B14F4" w:rsidRDefault="00D829F1" w:rsidP="00D829F1">
      <w:pPr>
        <w:pStyle w:val="a3"/>
        <w:spacing w:before="0" w:beforeAutospacing="0" w:after="0" w:afterAutospacing="0" w:line="360" w:lineRule="auto"/>
        <w:ind w:firstLine="709"/>
        <w:jc w:val="both"/>
        <w:rPr>
          <w:rFonts w:eastAsiaTheme="minorEastAsia"/>
          <w:sz w:val="28"/>
          <w:szCs w:val="28"/>
        </w:rPr>
      </w:pPr>
      <w:r>
        <w:rPr>
          <w:rFonts w:eastAsiaTheme="minorEastAsia"/>
          <w:sz w:val="28"/>
          <w:szCs w:val="28"/>
        </w:rPr>
        <w:t>Выделяют</w:t>
      </w:r>
      <w:r w:rsidR="000B14F4" w:rsidRPr="000B14F4">
        <w:rPr>
          <w:rFonts w:eastAsiaTheme="minorEastAsia"/>
          <w:sz w:val="28"/>
          <w:szCs w:val="28"/>
        </w:rPr>
        <w:t xml:space="preserve"> следующие виды доходности:</w:t>
      </w:r>
    </w:p>
    <w:p w:rsidR="000B14F4" w:rsidRPr="000B14F4" w:rsidRDefault="00D6573C" w:rsidP="00D829F1">
      <w:pPr>
        <w:numPr>
          <w:ilvl w:val="0"/>
          <w:numId w:val="35"/>
        </w:numPr>
        <w:spacing w:after="0" w:line="360" w:lineRule="auto"/>
        <w:ind w:firstLine="414"/>
        <w:jc w:val="both"/>
        <w:rPr>
          <w:rFonts w:ascii="Times New Roman" w:hAnsi="Times New Roman" w:cs="Times New Roman"/>
          <w:sz w:val="28"/>
          <w:szCs w:val="28"/>
        </w:rPr>
      </w:pPr>
      <w:hyperlink r:id="rId13" w:tooltip="Доходность к погашению" w:history="1">
        <w:r w:rsidR="000B14F4" w:rsidRPr="000B14F4">
          <w:rPr>
            <w:rFonts w:ascii="Times New Roman" w:hAnsi="Times New Roman" w:cs="Times New Roman"/>
            <w:sz w:val="28"/>
            <w:szCs w:val="28"/>
          </w:rPr>
          <w:t>Доходность к погашению</w:t>
        </w:r>
      </w:hyperlink>
    </w:p>
    <w:p w:rsidR="000B14F4" w:rsidRPr="000B14F4" w:rsidRDefault="00D6573C" w:rsidP="00D829F1">
      <w:pPr>
        <w:numPr>
          <w:ilvl w:val="0"/>
          <w:numId w:val="35"/>
        </w:numPr>
        <w:spacing w:before="100" w:beforeAutospacing="1" w:after="100" w:afterAutospacing="1" w:line="360" w:lineRule="auto"/>
        <w:ind w:firstLine="414"/>
        <w:jc w:val="both"/>
        <w:rPr>
          <w:rFonts w:ascii="Times New Roman" w:hAnsi="Times New Roman" w:cs="Times New Roman"/>
          <w:sz w:val="28"/>
          <w:szCs w:val="28"/>
        </w:rPr>
      </w:pPr>
      <w:hyperlink r:id="rId14" w:tooltip="Текущая доходность" w:history="1">
        <w:r w:rsidR="000B14F4" w:rsidRPr="000B14F4">
          <w:rPr>
            <w:rFonts w:ascii="Times New Roman" w:hAnsi="Times New Roman" w:cs="Times New Roman"/>
            <w:sz w:val="28"/>
            <w:szCs w:val="28"/>
          </w:rPr>
          <w:t>Текущая доходность</w:t>
        </w:r>
      </w:hyperlink>
      <w:r w:rsidR="000B14F4" w:rsidRPr="000B14F4">
        <w:rPr>
          <w:rFonts w:ascii="Times New Roman" w:hAnsi="Times New Roman" w:cs="Times New Roman"/>
          <w:sz w:val="28"/>
          <w:szCs w:val="28"/>
        </w:rPr>
        <w:t xml:space="preserve"> </w:t>
      </w:r>
    </w:p>
    <w:p w:rsidR="000B14F4" w:rsidRPr="000B14F4" w:rsidRDefault="00D6573C" w:rsidP="00D829F1">
      <w:pPr>
        <w:numPr>
          <w:ilvl w:val="0"/>
          <w:numId w:val="35"/>
        </w:numPr>
        <w:spacing w:before="100" w:beforeAutospacing="1" w:after="100" w:afterAutospacing="1" w:line="360" w:lineRule="auto"/>
        <w:ind w:firstLine="414"/>
        <w:jc w:val="both"/>
        <w:rPr>
          <w:rFonts w:ascii="Times New Roman" w:hAnsi="Times New Roman" w:cs="Times New Roman"/>
          <w:sz w:val="28"/>
          <w:szCs w:val="28"/>
        </w:rPr>
      </w:pPr>
      <w:hyperlink r:id="rId15" w:tooltip="Дивидендная доходность" w:history="1">
        <w:r w:rsidR="000B14F4" w:rsidRPr="000B14F4">
          <w:rPr>
            <w:rFonts w:ascii="Times New Roman" w:hAnsi="Times New Roman" w:cs="Times New Roman"/>
            <w:sz w:val="28"/>
            <w:szCs w:val="28"/>
          </w:rPr>
          <w:t>Дивидендная доходность</w:t>
        </w:r>
      </w:hyperlink>
      <w:r w:rsidR="000B14F4" w:rsidRPr="000B14F4">
        <w:rPr>
          <w:rFonts w:ascii="Times New Roman" w:hAnsi="Times New Roman" w:cs="Times New Roman"/>
          <w:sz w:val="28"/>
          <w:szCs w:val="28"/>
        </w:rPr>
        <w:t xml:space="preserve"> </w:t>
      </w:r>
    </w:p>
    <w:p w:rsidR="000B14F4" w:rsidRPr="000B14F4" w:rsidRDefault="00D6573C" w:rsidP="00D829F1">
      <w:pPr>
        <w:numPr>
          <w:ilvl w:val="0"/>
          <w:numId w:val="35"/>
        </w:numPr>
        <w:spacing w:before="100" w:beforeAutospacing="1" w:after="100" w:afterAutospacing="1" w:line="360" w:lineRule="auto"/>
        <w:ind w:firstLine="414"/>
        <w:jc w:val="both"/>
        <w:rPr>
          <w:rFonts w:ascii="Times New Roman" w:hAnsi="Times New Roman" w:cs="Times New Roman"/>
          <w:sz w:val="28"/>
          <w:szCs w:val="28"/>
        </w:rPr>
      </w:pPr>
      <w:hyperlink r:id="rId16" w:tooltip="Внутренняя доходность" w:history="1">
        <w:r w:rsidR="000B14F4" w:rsidRPr="000B14F4">
          <w:rPr>
            <w:rFonts w:ascii="Times New Roman" w:hAnsi="Times New Roman" w:cs="Times New Roman"/>
            <w:sz w:val="28"/>
            <w:szCs w:val="28"/>
          </w:rPr>
          <w:t>Внутренняя доходность</w:t>
        </w:r>
      </w:hyperlink>
    </w:p>
    <w:p w:rsidR="00555B7A" w:rsidRDefault="00D6573C" w:rsidP="00D829F1">
      <w:pPr>
        <w:numPr>
          <w:ilvl w:val="0"/>
          <w:numId w:val="35"/>
        </w:numPr>
        <w:spacing w:before="100" w:beforeAutospacing="1" w:after="100" w:afterAutospacing="1" w:line="360" w:lineRule="auto"/>
        <w:ind w:firstLine="414"/>
        <w:jc w:val="both"/>
        <w:rPr>
          <w:rFonts w:ascii="Times New Roman" w:hAnsi="Times New Roman" w:cs="Times New Roman"/>
          <w:sz w:val="28"/>
          <w:szCs w:val="28"/>
        </w:rPr>
      </w:pPr>
      <w:hyperlink r:id="rId17" w:tooltip="Дисконтная доходность" w:history="1">
        <w:r w:rsidR="000B14F4" w:rsidRPr="000B14F4">
          <w:rPr>
            <w:rFonts w:ascii="Times New Roman" w:hAnsi="Times New Roman" w:cs="Times New Roman"/>
            <w:sz w:val="28"/>
            <w:szCs w:val="28"/>
          </w:rPr>
          <w:t>Дисконтная доходность</w:t>
        </w:r>
      </w:hyperlink>
    </w:p>
    <w:p w:rsidR="00D829F1" w:rsidRPr="00D829F1" w:rsidRDefault="00D6573C" w:rsidP="00D829F1">
      <w:pPr>
        <w:numPr>
          <w:ilvl w:val="0"/>
          <w:numId w:val="35"/>
        </w:numPr>
        <w:spacing w:before="100" w:beforeAutospacing="1" w:after="100" w:afterAutospacing="1" w:line="360" w:lineRule="auto"/>
        <w:ind w:firstLine="414"/>
        <w:jc w:val="both"/>
        <w:rPr>
          <w:rFonts w:ascii="Times New Roman" w:hAnsi="Times New Roman" w:cs="Times New Roman"/>
          <w:sz w:val="28"/>
          <w:szCs w:val="28"/>
        </w:rPr>
      </w:pPr>
      <w:hyperlink r:id="rId18" w:tooltip="Годовая процентная доходность" w:history="1">
        <w:r w:rsidR="00D829F1" w:rsidRPr="000B14F4">
          <w:rPr>
            <w:rFonts w:ascii="Times New Roman" w:hAnsi="Times New Roman" w:cs="Times New Roman"/>
            <w:sz w:val="28"/>
            <w:szCs w:val="28"/>
          </w:rPr>
          <w:t>Годовая процентная доходность</w:t>
        </w:r>
      </w:hyperlink>
    </w:p>
    <w:p w:rsidR="00A12F73" w:rsidRPr="003E24F0" w:rsidRDefault="0033031F"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Итак, портфельная теория представляет собой статистический анализ, который выполняется с целью выбора оптимальной стратегии управления риском [5]. Ее использование состоит в том, чтобы выработать и оценить компромисс между доходом и издержками, которые связаны со снижением риска.</w:t>
      </w:r>
    </w:p>
    <w:p w:rsidR="0033031F" w:rsidRPr="003E24F0" w:rsidRDefault="0033031F" w:rsidP="0033031F">
      <w:pPr>
        <w:spacing w:after="60" w:line="360" w:lineRule="auto"/>
        <w:ind w:firstLine="709"/>
        <w:jc w:val="both"/>
        <w:rPr>
          <w:rFonts w:ascii="Times New Roman" w:hAnsi="Times New Roman" w:cs="Times New Roman"/>
          <w:sz w:val="28"/>
          <w:szCs w:val="28"/>
        </w:rPr>
      </w:pPr>
    </w:p>
    <w:p w:rsidR="00B00535" w:rsidRPr="003E24F0" w:rsidRDefault="00B00535" w:rsidP="00D82C00">
      <w:pPr>
        <w:pStyle w:val="a3"/>
        <w:spacing w:before="0" w:beforeAutospacing="0" w:after="0" w:afterAutospacing="0" w:line="360" w:lineRule="auto"/>
        <w:ind w:firstLine="709"/>
        <w:jc w:val="center"/>
        <w:rPr>
          <w:b/>
        </w:rPr>
      </w:pPr>
      <w:r w:rsidRPr="003E24F0">
        <w:rPr>
          <w:rStyle w:val="rvts48220"/>
          <w:b/>
          <w:sz w:val="28"/>
          <w:szCs w:val="28"/>
        </w:rPr>
        <w:t>1.2 Традиционный и современный подходы к инвестированию</w:t>
      </w:r>
    </w:p>
    <w:p w:rsidR="00B00535" w:rsidRPr="003E24F0" w:rsidRDefault="00B00535" w:rsidP="00B90024">
      <w:pPr>
        <w:spacing w:before="100" w:beforeAutospacing="1" w:after="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Зарождение портфельной теории как науки ученые относят к первой трети ХХ века</w:t>
      </w:r>
      <w:r w:rsidR="004610F0">
        <w:rPr>
          <w:rFonts w:ascii="Times New Roman" w:hAnsi="Times New Roman" w:cs="Times New Roman"/>
          <w:sz w:val="28"/>
          <w:szCs w:val="28"/>
        </w:rPr>
        <w:t xml:space="preserve"> </w:t>
      </w:r>
      <w:r w:rsidRPr="003E24F0">
        <w:rPr>
          <w:rFonts w:ascii="Times New Roman" w:hAnsi="Times New Roman" w:cs="Times New Roman"/>
          <w:sz w:val="28"/>
          <w:szCs w:val="28"/>
        </w:rPr>
        <w:t xml:space="preserve">[11]. В тот период И. Фишер написал основополагающие </w:t>
      </w:r>
      <w:r w:rsidRPr="003E24F0">
        <w:rPr>
          <w:rFonts w:ascii="Times New Roman" w:hAnsi="Times New Roman" w:cs="Times New Roman"/>
          <w:sz w:val="28"/>
          <w:szCs w:val="28"/>
        </w:rPr>
        <w:lastRenderedPageBreak/>
        <w:t xml:space="preserve">работы по приведенной стоимости и теории процентной ставки. Он привел доказательства того, что параметры оценки инвестиций не могут быть не объединены с тем, отдают ли люди предпочтение потребления в настоящий момент времени потреблению в будущем. Фишер полагал, что абсолютно все индивиды единодушны относительно суммы денег, которую они планируют инвестировать в ценные бумаги. Данная тенденция происходит благодаря тому, что они применяют один инвестиционный критерий, поэтому, подчеркивал И. Фишер, они могут объединиться в одной компании, управлять которой будет менеджер, основной целью которого будет максимизация чистой приведенной стоимости. </w:t>
      </w:r>
    </w:p>
    <w:p w:rsidR="00B00535" w:rsidRPr="003E24F0" w:rsidRDefault="00B00535" w:rsidP="00E23FA2">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Безусловно, следует отметить, что традиционный по</w:t>
      </w:r>
      <w:r w:rsidR="00647B1D">
        <w:rPr>
          <w:rFonts w:ascii="Times New Roman" w:hAnsi="Times New Roman" w:cs="Times New Roman"/>
          <w:sz w:val="28"/>
          <w:szCs w:val="28"/>
        </w:rPr>
        <w:t>д</w:t>
      </w:r>
      <w:r w:rsidRPr="003E24F0">
        <w:rPr>
          <w:rFonts w:ascii="Times New Roman" w:hAnsi="Times New Roman" w:cs="Times New Roman"/>
          <w:sz w:val="28"/>
          <w:szCs w:val="28"/>
        </w:rPr>
        <w:t xml:space="preserve">ход Фишера имеет несколько недостатков. Например, основное внимание концентрировалось на анализе поведения таких ценных бумаг, как акции и облигации. Другой минус заключается в том, что риск ценной бумаги в данном случае не получил ясной интерпретации при </w:t>
      </w:r>
      <w:r w:rsidR="00C8402E">
        <w:rPr>
          <w:rFonts w:ascii="Times New Roman" w:hAnsi="Times New Roman" w:cs="Times New Roman"/>
          <w:sz w:val="28"/>
          <w:szCs w:val="28"/>
        </w:rPr>
        <w:t>принятии инвестиционных решен</w:t>
      </w:r>
      <w:r w:rsidR="00671C94">
        <w:rPr>
          <w:rFonts w:ascii="Times New Roman" w:hAnsi="Times New Roman" w:cs="Times New Roman"/>
          <w:sz w:val="28"/>
          <w:szCs w:val="28"/>
        </w:rPr>
        <w:t>ий</w:t>
      </w:r>
      <w:r w:rsidRPr="003E24F0">
        <w:rPr>
          <w:rFonts w:ascii="Times New Roman" w:hAnsi="Times New Roman" w:cs="Times New Roman"/>
          <w:sz w:val="28"/>
          <w:szCs w:val="28"/>
        </w:rPr>
        <w:t xml:space="preserve">, а главной </w:t>
      </w:r>
      <w:r w:rsidR="00AE10ED">
        <w:rPr>
          <w:rFonts w:ascii="Times New Roman" w:hAnsi="Times New Roman" w:cs="Times New Roman"/>
          <w:sz w:val="28"/>
          <w:szCs w:val="28"/>
        </w:rPr>
        <w:t>его</w:t>
      </w:r>
      <w:r w:rsidRPr="003E24F0">
        <w:rPr>
          <w:rFonts w:ascii="Times New Roman" w:hAnsi="Times New Roman" w:cs="Times New Roman"/>
          <w:sz w:val="28"/>
          <w:szCs w:val="28"/>
        </w:rPr>
        <w:t xml:space="preserve"> характеристикой была доходность.</w:t>
      </w:r>
    </w:p>
    <w:p w:rsidR="00B00535" w:rsidRPr="003E24F0" w:rsidRDefault="00B00535" w:rsidP="00B90024">
      <w:pPr>
        <w:pStyle w:val="a4"/>
        <w:spacing w:before="100" w:beforeAutospacing="1"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Гарри </w:t>
      </w:r>
      <w:proofErr w:type="spellStart"/>
      <w:r w:rsidRPr="003E24F0">
        <w:rPr>
          <w:rFonts w:ascii="Times New Roman" w:hAnsi="Times New Roman" w:cs="Times New Roman"/>
          <w:sz w:val="28"/>
          <w:szCs w:val="28"/>
        </w:rPr>
        <w:t>Марковиц</w:t>
      </w:r>
      <w:proofErr w:type="spellEnd"/>
      <w:r w:rsidRPr="003E24F0">
        <w:rPr>
          <w:rFonts w:ascii="Times New Roman" w:hAnsi="Times New Roman" w:cs="Times New Roman"/>
          <w:sz w:val="28"/>
          <w:szCs w:val="28"/>
        </w:rPr>
        <w:t xml:space="preserve"> опубликовал статью «Выбор портфеля» в 1952 году, которая стала началом современной теории инвестиций. Выдающийся американский экономист впервые предложил модель создания оптимального инвестиционного портфеля</w:t>
      </w:r>
      <w:r w:rsidR="00647B1D">
        <w:rPr>
          <w:rFonts w:ascii="Times New Roman" w:hAnsi="Times New Roman" w:cs="Times New Roman"/>
          <w:sz w:val="28"/>
          <w:szCs w:val="28"/>
        </w:rPr>
        <w:t xml:space="preserve"> </w:t>
      </w:r>
      <w:r w:rsidRPr="003E24F0">
        <w:rPr>
          <w:rFonts w:ascii="Times New Roman" w:hAnsi="Times New Roman" w:cs="Times New Roman"/>
          <w:sz w:val="28"/>
          <w:szCs w:val="28"/>
        </w:rPr>
        <w:t xml:space="preserve">[18]. В начале своей работы </w:t>
      </w:r>
      <w:proofErr w:type="spellStart"/>
      <w:r w:rsidRPr="003E24F0">
        <w:rPr>
          <w:rFonts w:ascii="Times New Roman" w:hAnsi="Times New Roman" w:cs="Times New Roman"/>
          <w:sz w:val="28"/>
          <w:szCs w:val="28"/>
        </w:rPr>
        <w:t>Марковиц</w:t>
      </w:r>
      <w:proofErr w:type="spellEnd"/>
      <w:r w:rsidRPr="003E24F0">
        <w:rPr>
          <w:rFonts w:ascii="Times New Roman" w:hAnsi="Times New Roman" w:cs="Times New Roman"/>
          <w:sz w:val="28"/>
          <w:szCs w:val="28"/>
        </w:rPr>
        <w:t xml:space="preserve"> делает предположение того, что в настоящий период времени инвестор имеет сумму денег для инвестирования, которую он вкладывает в ценные бумаги на определенный срок. По окончании срока владения ценными бумагами, инвестор их продает, в результате чего получает доход, который может быть использован на потребление или на инвестирование в другие ценные бумаги.</w:t>
      </w:r>
    </w:p>
    <w:p w:rsidR="00B00535" w:rsidRPr="003E24F0" w:rsidRDefault="00B00535" w:rsidP="00B90024">
      <w:pPr>
        <w:pStyle w:val="a4"/>
        <w:spacing w:before="100" w:beforeAutospacing="1"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Инвестор, вкладывая деньги в ценные бумаги, преследует две главные цели: максимизация ожидаемой доходности и минимизация риска. Именно </w:t>
      </w:r>
      <w:proofErr w:type="spellStart"/>
      <w:r w:rsidRPr="003E24F0">
        <w:rPr>
          <w:rFonts w:ascii="Times New Roman" w:hAnsi="Times New Roman" w:cs="Times New Roman"/>
          <w:sz w:val="28"/>
          <w:szCs w:val="28"/>
        </w:rPr>
        <w:t>Марковиц</w:t>
      </w:r>
      <w:proofErr w:type="spellEnd"/>
      <w:r w:rsidRPr="003E24F0">
        <w:rPr>
          <w:rFonts w:ascii="Times New Roman" w:hAnsi="Times New Roman" w:cs="Times New Roman"/>
          <w:sz w:val="28"/>
          <w:szCs w:val="28"/>
        </w:rPr>
        <w:t xml:space="preserve"> предложил, как разумно учесть обе вышеизложенные цели. В </w:t>
      </w:r>
      <w:r w:rsidRPr="003E24F0">
        <w:rPr>
          <w:rFonts w:ascii="Times New Roman" w:hAnsi="Times New Roman" w:cs="Times New Roman"/>
          <w:sz w:val="28"/>
          <w:szCs w:val="28"/>
        </w:rPr>
        <w:lastRenderedPageBreak/>
        <w:t>своей статье он написал о необходимости инвестирования не в одну ценную бумагу, а в несколько, тем самым используя диверсификацию. Инвестор, выбирая портфель, должен принимать во внимание ожидаемую доходность и стандартное отклонение. Под этим подразумевается, что он должен у каждого портфеля оценить стандартное отклонение и ожидаемую доходность. Затем остановить свой выбор на оптимальном портфеле, опираясь на соотношении параметров доходности и риска. Стандартное отклонение может быть представлено мерой риска, которая связана с определенным портфелем, а ожидаемая доходность – меро</w:t>
      </w:r>
      <w:r w:rsidR="00AE10ED">
        <w:rPr>
          <w:rFonts w:ascii="Times New Roman" w:hAnsi="Times New Roman" w:cs="Times New Roman"/>
          <w:sz w:val="28"/>
          <w:szCs w:val="28"/>
        </w:rPr>
        <w:t>й потенциального вознаграждения</w:t>
      </w:r>
      <w:r w:rsidRPr="003E24F0">
        <w:rPr>
          <w:rFonts w:ascii="Times New Roman" w:hAnsi="Times New Roman" w:cs="Times New Roman"/>
          <w:sz w:val="28"/>
          <w:szCs w:val="28"/>
        </w:rPr>
        <w:t>. В результате данного исследования, инвестор должен отдать предпочтение портфелю, являющемуся для него самым подходящим.</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Как отмечает в своих работах </w:t>
      </w:r>
      <w:proofErr w:type="spellStart"/>
      <w:r w:rsidRPr="003E24F0">
        <w:rPr>
          <w:rFonts w:ascii="Times New Roman" w:hAnsi="Times New Roman" w:cs="Times New Roman"/>
          <w:sz w:val="28"/>
          <w:szCs w:val="28"/>
        </w:rPr>
        <w:t>Марковиц</w:t>
      </w:r>
      <w:proofErr w:type="spellEnd"/>
      <w:r w:rsidRPr="003E24F0">
        <w:rPr>
          <w:rFonts w:ascii="Times New Roman" w:hAnsi="Times New Roman" w:cs="Times New Roman"/>
          <w:sz w:val="28"/>
          <w:szCs w:val="28"/>
        </w:rPr>
        <w:t>, инвестиционный портфель является эффективным в том случае, если он удовлетворяет условиям максимальной доходности и минимального риска</w:t>
      </w:r>
      <w:r w:rsidR="004610F0">
        <w:rPr>
          <w:rFonts w:ascii="Times New Roman" w:hAnsi="Times New Roman" w:cs="Times New Roman"/>
          <w:sz w:val="28"/>
          <w:szCs w:val="28"/>
        </w:rPr>
        <w:t xml:space="preserve"> </w:t>
      </w:r>
      <w:r w:rsidRPr="003E24F0">
        <w:rPr>
          <w:rFonts w:ascii="Times New Roman" w:hAnsi="Times New Roman" w:cs="Times New Roman"/>
          <w:sz w:val="28"/>
          <w:szCs w:val="28"/>
        </w:rPr>
        <w:t>[17]. Оптимальным портфелем ценных бумаг является такой портфель, который выбран инвестором из множества эффективных портфелей как наиболе</w:t>
      </w:r>
      <w:r w:rsidR="00607529">
        <w:rPr>
          <w:rFonts w:ascii="Times New Roman" w:hAnsi="Times New Roman" w:cs="Times New Roman"/>
          <w:sz w:val="28"/>
          <w:szCs w:val="28"/>
        </w:rPr>
        <w:t>е предпочтительный. На рисунке 3</w:t>
      </w:r>
      <w:r w:rsidRPr="003E24F0">
        <w:rPr>
          <w:rFonts w:ascii="Times New Roman" w:hAnsi="Times New Roman" w:cs="Times New Roman"/>
          <w:sz w:val="28"/>
          <w:szCs w:val="28"/>
        </w:rPr>
        <w:t xml:space="preserve"> изображена граница эффективного множества, а также недопустимые, допустимые и эффективные портфели. </w:t>
      </w:r>
    </w:p>
    <w:p w:rsidR="00B00535" w:rsidRPr="003E24F0" w:rsidRDefault="00B00535" w:rsidP="00B90024">
      <w:pPr>
        <w:autoSpaceDE w:val="0"/>
        <w:autoSpaceDN w:val="0"/>
        <w:adjustRightInd w:val="0"/>
        <w:spacing w:line="360" w:lineRule="auto"/>
        <w:ind w:firstLine="709"/>
        <w:jc w:val="both"/>
        <w:rPr>
          <w:rFonts w:ascii="Times New Roman" w:hAnsi="Times New Roman" w:cs="Times New Roman"/>
          <w:sz w:val="28"/>
          <w:szCs w:val="28"/>
        </w:rPr>
      </w:pPr>
    </w:p>
    <w:p w:rsidR="00B00535" w:rsidRPr="003E24F0" w:rsidRDefault="00B00535" w:rsidP="00B90024">
      <w:pPr>
        <w:autoSpaceDE w:val="0"/>
        <w:autoSpaceDN w:val="0"/>
        <w:adjustRightInd w:val="0"/>
        <w:spacing w:line="360" w:lineRule="auto"/>
        <w:ind w:firstLine="709"/>
        <w:jc w:val="both"/>
        <w:rPr>
          <w:rFonts w:ascii="Times New Roman" w:hAnsi="Times New Roman" w:cs="Times New Roman"/>
          <w:sz w:val="28"/>
          <w:szCs w:val="28"/>
        </w:rPr>
      </w:pPr>
    </w:p>
    <w:p w:rsidR="00B00535" w:rsidRDefault="00B00535" w:rsidP="00B90024">
      <w:pPr>
        <w:autoSpaceDE w:val="0"/>
        <w:autoSpaceDN w:val="0"/>
        <w:adjustRightInd w:val="0"/>
        <w:spacing w:line="360" w:lineRule="auto"/>
        <w:ind w:firstLine="709"/>
        <w:jc w:val="both"/>
        <w:rPr>
          <w:rFonts w:ascii="Times New Roman" w:hAnsi="Times New Roman" w:cs="Times New Roman"/>
          <w:sz w:val="28"/>
          <w:szCs w:val="28"/>
        </w:rPr>
      </w:pPr>
    </w:p>
    <w:p w:rsidR="004B29D6" w:rsidRDefault="004B29D6" w:rsidP="00B90024">
      <w:pPr>
        <w:autoSpaceDE w:val="0"/>
        <w:autoSpaceDN w:val="0"/>
        <w:adjustRightInd w:val="0"/>
        <w:spacing w:line="360" w:lineRule="auto"/>
        <w:ind w:firstLine="709"/>
        <w:jc w:val="both"/>
        <w:rPr>
          <w:rFonts w:ascii="Times New Roman" w:hAnsi="Times New Roman" w:cs="Times New Roman"/>
          <w:sz w:val="28"/>
          <w:szCs w:val="28"/>
        </w:rPr>
      </w:pPr>
    </w:p>
    <w:p w:rsidR="007615B9" w:rsidRDefault="007615B9" w:rsidP="00B90024">
      <w:pPr>
        <w:autoSpaceDE w:val="0"/>
        <w:autoSpaceDN w:val="0"/>
        <w:adjustRightInd w:val="0"/>
        <w:spacing w:line="360" w:lineRule="auto"/>
        <w:ind w:firstLine="709"/>
        <w:jc w:val="both"/>
        <w:rPr>
          <w:rFonts w:ascii="Times New Roman" w:hAnsi="Times New Roman" w:cs="Times New Roman"/>
          <w:sz w:val="28"/>
          <w:szCs w:val="28"/>
        </w:rPr>
      </w:pPr>
    </w:p>
    <w:p w:rsidR="007615B9" w:rsidRDefault="007615B9" w:rsidP="00B90024">
      <w:pPr>
        <w:autoSpaceDE w:val="0"/>
        <w:autoSpaceDN w:val="0"/>
        <w:adjustRightInd w:val="0"/>
        <w:spacing w:line="360" w:lineRule="auto"/>
        <w:ind w:firstLine="709"/>
        <w:jc w:val="both"/>
        <w:rPr>
          <w:rFonts w:ascii="Times New Roman" w:hAnsi="Times New Roman" w:cs="Times New Roman"/>
          <w:sz w:val="28"/>
          <w:szCs w:val="28"/>
        </w:rPr>
      </w:pPr>
    </w:p>
    <w:p w:rsidR="004B29D6" w:rsidRPr="003E24F0" w:rsidRDefault="004B29D6" w:rsidP="00B90024">
      <w:pPr>
        <w:autoSpaceDE w:val="0"/>
        <w:autoSpaceDN w:val="0"/>
        <w:adjustRightInd w:val="0"/>
        <w:spacing w:line="360" w:lineRule="auto"/>
        <w:ind w:firstLine="709"/>
        <w:jc w:val="both"/>
        <w:rPr>
          <w:rFonts w:ascii="Times New Roman" w:hAnsi="Times New Roman" w:cs="Times New Roman"/>
          <w:sz w:val="28"/>
          <w:szCs w:val="28"/>
        </w:rPr>
      </w:pPr>
    </w:p>
    <w:p w:rsidR="0033031F" w:rsidRPr="003E24F0" w:rsidRDefault="0033031F" w:rsidP="00B90024">
      <w:pPr>
        <w:autoSpaceDE w:val="0"/>
        <w:autoSpaceDN w:val="0"/>
        <w:adjustRightInd w:val="0"/>
        <w:spacing w:line="360" w:lineRule="auto"/>
        <w:ind w:firstLine="709"/>
        <w:jc w:val="both"/>
        <w:rPr>
          <w:rFonts w:ascii="Times New Roman" w:hAnsi="Times New Roman" w:cs="Times New Roman"/>
          <w:sz w:val="28"/>
          <w:szCs w:val="28"/>
        </w:rPr>
      </w:pPr>
    </w:p>
    <w:p w:rsidR="00B00535" w:rsidRPr="003E24F0" w:rsidRDefault="00B00535" w:rsidP="00B90024">
      <w:pPr>
        <w:autoSpaceDE w:val="0"/>
        <w:autoSpaceDN w:val="0"/>
        <w:adjustRightInd w:val="0"/>
        <w:spacing w:line="360" w:lineRule="auto"/>
        <w:ind w:firstLine="709"/>
        <w:jc w:val="both"/>
        <w:rPr>
          <w:rFonts w:ascii="Times New Roman" w:hAnsi="Times New Roman" w:cs="Times New Roman"/>
          <w:sz w:val="28"/>
          <w:szCs w:val="28"/>
        </w:rPr>
      </w:pP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rPr>
        <w:pict>
          <v:shape id="Поле 49" o:spid="_x0000_s1056" type="#_x0000_t202" style="position:absolute;left:0;text-align:left;margin-left:316.2pt;margin-top:16.05pt;width:153.75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" fillcolor="white [3201]" strokeweight=".5pt">
            <v:textbox>
              <w:txbxContent>
                <w:p w:rsidR="00D6573C" w:rsidRPr="00793129" w:rsidRDefault="00D6573C" w:rsidP="00B00535">
                  <w:pPr>
                    <w:rPr>
                      <w:rFonts w:ascii="Times New Roman" w:hAnsi="Times New Roman" w:cs="Times New Roman"/>
                      <w:sz w:val="24"/>
                      <w:szCs w:val="24"/>
                    </w:rPr>
                  </w:pPr>
                  <w:r w:rsidRPr="00793129">
                    <w:rPr>
                      <w:rFonts w:ascii="Times New Roman" w:hAnsi="Times New Roman" w:cs="Times New Roman"/>
                      <w:sz w:val="24"/>
                      <w:szCs w:val="24"/>
                    </w:rPr>
                    <w:t>Эффективные портфели</w:t>
                  </w:r>
                </w:p>
              </w:txbxContent>
            </v:textbox>
          </v:shape>
        </w:pict>
      </w:r>
      <w:r>
        <w:rPr>
          <w:rFonts w:ascii="Times New Roman" w:hAnsi="Times New Roman" w:cs="Times New Roman"/>
          <w:noProof/>
        </w:rPr>
        <w:pict>
          <v:line id="Прямая соединительная линия 40" o:spid="_x0000_s1049"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25.8pt" to="312.4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" strokecolor="#4579b8 [3044]"/>
        </w:pict>
      </w:r>
      <w:r>
        <w:rPr>
          <w:rFonts w:ascii="Times New Roman" w:hAnsi="Times New Roman" w:cs="Times New Roman"/>
          <w:noProof/>
        </w:rPr>
        <w:pict>
          <v:shape id="Поле 55" o:spid="_x0000_s1062" type="#_x0000_t202" style="position:absolute;left:0;text-align:left;margin-left:19.95pt;margin-top:-25.95pt;width:54pt;height:21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" fillcolor="white [3201]" strokeweight=".5pt">
            <v:textbox>
              <w:txbxContent>
                <w:p w:rsidR="00D6573C" w:rsidRPr="00A65F76" w:rsidRDefault="00D6573C" w:rsidP="00B00535">
                  <w:pPr>
                    <w:jc w:val="center"/>
                    <w:rPr>
                      <w:rFonts w:ascii="Times New Roman" w:hAnsi="Times New Roman" w:cs="Times New Roman"/>
                      <w:i/>
                      <w:sz w:val="24"/>
                    </w:rPr>
                  </w:pPr>
                  <w:r w:rsidRPr="00A65F76">
                    <w:rPr>
                      <w:rFonts w:ascii="Times New Roman" w:hAnsi="Times New Roman" w:cs="Times New Roman"/>
                      <w:i/>
                      <w:sz w:val="24"/>
                    </w:rPr>
                    <w:t>Доход</w:t>
                  </w:r>
                </w:p>
              </w:txbxContent>
            </v:textbox>
          </v:shape>
        </w:pict>
      </w:r>
    </w:p>
    <w:p w:rsidR="00B00535" w:rsidRPr="003E24F0" w:rsidRDefault="00D6573C" w:rsidP="00B90024">
      <w:pPr>
        <w:ind w:firstLine="709"/>
        <w:rPr>
          <w:rFonts w:ascii="Times New Roman" w:hAnsi="Times New Roman" w:cs="Times New Roman"/>
        </w:rPr>
      </w:pPr>
      <w:r>
        <w:rPr>
          <w:rFonts w:ascii="Times New Roman" w:hAnsi="Times New Roman" w:cs="Times New Roman"/>
          <w:noProof/>
        </w:rPr>
        <w:pict>
          <v:shape id="Поле 50" o:spid="_x0000_s1057" type="#_x0000_t202" style="position:absolute;left:0;text-align:left;margin-left:316.2pt;margin-top:17.9pt;width:153.7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" fillcolor="white [3201]" strokeweight=".5pt">
            <v:textbox>
              <w:txbxContent>
                <w:p w:rsidR="00D6573C" w:rsidRPr="00A65F76" w:rsidRDefault="00D6573C" w:rsidP="00B00535">
                  <w:pPr>
                    <w:rPr>
                      <w:rFonts w:ascii="Times New Roman" w:hAnsi="Times New Roman" w:cs="Times New Roman"/>
                      <w:sz w:val="24"/>
                    </w:rPr>
                  </w:pPr>
                  <w:r w:rsidRPr="00A65F76">
                    <w:rPr>
                      <w:rFonts w:ascii="Times New Roman" w:hAnsi="Times New Roman" w:cs="Times New Roman"/>
                      <w:sz w:val="24"/>
                    </w:rPr>
                    <w:t>Эффективное множество</w:t>
                  </w:r>
                </w:p>
              </w:txbxContent>
            </v:textbox>
          </v:shape>
        </w:pict>
      </w:r>
      <w:r>
        <w:rPr>
          <w:rFonts w:ascii="Times New Roman" w:hAnsi="Times New Roman" w:cs="Times New Roman"/>
          <w:noProof/>
        </w:rPr>
        <w:pict>
          <v:shape id="Поле 54" o:spid="_x0000_s1061" type="#_x0000_t202" style="position:absolute;left:0;text-align:left;margin-left:362.7pt;margin-top:224.15pt;width:48.75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" fillcolor="white [3201]" strokeweight=".5pt">
            <v:textbox>
              <w:txbxContent>
                <w:p w:rsidR="00D6573C" w:rsidRDefault="00D6573C" w:rsidP="00B00535">
                  <w:pPr>
                    <w:jc w:val="center"/>
                  </w:pPr>
                  <w:r w:rsidRPr="00A65F76">
                    <w:rPr>
                      <w:rFonts w:ascii="Times New Roman" w:hAnsi="Times New Roman" w:cs="Times New Roman"/>
                      <w:i/>
                      <w:sz w:val="24"/>
                    </w:rPr>
                    <w:t>Риск</w:t>
                  </w:r>
                </w:p>
              </w:txbxContent>
            </v:textbox>
          </v:shape>
        </w:pict>
      </w:r>
      <w:r>
        <w:rPr>
          <w:rFonts w:ascii="Times New Roman" w:hAnsi="Times New Roman" w:cs="Times New Roman"/>
          <w:noProof/>
        </w:rPr>
        <w:pict>
          <v:shape id="Полилиния 48" o:spid="_x0000_s1055" style="position:absolute;left:0;text-align:left;margin-left:110.3pt;margin-top:24.3pt;width:134.7pt;height:84.7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710636,107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" path="m12004,1074404c-2284,1024397,-16571,974391,50104,864854,116779,755316,239017,545766,412054,417179,585091,288592,885129,158416,1088329,93329,1291529,28242,1528067,37766,1631254,26654v103187,-11112,76200,-53975,76200,e" filled="f" strokecolor="#4579b8 [3044]" strokeweight="3pt">
            <v:path arrowok="t" o:connecttype="custom" o:connectlocs="12004,1076325;50104,866400;412054,417925;1088329,93496;1631254,26702;1707454,26702" o:connectangles="0,0,0,0,0,0"/>
          </v:shape>
        </w:pict>
      </w:r>
      <w:r>
        <w:rPr>
          <w:rFonts w:ascii="Times New Roman" w:hAnsi="Times New Roman" w:cs="Times New Roman"/>
          <w:noProof/>
        </w:rPr>
        <w:pict>
          <v:line id="Прямая соединительная линия 43" o:spid="_x0000_s1052"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109.8pt" to="312.4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" strokecolor="#4579b8 [3044]"/>
        </w:pict>
      </w:r>
      <w:r>
        <w:rPr>
          <w:rFonts w:ascii="Times New Roman" w:hAnsi="Times New Roman" w:cs="Times New Roman"/>
          <w:noProof/>
        </w:rPr>
        <w:pict>
          <v:line id="Прямая соединительная линия 42" o:spid="_x0000_s1051"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58.8pt" to="312.4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" strokecolor="#4579b8 [3044]"/>
        </w:pict>
      </w:r>
      <w:r>
        <w:rPr>
          <w:rFonts w:ascii="Times New Roman" w:hAnsi="Times New Roman" w:cs="Times New Roman"/>
          <w:noProof/>
        </w:rPr>
        <w:pict>
          <v:shape id="Умножение 41" o:spid="_x0000_s1050" style="position:absolute;left:0;text-align:left;margin-left:70.2pt;margin-top:40.05pt;width:12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" path="m25111,46573l48094,22057,76200,48406,104306,22057r22983,24516l100767,71438r26522,24864l104306,120818,76200,94469,48094,120818,25111,96302,51633,71438,25111,46573xe" fillcolor="#4f81bd [3204]" strokecolor="#243f60 [1604]" strokeweight="2pt">
            <v:path arrowok="t" o:connecttype="custom" o:connectlocs="25111,46573;48094,22057;76200,48406;104306,22057;127289,46573;100767,71438;127289,96302;104306,120818;76200,94469;48094,120818;25111,96302;51633,71438;25111,46573" o:connectangles="0,0,0,0,0,0,0,0,0,0,0,0,0"/>
          </v:shape>
        </w:pict>
      </w:r>
      <w:r>
        <w:rPr>
          <w:rFonts w:ascii="Times New Roman" w:hAnsi="Times New Roman" w:cs="Times New Roman"/>
          <w:noProof/>
        </w:rPr>
        <w:pict>
          <v:shape id="Умножение 38" o:spid="_x0000_s1047" style="position:absolute;left:0;text-align:left;margin-left:151.2pt;margin-top:183.3pt;width:12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" path="m25111,46573l48094,22057,76200,48406,104306,22057r22983,24516l100767,71438r26522,24864l104306,120818,76200,94469,48094,120818,25111,96302,51633,71438,25111,46573xe" fillcolor="#4f81bd [3204]" strokecolor="#243f60 [1604]" strokeweight="2pt">
            <v:path arrowok="t" o:connecttype="custom" o:connectlocs="25111,46573;48094,22057;76200,48406;104306,22057;127289,46573;100767,71438;127289,96302;104306,120818;76200,94469;48094,120818;25111,96302;51633,71438;25111,46573" o:connectangles="0,0,0,0,0,0,0,0,0,0,0,0,0"/>
          </v:shape>
        </w:pict>
      </w:r>
      <w:r>
        <w:rPr>
          <w:rFonts w:ascii="Times New Roman" w:hAnsi="Times New Roman" w:cs="Times New Roman"/>
          <w:noProof/>
        </w:rPr>
        <w:pict>
          <v:shape id="Умножение 39" o:spid="_x0000_s1048" style="position:absolute;left:0;text-align:left;margin-left:235.2pt;margin-top:161.3pt;width:12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" path="m25111,46573l48094,22057,76200,48406,104306,22057r22983,24516l100767,71438r26522,24864l104306,120818,76200,94469,48094,120818,25111,96302,51633,71438,25111,46573xe" fillcolor="#4f81bd [3204]" strokecolor="#243f60 [1604]" strokeweight="2pt">
            <v:path arrowok="t" o:connecttype="custom" o:connectlocs="25111,46573;48094,22057;76200,48406;104306,22057;127289,46573;100767,71438;127289,96302;104306,120818;76200,94469;48094,120818;25111,96302;51633,71438;25111,46573" o:connectangles="0,0,0,0,0,0,0,0,0,0,0,0,0"/>
          </v:shape>
        </w:pict>
      </w:r>
      <w:r>
        <w:rPr>
          <w:rFonts w:ascii="Times New Roman" w:hAnsi="Times New Roman" w:cs="Times New Roman"/>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8" o:spid="_x0000_s1042" type="#_x0000_t9" style="position:absolute;left:0;text-align:left;margin-left:153.45pt;margin-top:134.55pt;width:6pt;height: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" adj="4725" fillcolor="white [3201]" strokecolor="black [3213]" strokeweight=".25pt"/>
        </w:pict>
      </w:r>
      <w:r>
        <w:rPr>
          <w:rFonts w:ascii="Times New Roman" w:hAnsi="Times New Roman" w:cs="Times New Roman"/>
          <w:noProof/>
        </w:rPr>
        <w:pict>
          <v:shape id="Шестиугольник 29" o:spid="_x0000_s1043" type="#_x0000_t9" style="position:absolute;left:0;text-align:left;margin-left:125.7pt;margin-top:129.3pt;width:6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" adj="4725" fillcolor="white [3201]" strokecolor="black [3213]" strokeweight=".25pt"/>
        </w:pict>
      </w:r>
      <w:r>
        <w:rPr>
          <w:rFonts w:ascii="Times New Roman" w:hAnsi="Times New Roman" w:cs="Times New Roman"/>
          <w:noProof/>
        </w:rPr>
        <w:pict>
          <v:shape id="Шестиугольник 30" o:spid="_x0000_s1044" type="#_x0000_t9" style="position:absolute;left:0;text-align:left;margin-left:153.45pt;margin-top:67.8pt;width:6pt;height: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" adj="4725" fillcolor="white [3201]" strokecolor="black [3213]" strokeweight=".25pt"/>
        </w:pict>
      </w:r>
      <w:r>
        <w:rPr>
          <w:rFonts w:ascii="Times New Roman" w:hAnsi="Times New Roman" w:cs="Times New Roman"/>
          <w:noProof/>
        </w:rPr>
        <w:pict>
          <v:shape id="Шестиугольник 32" o:spid="_x0000_s1046" type="#_x0000_t9" style="position:absolute;left:0;text-align:left;margin-left:238.95pt;margin-top:106.8pt;width:6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" adj="4725" fillcolor="white [3201]" strokecolor="black [3213]" strokeweight=".25pt"/>
        </w:pict>
      </w:r>
      <w:r>
        <w:rPr>
          <w:rFonts w:ascii="Times New Roman" w:hAnsi="Times New Roman" w:cs="Times New Roman"/>
          <w:noProof/>
        </w:rPr>
        <w:pict>
          <v:shape id="Шестиугольник 31" o:spid="_x0000_s1045" type="#_x0000_t9" style="position:absolute;left:0;text-align:left;margin-left:272.7pt;margin-top:67.8pt;width:6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" adj="4725" fillcolor="white [3201]" strokecolor="black [3213]" strokeweight=".25pt"/>
        </w:pict>
      </w:r>
      <w:r>
        <w:rPr>
          <w:rFonts w:ascii="Times New Roman" w:hAnsi="Times New Roman" w:cs="Times New Roman"/>
          <w:noProof/>
        </w:rPr>
        <w:pict>
          <v:shape id="Шестиугольник 23" o:spid="_x0000_s1041" type="#_x0000_t9" style="position:absolute;left:0;text-align:left;margin-left:238.95pt;margin-top:68.55pt;width:6pt;height: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" adj="4725" fillcolor="white [3201]" strokecolor="black [3213]" strokeweight=".25pt"/>
        </w:pict>
      </w:r>
      <w:r>
        <w:rPr>
          <w:rFonts w:ascii="Times New Roman" w:hAnsi="Times New Roman" w:cs="Times New Roman"/>
          <w:noProof/>
        </w:rPr>
        <w:pict>
          <v:shape id="Шестиугольник 20" o:spid="_x0000_s1040" type="#_x0000_t9" style="position:absolute;left:0;text-align:left;margin-left:106.95pt;margin-top:104.55pt;width:5.25pt;height: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" fillcolor="#4f81bd [3204]" strokecolor="#243f60 [1604]" strokeweight="2pt"/>
        </w:pict>
      </w:r>
      <w:r>
        <w:rPr>
          <w:rFonts w:ascii="Times New Roman" w:hAnsi="Times New Roman" w:cs="Times New Roman"/>
          <w:noProof/>
        </w:rPr>
        <w:pict>
          <v:shape id="Шестиугольник 18" o:spid="_x0000_s1038" type="#_x0000_t9" style="position:absolute;left:0;text-align:left;margin-left:153.45pt;margin-top:46.05pt;width:5.25pt;height: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" fillcolor="#4f81bd [3204]" strokecolor="#243f60 [1604]" strokeweight="2pt"/>
        </w:pict>
      </w:r>
      <w:r>
        <w:rPr>
          <w:rFonts w:ascii="Times New Roman" w:hAnsi="Times New Roman" w:cs="Times New Roman"/>
          <w:noProof/>
        </w:rPr>
        <w:pict>
          <v:shape id="Шестиугольник 19" o:spid="_x0000_s1039" type="#_x0000_t9" style="position:absolute;left:0;text-align:left;margin-left:124.2pt;margin-top:67.8pt;width:5.25pt;height: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" fillcolor="#4f81bd [3204]" strokecolor="#243f60 [1604]" strokeweight="2pt"/>
        </w:pict>
      </w:r>
      <w:r>
        <w:rPr>
          <w:rFonts w:ascii="Times New Roman" w:hAnsi="Times New Roman" w:cs="Times New Roman"/>
          <w:noProof/>
        </w:rPr>
        <w:pict>
          <v:shape id="Шестиугольник 17" o:spid="_x0000_s1037" type="#_x0000_t9" style="position:absolute;left:0;text-align:left;margin-left:238.95pt;margin-top:22.8pt;width:5.25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" fillcolor="#4f81bd [3204]" strokecolor="#243f60 [1604]" strokeweight="2pt"/>
        </w:pict>
      </w:r>
      <w:r>
        <w:rPr>
          <w:rFonts w:ascii="Times New Roman" w:hAnsi="Times New Roman" w:cs="Times New Roman"/>
          <w:noProof/>
        </w:rPr>
        <w:pict>
          <v:line id="Прямая соединительная линия 14" o:spid="_x0000_s103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41.95pt,24.3pt" to="241.95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" strokecolor="#4579b8 [3044]"/>
        </w:pict>
      </w:r>
      <w:r>
        <w:rPr>
          <w:rFonts w:ascii="Times New Roman" w:hAnsi="Times New Roman" w:cs="Times New Roman"/>
          <w:noProof/>
        </w:rPr>
        <w:pict>
          <v:line id="Прямая соединительная линия 13" o:spid="_x0000_s1035"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7.2pt,46.05pt" to="157.2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" strokecolor="#4579b8 [3044]"/>
        </w:pict>
      </w:r>
      <w:r>
        <w:rPr>
          <w:rFonts w:ascii="Times New Roman" w:hAnsi="Times New Roman" w:cs="Times New Roman"/>
          <w:noProof/>
        </w:rPr>
        <w:pict>
          <v:line id="Прямая соединительная линия 12" o:spid="_x0000_s1034"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127.95pt,70.05pt" to="128.7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" strokecolor="#4579b8 [3044]"/>
        </w:pict>
      </w:r>
      <w:r>
        <w:rPr>
          <w:rFonts w:ascii="Times New Roman" w:hAnsi="Times New Roman" w:cs="Times New Roman"/>
          <w:noProof/>
        </w:rPr>
        <w:pict>
          <v:line id="Прямая соединительная линия 11" o:spid="_x0000_s1033"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9.2pt,107.5pt" to="109.2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" strokecolor="#4579b8 [3044]"/>
        </w:pict>
      </w:r>
      <w:r>
        <w:rPr>
          <w:rFonts w:ascii="Times New Roman" w:hAnsi="Times New Roman" w:cs="Times New Roman"/>
          <w:noProof/>
        </w:rPr>
        <w:pict>
          <v:line id="Прямая соединительная линия 10" o:spid="_x0000_s1032"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pt,24.3pt" to="241.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" strokecolor="#4579b8 [3044]"/>
        </w:pict>
      </w:r>
      <w:r>
        <w:rPr>
          <w:rFonts w:ascii="Times New Roman" w:hAnsi="Times New Roman" w:cs="Times New Roman"/>
          <w:noProof/>
        </w:rPr>
        <w:pict>
          <v:line id="Прямая соединительная линия 9" o:spid="_x0000_s1031"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4.7pt,46.05pt" to="157.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" strokecolor="#4579b8 [3044]"/>
        </w:pict>
      </w:r>
      <w:r>
        <w:rPr>
          <w:rFonts w:ascii="Times New Roman" w:hAnsi="Times New Roman" w:cs="Times New Roman"/>
          <w:noProof/>
        </w:rPr>
        <w:pict>
          <v:line id="Прямая соединительная линия 8" o:spid="_x0000_s1030"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4.7pt,68.55pt" to="276.4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" strokecolor="#4579b8 [3044]"/>
        </w:pict>
      </w:r>
      <w:r>
        <w:rPr>
          <w:rFonts w:ascii="Times New Roman" w:hAnsi="Times New Roman" w:cs="Times New Roman"/>
          <w:noProof/>
        </w:rPr>
        <w:pict>
          <v:line id="Прямая соединительная линия 6" o:spid="_x0000_s1029"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4.7pt,107.55pt" to="111.4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" strokecolor="#4579b8 [3044]"/>
        </w:pict>
      </w:r>
      <w:r>
        <w:rPr>
          <w:rFonts w:ascii="Times New Roman" w:hAnsi="Times New Roman" w:cs="Times New Roman"/>
          <w:noProof/>
        </w:rPr>
        <w:pict>
          <v:oval id="Овал 1" o:spid="_x0000_s1026" style="position:absolute;left:0;text-align:left;margin-left:105pt;margin-top:34.2pt;width:179.15pt;height:95.55pt;rotation:102548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" fillcolor="gray [1616]" strokecolor="black [3040]">
            <v:fill color2="#d9d9d9 [496]" rotate="t" angle="180" colors="0 #bcbcbc;22938f #d0d0d0;1 #ededed" focus="100%" type="gradient"/>
            <v:shadow on="t" color="black" opacity="24903f" origin=",.5" offset="0,.55556mm"/>
          </v:oval>
        </w:pict>
      </w:r>
      <w:r>
        <w:rPr>
          <w:rFonts w:ascii="Times New Roman" w:hAnsi="Times New Roman" w:cs="Times New Roman"/>
          <w:noProof/>
        </w:rPr>
        <w:pict>
          <v:shape id="Прямая со стрелкой 4" o:spid="_x0000_s1028" type="#_x0000_t32" style="position:absolute;left:0;text-align:left;margin-left:43.95pt;margin-top:216.3pt;width:33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" strokecolor="#4579b8 [3044]">
            <v:stroke endarrow="open"/>
          </v:shape>
        </w:pict>
      </w:r>
      <w:r>
        <w:rPr>
          <w:rFonts w:ascii="Times New Roman" w:hAnsi="Times New Roman" w:cs="Times New Roman"/>
          <w:noProof/>
        </w:rPr>
        <w:pict>
          <v:shape id="Прямая со стрелкой 3" o:spid="_x0000_s1027" type="#_x0000_t32" style="position:absolute;left:0;text-align:left;margin-left:43.95pt;margin-top:-34.95pt;width:.75pt;height:251.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" strokecolor="#4579b8 [3044]">
            <v:stroke endarrow="open"/>
          </v:shape>
        </w:pict>
      </w:r>
      <w:r w:rsidR="00B00535" w:rsidRPr="003E24F0">
        <w:rPr>
          <w:rFonts w:ascii="Times New Roman" w:hAnsi="Times New Roman" w:cs="Times New Roman"/>
        </w:rPr>
        <w:tab/>
      </w:r>
      <w:r w:rsidR="00B00535" w:rsidRPr="003E24F0">
        <w:rPr>
          <w:rFonts w:ascii="Times New Roman" w:hAnsi="Times New Roman" w:cs="Times New Roman"/>
        </w:rPr>
        <w:tab/>
      </w:r>
      <w:r w:rsidR="00B00535" w:rsidRPr="003E24F0">
        <w:rPr>
          <w:rFonts w:ascii="Times New Roman" w:hAnsi="Times New Roman" w:cs="Times New Roman"/>
        </w:rPr>
        <w:tab/>
      </w: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rPr>
        <w:pict>
          <v:shape id="Поле 5" o:spid="_x0000_s1063" type="#_x0000_t202" style="position:absolute;left:0;text-align:left;margin-left:7.2pt;margin-top:10.6pt;width:31.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" fillcolor="white [3201]" strokeweight=".5pt">
            <v:textbox>
              <w:txbxContent>
                <w:p w:rsidR="00D6573C" w:rsidRPr="00BE625C" w:rsidRDefault="00D6573C" w:rsidP="00B00535">
                  <w:pPr>
                    <w:jc w:val="center"/>
                    <w:rPr>
                      <w:rFonts w:ascii="Times New Roman" w:hAnsi="Times New Roman" w:cs="Times New Roman"/>
                      <w:sz w:val="24"/>
                      <w:vertAlign w:val="subscript"/>
                      <w:lang w:val="en-US"/>
                    </w:rPr>
                  </w:pPr>
                  <w:r w:rsidRPr="00BE625C">
                    <w:rPr>
                      <w:rFonts w:ascii="Times New Roman" w:hAnsi="Times New Roman" w:cs="Times New Roman"/>
                      <w:sz w:val="24"/>
                      <w:lang w:val="en-US"/>
                    </w:rPr>
                    <w:t>R</w:t>
                  </w:r>
                  <w:r w:rsidRPr="00BE625C">
                    <w:rPr>
                      <w:rFonts w:ascii="Times New Roman" w:hAnsi="Times New Roman" w:cs="Times New Roman"/>
                      <w:sz w:val="24"/>
                      <w:vertAlign w:val="subscript"/>
                      <w:lang w:val="en-US"/>
                    </w:rPr>
                    <w:t>2</w:t>
                  </w:r>
                </w:p>
              </w:txbxContent>
            </v:textbox>
          </v:shape>
        </w:pict>
      </w:r>
      <w:r>
        <w:rPr>
          <w:rFonts w:ascii="Times New Roman" w:hAnsi="Times New Roman" w:cs="Times New Roman"/>
          <w:noProof/>
        </w:rPr>
        <w:pict>
          <v:line id="Прямая соединительная линия 45" o:spid="_x0000_s1054"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3.85pt" to="312.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" strokecolor="#4579b8 [3044]"/>
        </w:pict>
      </w:r>
      <w:r>
        <w:rPr>
          <w:rFonts w:ascii="Times New Roman" w:hAnsi="Times New Roman" w:cs="Times New Roman"/>
          <w:noProof/>
        </w:rPr>
        <w:pict>
          <v:shape id="Поле 51" o:spid="_x0000_s1058" type="#_x0000_t202" style="position:absolute;left:0;text-align:left;margin-left:316.2pt;margin-top:27.05pt;width:153.7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" fillcolor="white [3201]" strokeweight=".5pt">
            <v:textbox>
              <w:txbxContent>
                <w:p w:rsidR="00D6573C" w:rsidRPr="00793129" w:rsidRDefault="00D6573C" w:rsidP="00B00535">
                  <w:pPr>
                    <w:rPr>
                      <w:rFonts w:ascii="Times New Roman" w:hAnsi="Times New Roman" w:cs="Times New Roman"/>
                      <w:sz w:val="24"/>
                      <w:szCs w:val="24"/>
                    </w:rPr>
                  </w:pPr>
                  <w:r w:rsidRPr="00793129">
                    <w:rPr>
                      <w:rFonts w:ascii="Times New Roman" w:hAnsi="Times New Roman" w:cs="Times New Roman"/>
                      <w:sz w:val="24"/>
                      <w:szCs w:val="24"/>
                    </w:rPr>
                    <w:t>Область допустимых портфелей</w:t>
                  </w:r>
                </w:p>
              </w:txbxContent>
            </v:textbox>
          </v:shape>
        </w:pict>
      </w: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64" type="#_x0000_t202" style="position:absolute;left:0;text-align:left;margin-left:7.2pt;margin-top:4.2pt;width:31.5pt;height:21.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" fillcolor="white [3201]" strokeweight=".5pt">
            <v:textbox>
              <w:txbxContent>
                <w:p w:rsidR="00D6573C" w:rsidRPr="005D175C" w:rsidRDefault="00D6573C" w:rsidP="00B00535">
                  <w:pPr>
                    <w:jc w:val="center"/>
                    <w:rPr>
                      <w:rFonts w:ascii="Times New Roman" w:hAnsi="Times New Roman" w:cs="Times New Roman"/>
                      <w:sz w:val="24"/>
                      <w:vertAlign w:val="subscript"/>
                      <w:lang w:val="en-US"/>
                    </w:rPr>
                  </w:pPr>
                  <w:r w:rsidRPr="005D175C">
                    <w:rPr>
                      <w:rFonts w:ascii="Times New Roman" w:hAnsi="Times New Roman" w:cs="Times New Roman"/>
                      <w:sz w:val="24"/>
                      <w:lang w:val="en-US"/>
                    </w:rPr>
                    <w:t>R</w:t>
                  </w:r>
                  <w:r w:rsidRPr="005D175C">
                    <w:rPr>
                      <w:rFonts w:ascii="Times New Roman" w:hAnsi="Times New Roman" w:cs="Times New Roman"/>
                      <w:sz w:val="24"/>
                      <w:vertAlign w:val="subscript"/>
                      <w:lang w:val="en-US"/>
                    </w:rPr>
                    <w:t>1</w:t>
                  </w:r>
                </w:p>
              </w:txbxContent>
            </v:textbox>
          </v:shape>
        </w:pict>
      </w: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rPr>
        <w:pict>
          <v:shape id="Поле 52" o:spid="_x0000_s1059" type="#_x0000_t202" style="position:absolute;left:0;text-align:left;margin-left:316.2pt;margin-top:5.3pt;width:153.7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" fillcolor="white [3201]" strokeweight=".5pt">
            <v:textbox>
              <w:txbxContent>
                <w:p w:rsidR="00D6573C" w:rsidRPr="00793129" w:rsidRDefault="00D6573C" w:rsidP="00B00535">
                  <w:pPr>
                    <w:rPr>
                      <w:rFonts w:ascii="Times New Roman" w:hAnsi="Times New Roman" w:cs="Times New Roman"/>
                      <w:sz w:val="24"/>
                    </w:rPr>
                  </w:pPr>
                  <w:r w:rsidRPr="00793129">
                    <w:rPr>
                      <w:rFonts w:ascii="Times New Roman" w:hAnsi="Times New Roman" w:cs="Times New Roman"/>
                      <w:sz w:val="24"/>
                    </w:rPr>
                    <w:t>Допустимые, но неэффективные портфели</w:t>
                  </w:r>
                </w:p>
              </w:txbxContent>
            </v:textbox>
          </v:shape>
        </w:pict>
      </w: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rPr>
        <w:pict>
          <v:shape id="Поле 53" o:spid="_x0000_s1060" type="#_x0000_t202" style="position:absolute;left:0;text-align:left;margin-left:316.2pt;margin-top:18.4pt;width:153.7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" fillcolor="white [3201]" strokeweight=".5pt">
            <v:textbox>
              <w:txbxContent>
                <w:p w:rsidR="00D6573C" w:rsidRPr="00793129" w:rsidRDefault="00D6573C" w:rsidP="00B00535">
                  <w:pPr>
                    <w:rPr>
                      <w:rFonts w:ascii="Times New Roman" w:hAnsi="Times New Roman" w:cs="Times New Roman"/>
                      <w:sz w:val="24"/>
                    </w:rPr>
                  </w:pPr>
                  <w:r w:rsidRPr="00793129">
                    <w:rPr>
                      <w:rFonts w:ascii="Times New Roman" w:hAnsi="Times New Roman" w:cs="Times New Roman"/>
                      <w:sz w:val="24"/>
                    </w:rPr>
                    <w:t>Недопустимые портфели</w:t>
                  </w:r>
                </w:p>
              </w:txbxContent>
            </v:textbox>
          </v:shape>
        </w:pict>
      </w: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rPr>
        <w:pict>
          <v:line id="Прямая соединительная линия 44" o:spid="_x0000_s1053" style="position:absolute;left:0;text-align:left;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75pt" to="31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" strokecolor="#4579b8 [3044]"/>
        </w:pict>
      </w:r>
    </w:p>
    <w:p w:rsidR="00B00535" w:rsidRPr="003E24F0" w:rsidRDefault="00D6573C" w:rsidP="00B90024">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16" o:spid="_x0000_s1066" type="#_x0000_t202" style="position:absolute;left:0;text-align:left;margin-left:146.7pt;margin-top:28.1pt;width:29.2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" fillcolor="white [3201]" strokeweight=".5pt">
            <v:textbox>
              <w:txbxContent>
                <w:p w:rsidR="00D6573C" w:rsidRPr="00690C51" w:rsidRDefault="00D6573C" w:rsidP="00B00535">
                  <w:pPr>
                    <w:jc w:val="center"/>
                    <w:rPr>
                      <w:rFonts w:ascii="Times New Roman" w:hAnsi="Times New Roman" w:cs="Times New Roman"/>
                      <w:sz w:val="24"/>
                      <w:vertAlign w:val="subscript"/>
                      <w:lang w:val="en-US"/>
                    </w:rPr>
                  </w:pPr>
                  <m:oMath>
                    <m:r>
                      <w:rPr>
                        <w:rFonts w:ascii="Cambria Math" w:hAnsi="Cambria Math" w:cs="Times New Roman"/>
                        <w:sz w:val="28"/>
                        <w:szCs w:val="28"/>
                      </w:rPr>
                      <m:t>σ</m:t>
                    </m:r>
                  </m:oMath>
                  <w:r w:rsidRPr="00690C51">
                    <w:rPr>
                      <w:rFonts w:ascii="Times New Roman" w:hAnsi="Times New Roman" w:cs="Times New Roman"/>
                      <w:sz w:val="24"/>
                      <w:vertAlign w:val="subscript"/>
                      <w:lang w:val="en-US"/>
                    </w:rPr>
                    <w:t>2</w:t>
                  </w:r>
                </w:p>
                <w:p w:rsidR="00D6573C" w:rsidRDefault="00D6573C" w:rsidP="00B00535"/>
              </w:txbxContent>
            </v:textbox>
          </v:shape>
        </w:pict>
      </w:r>
      <w:r>
        <w:rPr>
          <w:rFonts w:ascii="Times New Roman" w:hAnsi="Times New Roman" w:cs="Times New Roman"/>
          <w:noProof/>
          <w:sz w:val="28"/>
          <w:szCs w:val="28"/>
        </w:rPr>
        <w:pict>
          <v:shape id="Поле 15" o:spid="_x0000_s1065" type="#_x0000_t202" style="position:absolute;left:0;text-align:left;margin-left:110.7pt;margin-top:28.1pt;width:32.2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" fillcolor="white [3201]" strokeweight=".5pt">
            <v:textbox>
              <w:txbxContent>
                <w:p w:rsidR="00D6573C" w:rsidRPr="00690C51" w:rsidRDefault="00D6573C" w:rsidP="00B00535">
                  <w:pPr>
                    <w:jc w:val="center"/>
                    <w:rPr>
                      <w:rFonts w:ascii="Times New Roman" w:hAnsi="Times New Roman" w:cs="Times New Roman"/>
                      <w:sz w:val="24"/>
                      <w:vertAlign w:val="subscript"/>
                      <w:lang w:val="en-US"/>
                    </w:rPr>
                  </w:pPr>
                  <m:oMath>
                    <m:r>
                      <w:rPr>
                        <w:rFonts w:ascii="Cambria Math" w:hAnsi="Cambria Math" w:cs="Times New Roman"/>
                        <w:sz w:val="28"/>
                        <w:szCs w:val="28"/>
                      </w:rPr>
                      <m:t>σ</m:t>
                    </m:r>
                  </m:oMath>
                  <w:r w:rsidRPr="00690C51">
                    <w:rPr>
                      <w:rFonts w:ascii="Times New Roman" w:hAnsi="Times New Roman" w:cs="Times New Roman"/>
                      <w:sz w:val="24"/>
                      <w:vertAlign w:val="subscript"/>
                      <w:lang w:val="en-US"/>
                    </w:rPr>
                    <w:t>1</w:t>
                  </w:r>
                </w:p>
              </w:txbxContent>
            </v:textbox>
          </v:shape>
        </w:pict>
      </w:r>
    </w:p>
    <w:p w:rsidR="00B00535" w:rsidRPr="003E24F0" w:rsidRDefault="00B00535" w:rsidP="00B90024">
      <w:pPr>
        <w:autoSpaceDE w:val="0"/>
        <w:autoSpaceDN w:val="0"/>
        <w:adjustRightInd w:val="0"/>
        <w:spacing w:line="360" w:lineRule="auto"/>
        <w:ind w:firstLine="709"/>
        <w:jc w:val="both"/>
        <w:rPr>
          <w:rFonts w:ascii="Times New Roman" w:hAnsi="Times New Roman" w:cs="Times New Roman"/>
          <w:sz w:val="28"/>
          <w:szCs w:val="28"/>
        </w:rPr>
      </w:pPr>
    </w:p>
    <w:p w:rsidR="00B00535" w:rsidRPr="003E24F0" w:rsidRDefault="00607529" w:rsidP="00B90024">
      <w:pPr>
        <w:autoSpaceDE w:val="0"/>
        <w:autoSpaceDN w:val="0"/>
        <w:adjustRightInd w:val="0"/>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Рис.3</w:t>
      </w:r>
      <w:r w:rsidR="00B00535" w:rsidRPr="003E24F0">
        <w:rPr>
          <w:rFonts w:ascii="Times New Roman" w:hAnsi="Times New Roman" w:cs="Times New Roman"/>
          <w:sz w:val="28"/>
          <w:szCs w:val="28"/>
        </w:rPr>
        <w:t xml:space="preserve"> Совокупность эффективных портфелей ценных бумаг</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На рисунке выделена часть кривой, которая называется границей эффективного множества инвестиционных портфелей или эффективной границей. Портфели, которые расположены ниже портфеля с минимальной дисперсией (на рисунке это нижняя точка на границе эффективного множества) не следует принимать во внимание. Поэтому, отдавать предпочтение необходимо портфелям, находящимся на эффективной границе  выше портфеля с минимальным риском. Следует отметить, что иногда могут присутствовать различные ограничения, благодаря которым инвестору невозможно будет выбрать портфель, который находится на границе эффективного множества.</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С первого взгляда может показаться чрезвычайно сложным ана</w:t>
      </w:r>
      <w:r w:rsidR="00647B1D">
        <w:rPr>
          <w:rFonts w:ascii="Times New Roman" w:hAnsi="Times New Roman" w:cs="Times New Roman"/>
          <w:sz w:val="28"/>
          <w:szCs w:val="28"/>
        </w:rPr>
        <w:t>лиз эффективной границы, однако</w:t>
      </w:r>
      <w:r w:rsidRPr="003E24F0">
        <w:rPr>
          <w:rFonts w:ascii="Times New Roman" w:hAnsi="Times New Roman" w:cs="Times New Roman"/>
          <w:sz w:val="28"/>
          <w:szCs w:val="28"/>
        </w:rPr>
        <w:t xml:space="preserve"> ее построение не является достаточно трудоемким занятием, так как в настоящее время существует большое количество программ, с помощью которых можно без лишних усилий </w:t>
      </w:r>
      <w:r w:rsidRPr="003E24F0">
        <w:rPr>
          <w:rFonts w:ascii="Times New Roman" w:hAnsi="Times New Roman" w:cs="Times New Roman"/>
          <w:sz w:val="28"/>
          <w:szCs w:val="28"/>
        </w:rPr>
        <w:lastRenderedPageBreak/>
        <w:t>сформировать оптимальный портфель при любом количестве интересующих инвестиций и любой совокупности ограничений.</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proofErr w:type="spellStart"/>
      <w:r w:rsidRPr="003E24F0">
        <w:rPr>
          <w:rFonts w:ascii="Times New Roman" w:hAnsi="Times New Roman" w:cs="Times New Roman"/>
          <w:sz w:val="28"/>
          <w:szCs w:val="28"/>
        </w:rPr>
        <w:t>Марковиц</w:t>
      </w:r>
      <w:proofErr w:type="spellEnd"/>
      <w:r w:rsidRPr="003E24F0">
        <w:rPr>
          <w:rFonts w:ascii="Times New Roman" w:hAnsi="Times New Roman" w:cs="Times New Roman"/>
          <w:sz w:val="28"/>
          <w:szCs w:val="28"/>
        </w:rPr>
        <w:t xml:space="preserve"> в своих статьях определил формулы для расчета основных показателей портфеля [17,18]. </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Ожидаемую доходность актива можно определить по следующей формуле:</w:t>
      </w:r>
    </w:p>
    <w:p w:rsidR="00B00535" w:rsidRDefault="00B00535" w:rsidP="00B90024">
      <w:pPr>
        <w:spacing w:after="60" w:line="360" w:lineRule="auto"/>
        <w:ind w:firstLine="709"/>
        <w:jc w:val="right"/>
        <w:rPr>
          <w:rFonts w:ascii="Times New Roman" w:hAnsi="Times New Roman" w:cs="Times New Roman"/>
          <w:sz w:val="28"/>
          <w:szCs w:val="28"/>
        </w:rPr>
      </w:pPr>
      <m:oMath>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n</m:t>
            </m:r>
          </m:sub>
        </m:sSub>
      </m:oMath>
      <w:r w:rsidR="000A3680">
        <w:rPr>
          <w:rFonts w:ascii="Times New Roman" w:hAnsi="Times New Roman" w:cs="Times New Roman"/>
          <w:sz w:val="28"/>
          <w:szCs w:val="28"/>
        </w:rPr>
        <w:t xml:space="preserve">                               </w:t>
      </w:r>
      <w:r w:rsidRPr="003E24F0">
        <w:rPr>
          <w:rFonts w:ascii="Times New Roman" w:hAnsi="Times New Roman" w:cs="Times New Roman"/>
          <w:sz w:val="28"/>
          <w:szCs w:val="28"/>
        </w:rPr>
        <w:t>(1)</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t>где:</w:t>
      </w:r>
    </w:p>
    <w:p w:rsidR="00B00535" w:rsidRPr="00501DD9" w:rsidRDefault="00B00535" w:rsidP="00B90024">
      <w:pPr>
        <w:spacing w:after="60" w:line="360" w:lineRule="auto"/>
        <w:ind w:firstLine="709"/>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E</w:t>
      </w:r>
      <w:r w:rsidRPr="00501DD9">
        <w:rPr>
          <w:rFonts w:ascii="Times New Roman" w:hAnsi="Times New Roman" w:cs="Times New Roman"/>
          <w:i/>
          <w:sz w:val="28"/>
          <w:szCs w:val="28"/>
        </w:rPr>
        <w:t>(</w:t>
      </w:r>
      <w:proofErr w:type="spellStart"/>
      <w:proofErr w:type="gramEnd"/>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w:t>
      </w:r>
      <w:proofErr w:type="spellEnd"/>
      <w:r w:rsidRPr="00501DD9">
        <w:rPr>
          <w:rFonts w:ascii="Times New Roman" w:hAnsi="Times New Roman" w:cs="Times New Roman"/>
          <w:i/>
          <w:sz w:val="28"/>
          <w:szCs w:val="28"/>
        </w:rPr>
        <w:t xml:space="preserve">) – ожидаемая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p</w:t>
      </w:r>
      <w:r w:rsidRPr="00501DD9">
        <w:rPr>
          <w:rFonts w:ascii="Times New Roman" w:hAnsi="Times New Roman" w:cs="Times New Roman"/>
          <w:i/>
          <w:sz w:val="28"/>
          <w:szCs w:val="28"/>
          <w:vertAlign w:val="subscript"/>
          <w:lang w:val="en-US"/>
        </w:rPr>
        <w:t>n</w:t>
      </w:r>
      <w:proofErr w:type="spellEnd"/>
      <w:proofErr w:type="gramEnd"/>
      <w:r w:rsidRPr="00501DD9">
        <w:rPr>
          <w:rFonts w:ascii="Times New Roman" w:hAnsi="Times New Roman" w:cs="Times New Roman"/>
          <w:i/>
          <w:sz w:val="28"/>
          <w:szCs w:val="28"/>
        </w:rPr>
        <w:t xml:space="preserve"> – вероятность реализации определенного значения доходности для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n</w:t>
      </w:r>
      <w:proofErr w:type="spellEnd"/>
      <w:proofErr w:type="gramEnd"/>
      <w:r w:rsidRPr="00501DD9">
        <w:rPr>
          <w:rFonts w:ascii="Times New Roman" w:hAnsi="Times New Roman" w:cs="Times New Roman"/>
          <w:i/>
          <w:sz w:val="28"/>
          <w:szCs w:val="28"/>
        </w:rPr>
        <w:t xml:space="preserve">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Формула для расчета доходности портфеля ценных бумаг выглядит следующим образом:</w:t>
      </w:r>
    </w:p>
    <w:p w:rsidR="00B00535" w:rsidRDefault="00B00535" w:rsidP="00B90024">
      <w:pPr>
        <w:tabs>
          <w:tab w:val="left" w:pos="4536"/>
        </w:tabs>
        <w:spacing w:after="60" w:line="360" w:lineRule="auto"/>
        <w:ind w:firstLine="709"/>
        <w:jc w:val="right"/>
        <w:rPr>
          <w:rFonts w:ascii="Times New Roman" w:hAnsi="Times New Roman" w:cs="Times New Roman"/>
          <w:sz w:val="28"/>
          <w:szCs w:val="28"/>
        </w:rPr>
      </w:pPr>
      <m:oMath>
        <m:r>
          <w:rPr>
            <w:rFonts w:ascii="Cambria Math" w:hAnsi="Cambria Math" w:cs="Times New Roman"/>
            <w:sz w:val="28"/>
            <w:szCs w:val="28"/>
            <w:lang w:val="en-US"/>
          </w:rPr>
          <m:t>R</m:t>
        </m:r>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e>
        </m:nary>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i</m:t>
            </m:r>
          </m:sub>
        </m:sSub>
      </m:oMath>
      <w:r w:rsidRPr="003E24F0">
        <w:rPr>
          <w:rFonts w:ascii="Times New Roman" w:hAnsi="Times New Roman" w:cs="Times New Roman"/>
          <w:sz w:val="28"/>
          <w:szCs w:val="28"/>
        </w:rPr>
        <w:t xml:space="preserve">                                                (2)</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t>где:</w:t>
      </w:r>
    </w:p>
    <w:p w:rsidR="00B00535" w:rsidRPr="00501DD9" w:rsidRDefault="00B00535"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lang w:val="en-US"/>
        </w:rPr>
        <w:t>R</w:t>
      </w:r>
      <w:r w:rsidRPr="00501DD9">
        <w:rPr>
          <w:rFonts w:ascii="Times New Roman" w:hAnsi="Times New Roman" w:cs="Times New Roman"/>
          <w:i/>
          <w:sz w:val="28"/>
          <w:szCs w:val="28"/>
        </w:rPr>
        <w:t xml:space="preserve"> – </w:t>
      </w:r>
      <w:proofErr w:type="gramStart"/>
      <w:r w:rsidRPr="00501DD9">
        <w:rPr>
          <w:rFonts w:ascii="Times New Roman" w:hAnsi="Times New Roman" w:cs="Times New Roman"/>
          <w:i/>
          <w:sz w:val="28"/>
          <w:szCs w:val="28"/>
        </w:rPr>
        <w:t>доходность</w:t>
      </w:r>
      <w:proofErr w:type="gramEnd"/>
      <w:r w:rsidRPr="00501DD9">
        <w:rPr>
          <w:rFonts w:ascii="Times New Roman" w:hAnsi="Times New Roman" w:cs="Times New Roman"/>
          <w:i/>
          <w:sz w:val="28"/>
          <w:szCs w:val="28"/>
        </w:rPr>
        <w:t xml:space="preserve"> портфеля за период;</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w:t>
      </w:r>
      <w:proofErr w:type="spellEnd"/>
      <w:proofErr w:type="gramEnd"/>
      <w:r w:rsidRPr="00501DD9">
        <w:rPr>
          <w:rFonts w:ascii="Times New Roman" w:hAnsi="Times New Roman" w:cs="Times New Roman"/>
          <w:i/>
          <w:sz w:val="28"/>
          <w:szCs w:val="28"/>
        </w:rPr>
        <w:t xml:space="preserve"> –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 за период;</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x</w:t>
      </w:r>
      <w:r w:rsidRPr="00501DD9">
        <w:rPr>
          <w:rFonts w:ascii="Times New Roman" w:hAnsi="Times New Roman" w:cs="Times New Roman"/>
          <w:i/>
          <w:sz w:val="28"/>
          <w:szCs w:val="28"/>
          <w:vertAlign w:val="subscript"/>
          <w:lang w:val="en-US"/>
        </w:rPr>
        <w:t>i</w:t>
      </w:r>
      <w:proofErr w:type="gramEnd"/>
      <w:r w:rsidRPr="00501DD9">
        <w:rPr>
          <w:rFonts w:ascii="Times New Roman" w:hAnsi="Times New Roman" w:cs="Times New Roman"/>
          <w:i/>
          <w:sz w:val="28"/>
          <w:szCs w:val="28"/>
        </w:rPr>
        <w:t xml:space="preserve"> – доля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 в портфеле;</w:t>
      </w:r>
    </w:p>
    <w:p w:rsidR="00B00535" w:rsidRPr="00501DD9" w:rsidRDefault="00B00535"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lang w:val="en-US"/>
        </w:rPr>
        <w:t>N</w:t>
      </w:r>
      <w:r w:rsidRPr="00501DD9">
        <w:rPr>
          <w:rFonts w:ascii="Times New Roman" w:hAnsi="Times New Roman" w:cs="Times New Roman"/>
          <w:i/>
          <w:sz w:val="28"/>
          <w:szCs w:val="28"/>
        </w:rPr>
        <w:t xml:space="preserve"> – </w:t>
      </w:r>
      <w:proofErr w:type="gramStart"/>
      <w:r w:rsidRPr="00501DD9">
        <w:rPr>
          <w:rFonts w:ascii="Times New Roman" w:hAnsi="Times New Roman" w:cs="Times New Roman"/>
          <w:i/>
          <w:sz w:val="28"/>
          <w:szCs w:val="28"/>
        </w:rPr>
        <w:t>количество</w:t>
      </w:r>
      <w:proofErr w:type="gramEnd"/>
      <w:r w:rsidRPr="00501DD9">
        <w:rPr>
          <w:rFonts w:ascii="Times New Roman" w:hAnsi="Times New Roman" w:cs="Times New Roman"/>
          <w:i/>
          <w:sz w:val="28"/>
          <w:szCs w:val="28"/>
        </w:rPr>
        <w:t xml:space="preserve"> активов в портфеле.</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Формула для определения вариации доходности </w:t>
      </w:r>
      <w:r w:rsidRPr="003E24F0">
        <w:rPr>
          <w:rFonts w:ascii="Times New Roman" w:hAnsi="Times New Roman" w:cs="Times New Roman"/>
          <w:sz w:val="28"/>
          <w:szCs w:val="28"/>
          <w:lang w:val="en-US"/>
        </w:rPr>
        <w:t>i</w:t>
      </w:r>
      <w:r w:rsidRPr="003E24F0">
        <w:rPr>
          <w:rFonts w:ascii="Times New Roman" w:hAnsi="Times New Roman" w:cs="Times New Roman"/>
          <w:sz w:val="28"/>
          <w:szCs w:val="28"/>
        </w:rPr>
        <w:t>-го актива может быть представлена в следующем виде:</w:t>
      </w:r>
    </w:p>
    <w:p w:rsidR="00B00535" w:rsidRDefault="00B00535" w:rsidP="00B90024">
      <w:pPr>
        <w:spacing w:after="60" w:line="360" w:lineRule="auto"/>
        <w:ind w:firstLine="709"/>
        <w:jc w:val="right"/>
        <w:rPr>
          <w:rFonts w:ascii="Times New Roman" w:hAnsi="Times New Roman" w:cs="Times New Roman"/>
          <w:sz w:val="28"/>
          <w:szCs w:val="28"/>
        </w:rPr>
      </w:pPr>
      <m:oMath>
        <m:r>
          <w:rPr>
            <w:rFonts w:ascii="Cambria Math" w:hAnsi="Cambria Math" w:cs="Times New Roman"/>
            <w:sz w:val="28"/>
            <w:szCs w:val="28"/>
          </w:rPr>
          <m:t>var(</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n=1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e>
        </m:nary>
        <m:sSup>
          <m:sSupPr>
            <m:ctrlPr>
              <w:rPr>
                <w:rFonts w:ascii="Cambria Math" w:hAnsi="Cambria Math" w:cs="Times New Roman"/>
                <w:i/>
                <w:sz w:val="28"/>
                <w:szCs w:val="28"/>
              </w:rPr>
            </m:ctrlPr>
          </m:sSup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n</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d>
            <m:r>
              <w:rPr>
                <w:rFonts w:ascii="Cambria Math" w:hAnsi="Cambria Math" w:cs="Times New Roman"/>
                <w:sz w:val="28"/>
                <w:szCs w:val="28"/>
              </w:rPr>
              <m:t>]</m:t>
            </m:r>
          </m:e>
          <m:sup>
            <m:r>
              <w:rPr>
                <w:rFonts w:ascii="Cambria Math" w:hAnsi="Cambria Math" w:cs="Times New Roman"/>
                <w:sz w:val="28"/>
                <w:szCs w:val="28"/>
              </w:rPr>
              <m:t>2</m:t>
            </m:r>
          </m:sup>
        </m:sSup>
      </m:oMath>
      <w:r w:rsidRPr="003E24F0">
        <w:rPr>
          <w:rFonts w:ascii="Times New Roman" w:hAnsi="Times New Roman" w:cs="Times New Roman"/>
          <w:sz w:val="28"/>
          <w:szCs w:val="28"/>
        </w:rPr>
        <w:t xml:space="preserve">                                (3)</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t>где:</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p</w:t>
      </w:r>
      <w:r w:rsidRPr="00501DD9">
        <w:rPr>
          <w:rFonts w:ascii="Times New Roman" w:hAnsi="Times New Roman" w:cs="Times New Roman"/>
          <w:i/>
          <w:sz w:val="28"/>
          <w:szCs w:val="28"/>
          <w:vertAlign w:val="subscript"/>
          <w:lang w:val="en-US"/>
        </w:rPr>
        <w:t>n</w:t>
      </w:r>
      <w:proofErr w:type="spellEnd"/>
      <w:proofErr w:type="gramEnd"/>
      <w:r w:rsidRPr="00501DD9">
        <w:rPr>
          <w:rFonts w:ascii="Times New Roman" w:hAnsi="Times New Roman" w:cs="Times New Roman"/>
          <w:i/>
          <w:sz w:val="28"/>
          <w:szCs w:val="28"/>
        </w:rPr>
        <w:t xml:space="preserve"> – вероятность реализации определенного значения доходности для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lastRenderedPageBreak/>
        <w:t>r</w:t>
      </w:r>
      <w:r w:rsidRPr="00501DD9">
        <w:rPr>
          <w:rFonts w:ascii="Times New Roman" w:hAnsi="Times New Roman" w:cs="Times New Roman"/>
          <w:i/>
          <w:sz w:val="28"/>
          <w:szCs w:val="28"/>
          <w:vertAlign w:val="subscript"/>
          <w:lang w:val="en-US"/>
        </w:rPr>
        <w:t>n</w:t>
      </w:r>
      <w:proofErr w:type="spellEnd"/>
      <w:proofErr w:type="gramEnd"/>
      <w:r w:rsidRPr="00501DD9">
        <w:rPr>
          <w:rFonts w:ascii="Times New Roman" w:hAnsi="Times New Roman" w:cs="Times New Roman"/>
          <w:i/>
          <w:sz w:val="28"/>
          <w:szCs w:val="28"/>
        </w:rPr>
        <w:t xml:space="preserve">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E</w:t>
      </w:r>
      <w:r w:rsidRPr="00501DD9">
        <w:rPr>
          <w:rFonts w:ascii="Times New Roman" w:hAnsi="Times New Roman" w:cs="Times New Roman"/>
          <w:i/>
          <w:sz w:val="28"/>
          <w:szCs w:val="28"/>
        </w:rPr>
        <w:t>(</w:t>
      </w:r>
      <w:proofErr w:type="spellStart"/>
      <w:proofErr w:type="gramEnd"/>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w:t>
      </w:r>
      <w:proofErr w:type="spellEnd"/>
      <w:r w:rsidRPr="00501DD9">
        <w:rPr>
          <w:rFonts w:ascii="Times New Roman" w:hAnsi="Times New Roman" w:cs="Times New Roman"/>
          <w:i/>
          <w:sz w:val="28"/>
          <w:szCs w:val="28"/>
        </w:rPr>
        <w:t xml:space="preserve">) – ожидаемая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lang w:val="en-US"/>
        </w:rPr>
        <w:t>N</w:t>
      </w:r>
      <w:r w:rsidRPr="00501DD9">
        <w:rPr>
          <w:rFonts w:ascii="Times New Roman" w:hAnsi="Times New Roman" w:cs="Times New Roman"/>
          <w:i/>
          <w:sz w:val="28"/>
          <w:szCs w:val="28"/>
        </w:rPr>
        <w:t xml:space="preserve"> – </w:t>
      </w:r>
      <w:proofErr w:type="gramStart"/>
      <w:r w:rsidRPr="00501DD9">
        <w:rPr>
          <w:rFonts w:ascii="Times New Roman" w:hAnsi="Times New Roman" w:cs="Times New Roman"/>
          <w:i/>
          <w:sz w:val="28"/>
          <w:szCs w:val="28"/>
        </w:rPr>
        <w:t>количеств</w:t>
      </w:r>
      <w:r w:rsidR="00501DD9">
        <w:rPr>
          <w:rFonts w:ascii="Times New Roman" w:hAnsi="Times New Roman" w:cs="Times New Roman"/>
          <w:i/>
          <w:sz w:val="28"/>
          <w:szCs w:val="28"/>
        </w:rPr>
        <w:t>о</w:t>
      </w:r>
      <w:proofErr w:type="gramEnd"/>
      <w:r w:rsidR="00501DD9">
        <w:rPr>
          <w:rFonts w:ascii="Times New Roman" w:hAnsi="Times New Roman" w:cs="Times New Roman"/>
          <w:i/>
          <w:sz w:val="28"/>
          <w:szCs w:val="28"/>
        </w:rPr>
        <w:t xml:space="preserve"> возможных значений доходности.</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Понятие ковариации означает взаимосвязь доходностей двух активов. Положительное значение ковариации говорит о том, что доходности двух активов меняются в одном направлении, а отрицательное значение означает изменение активов в противоп</w:t>
      </w:r>
      <w:r w:rsidR="00C8402E">
        <w:rPr>
          <w:rFonts w:ascii="Times New Roman" w:hAnsi="Times New Roman" w:cs="Times New Roman"/>
          <w:sz w:val="28"/>
          <w:szCs w:val="28"/>
        </w:rPr>
        <w:t>оложных направлениях. Ковариацию</w:t>
      </w:r>
      <w:r w:rsidRPr="003E24F0">
        <w:rPr>
          <w:rFonts w:ascii="Times New Roman" w:hAnsi="Times New Roman" w:cs="Times New Roman"/>
          <w:sz w:val="28"/>
          <w:szCs w:val="28"/>
        </w:rPr>
        <w:t xml:space="preserve"> активов можно рассчитать по следующей формуле:</w:t>
      </w:r>
    </w:p>
    <w:p w:rsidR="00B00535" w:rsidRDefault="00B00535" w:rsidP="00B90024">
      <w:pPr>
        <w:spacing w:after="60" w:line="360" w:lineRule="auto"/>
        <w:ind w:firstLine="709"/>
        <w:jc w:val="right"/>
        <w:rPr>
          <w:rFonts w:ascii="Times New Roman" w:hAnsi="Times New Roman" w:cs="Times New Roman"/>
          <w:sz w:val="28"/>
          <w:szCs w:val="28"/>
        </w:rPr>
      </w:pPr>
      <m:oMath>
        <m:r>
          <w:rPr>
            <w:rFonts w:ascii="Cambria Math" w:hAnsi="Cambria Math" w:cs="Times New Roman"/>
            <w:sz w:val="28"/>
            <w:szCs w:val="28"/>
          </w:rPr>
          <m:t xml:space="preserve">cov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i1</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d>
          </m:e>
        </m:d>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lang w:val="en-US"/>
                  </w:rPr>
                  <m:t>j</m:t>
                </m:r>
                <m:r>
                  <w:rPr>
                    <w:rFonts w:ascii="Cambria Math" w:hAnsi="Cambria Math" w:cs="Times New Roman"/>
                    <w:sz w:val="28"/>
                    <w:szCs w:val="28"/>
                  </w:rPr>
                  <m:t>1</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e>
            </m:d>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i2</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d>
          </m:e>
        </m:d>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lang w:val="en-US"/>
                  </w:rPr>
                  <m:t>j</m:t>
                </m:r>
                <m:r>
                  <w:rPr>
                    <w:rFonts w:ascii="Cambria Math" w:hAnsi="Cambria Math" w:cs="Times New Roman"/>
                    <w:sz w:val="28"/>
                    <w:szCs w:val="28"/>
                  </w:rPr>
                  <m:t>2</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e>
            </m:d>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in</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d>
          </m:e>
        </m:d>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lang w:val="en-US"/>
                  </w:rPr>
                  <m:t>jn</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e>
            </m:d>
          </m:e>
        </m:d>
      </m:oMath>
      <w:r w:rsidRPr="003E24F0">
        <w:rPr>
          <w:rFonts w:ascii="Times New Roman" w:hAnsi="Times New Roman" w:cs="Times New Roman"/>
          <w:sz w:val="28"/>
          <w:szCs w:val="28"/>
        </w:rPr>
        <w:tab/>
      </w:r>
      <w:r w:rsidRPr="003E24F0">
        <w:rPr>
          <w:rFonts w:ascii="Times New Roman" w:hAnsi="Times New Roman" w:cs="Times New Roman"/>
          <w:sz w:val="28"/>
          <w:szCs w:val="28"/>
        </w:rPr>
        <w:tab/>
        <w:t>(4)</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t>где:</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in</w:t>
      </w:r>
      <w:proofErr w:type="spellEnd"/>
      <w:proofErr w:type="gramEnd"/>
      <w:r w:rsidRPr="00501DD9">
        <w:rPr>
          <w:rFonts w:ascii="Times New Roman" w:hAnsi="Times New Roman" w:cs="Times New Roman"/>
          <w:i/>
          <w:sz w:val="28"/>
          <w:szCs w:val="28"/>
        </w:rPr>
        <w:t xml:space="preserve"> –</w:t>
      </w:r>
      <w:r w:rsidR="00647B1D">
        <w:rPr>
          <w:rFonts w:ascii="Times New Roman" w:hAnsi="Times New Roman" w:cs="Times New Roman"/>
          <w:i/>
          <w:sz w:val="28"/>
          <w:szCs w:val="28"/>
        </w:rPr>
        <w:t xml:space="preserve"> </w:t>
      </w:r>
      <w:r w:rsidRPr="00501DD9">
        <w:rPr>
          <w:rFonts w:ascii="Times New Roman" w:hAnsi="Times New Roman" w:cs="Times New Roman"/>
          <w:i/>
          <w:sz w:val="28"/>
          <w:szCs w:val="28"/>
        </w:rPr>
        <w:t xml:space="preserve">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jn</w:t>
      </w:r>
      <w:proofErr w:type="spellEnd"/>
      <w:proofErr w:type="gramEnd"/>
      <w:r w:rsidRPr="00501DD9">
        <w:rPr>
          <w:rFonts w:ascii="Times New Roman" w:hAnsi="Times New Roman" w:cs="Times New Roman"/>
          <w:i/>
          <w:sz w:val="28"/>
          <w:szCs w:val="28"/>
        </w:rPr>
        <w:t xml:space="preserve"> – доходность</w:t>
      </w:r>
      <w:r w:rsidR="000A3680" w:rsidRPr="00501DD9">
        <w:rPr>
          <w:rFonts w:ascii="Times New Roman" w:hAnsi="Times New Roman" w:cs="Times New Roman"/>
          <w:i/>
          <w:sz w:val="28"/>
          <w:szCs w:val="28"/>
        </w:rPr>
        <w:t xml:space="preserve"> </w:t>
      </w:r>
      <w:r w:rsidRPr="00501DD9">
        <w:rPr>
          <w:rFonts w:ascii="Times New Roman" w:hAnsi="Times New Roman" w:cs="Times New Roman"/>
          <w:i/>
          <w:sz w:val="28"/>
          <w:szCs w:val="28"/>
          <w:lang w:val="en-US"/>
        </w:rPr>
        <w:t>j</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p</w:t>
      </w:r>
      <w:r w:rsidRPr="00501DD9">
        <w:rPr>
          <w:rFonts w:ascii="Times New Roman" w:hAnsi="Times New Roman" w:cs="Times New Roman"/>
          <w:i/>
          <w:sz w:val="28"/>
          <w:szCs w:val="28"/>
          <w:vertAlign w:val="subscript"/>
          <w:lang w:val="en-US"/>
        </w:rPr>
        <w:t>n</w:t>
      </w:r>
      <w:proofErr w:type="spellEnd"/>
      <w:proofErr w:type="gramEnd"/>
      <w:r w:rsidRPr="00501DD9">
        <w:rPr>
          <w:rFonts w:ascii="Times New Roman" w:hAnsi="Times New Roman" w:cs="Times New Roman"/>
          <w:i/>
          <w:sz w:val="28"/>
          <w:szCs w:val="28"/>
        </w:rPr>
        <w:t xml:space="preserve"> – вероятность реализации определенного значения доходности для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и</w:t>
      </w:r>
      <w:r w:rsidR="00AE10ED">
        <w:rPr>
          <w:rFonts w:ascii="Times New Roman" w:hAnsi="Times New Roman" w:cs="Times New Roman"/>
          <w:i/>
          <w:sz w:val="28"/>
          <w:szCs w:val="28"/>
        </w:rPr>
        <w:t>ли</w:t>
      </w:r>
      <w:r w:rsidRPr="00501DD9">
        <w:rPr>
          <w:rFonts w:ascii="Times New Roman" w:hAnsi="Times New Roman" w:cs="Times New Roman"/>
          <w:i/>
          <w:sz w:val="28"/>
          <w:szCs w:val="28"/>
        </w:rPr>
        <w:t xml:space="preserve"> </w:t>
      </w:r>
      <w:r w:rsidRPr="00501DD9">
        <w:rPr>
          <w:rFonts w:ascii="Times New Roman" w:hAnsi="Times New Roman" w:cs="Times New Roman"/>
          <w:i/>
          <w:sz w:val="28"/>
          <w:szCs w:val="28"/>
          <w:lang w:val="en-US"/>
        </w:rPr>
        <w:t>j</w:t>
      </w:r>
      <w:r w:rsidRPr="00501DD9">
        <w:rPr>
          <w:rFonts w:ascii="Times New Roman" w:hAnsi="Times New Roman" w:cs="Times New Roman"/>
          <w:i/>
          <w:sz w:val="28"/>
          <w:szCs w:val="28"/>
        </w:rPr>
        <w:t>-го активов;</w:t>
      </w:r>
    </w:p>
    <w:p w:rsidR="00B00535"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E</w:t>
      </w:r>
      <w:r w:rsidRPr="00501DD9">
        <w:rPr>
          <w:rFonts w:ascii="Times New Roman" w:hAnsi="Times New Roman" w:cs="Times New Roman"/>
          <w:i/>
          <w:sz w:val="28"/>
          <w:szCs w:val="28"/>
        </w:rPr>
        <w:t>(</w:t>
      </w:r>
      <w:proofErr w:type="spellStart"/>
      <w:proofErr w:type="gramEnd"/>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w:t>
      </w:r>
      <w:proofErr w:type="spellEnd"/>
      <w:r w:rsidRPr="00501DD9">
        <w:rPr>
          <w:rFonts w:ascii="Times New Roman" w:hAnsi="Times New Roman" w:cs="Times New Roman"/>
          <w:i/>
          <w:sz w:val="28"/>
          <w:szCs w:val="28"/>
        </w:rPr>
        <w:t xml:space="preserve">) – ожидаемая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 xml:space="preserve">-го </w:t>
      </w:r>
      <w:r w:rsidR="00AE10ED">
        <w:rPr>
          <w:rFonts w:ascii="Times New Roman" w:hAnsi="Times New Roman" w:cs="Times New Roman"/>
          <w:i/>
          <w:sz w:val="28"/>
          <w:szCs w:val="28"/>
        </w:rPr>
        <w:t>актива;</w:t>
      </w:r>
    </w:p>
    <w:p w:rsidR="00AE10ED" w:rsidRPr="00501DD9" w:rsidRDefault="00AE10ED"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E</w:t>
      </w:r>
      <w:r w:rsidRPr="00501DD9">
        <w:rPr>
          <w:rFonts w:ascii="Times New Roman" w:hAnsi="Times New Roman" w:cs="Times New Roman"/>
          <w:i/>
          <w:sz w:val="28"/>
          <w:szCs w:val="28"/>
        </w:rPr>
        <w:t>(</w:t>
      </w:r>
      <w:proofErr w:type="spellStart"/>
      <w:proofErr w:type="gramEnd"/>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w:t>
      </w:r>
      <w:proofErr w:type="spellEnd"/>
      <w:r w:rsidRPr="00501DD9">
        <w:rPr>
          <w:rFonts w:ascii="Times New Roman" w:hAnsi="Times New Roman" w:cs="Times New Roman"/>
          <w:i/>
          <w:sz w:val="28"/>
          <w:szCs w:val="28"/>
        </w:rPr>
        <w:t xml:space="preserve">) – ожидаемая доходность </w:t>
      </w:r>
      <w:r w:rsidRPr="00501DD9">
        <w:rPr>
          <w:rFonts w:ascii="Times New Roman" w:hAnsi="Times New Roman" w:cs="Times New Roman"/>
          <w:i/>
          <w:sz w:val="28"/>
          <w:szCs w:val="28"/>
          <w:lang w:val="en-US"/>
        </w:rPr>
        <w:t>j</w:t>
      </w:r>
      <w:r>
        <w:rPr>
          <w:rFonts w:ascii="Times New Roman" w:hAnsi="Times New Roman" w:cs="Times New Roman"/>
          <w:i/>
          <w:sz w:val="28"/>
          <w:szCs w:val="28"/>
        </w:rPr>
        <w:t>-го актива</w:t>
      </w:r>
      <w:r w:rsidRPr="00501DD9">
        <w:rPr>
          <w:rFonts w:ascii="Times New Roman" w:hAnsi="Times New Roman" w:cs="Times New Roman"/>
          <w:i/>
          <w:sz w:val="28"/>
          <w:szCs w:val="28"/>
        </w:rPr>
        <w:t>.</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Понятие корреляции между доходностями ценных бумаг похоже на понятие ковариации между ними. Коэффициент корреляции находится в интервале [-1;1]. Следует заметить, что значение «1» говорит о полном совпадении направления изменения</w:t>
      </w:r>
      <w:r w:rsidR="00647B1D">
        <w:rPr>
          <w:rFonts w:ascii="Times New Roman" w:hAnsi="Times New Roman" w:cs="Times New Roman"/>
          <w:sz w:val="28"/>
          <w:szCs w:val="28"/>
        </w:rPr>
        <w:t xml:space="preserve"> актива</w:t>
      </w:r>
      <w:r w:rsidRPr="003E24F0">
        <w:rPr>
          <w:rFonts w:ascii="Times New Roman" w:hAnsi="Times New Roman" w:cs="Times New Roman"/>
          <w:sz w:val="28"/>
          <w:szCs w:val="28"/>
        </w:rPr>
        <w:t xml:space="preserve">, а «-1» свидетельствует о совершенном </w:t>
      </w:r>
      <w:r w:rsidR="00AE10ED">
        <w:rPr>
          <w:rFonts w:ascii="Times New Roman" w:hAnsi="Times New Roman" w:cs="Times New Roman"/>
          <w:sz w:val="28"/>
          <w:szCs w:val="28"/>
        </w:rPr>
        <w:t>расхождении направления</w:t>
      </w:r>
      <w:r w:rsidRPr="003E24F0">
        <w:rPr>
          <w:rFonts w:ascii="Times New Roman" w:hAnsi="Times New Roman" w:cs="Times New Roman"/>
          <w:sz w:val="28"/>
          <w:szCs w:val="28"/>
        </w:rPr>
        <w:t xml:space="preserve"> </w:t>
      </w:r>
      <w:r w:rsidR="00647B1D">
        <w:rPr>
          <w:rFonts w:ascii="Times New Roman" w:hAnsi="Times New Roman" w:cs="Times New Roman"/>
          <w:sz w:val="28"/>
          <w:szCs w:val="28"/>
        </w:rPr>
        <w:t xml:space="preserve">их </w:t>
      </w:r>
      <w:r w:rsidRPr="003E24F0">
        <w:rPr>
          <w:rFonts w:ascii="Times New Roman" w:hAnsi="Times New Roman" w:cs="Times New Roman"/>
          <w:sz w:val="28"/>
          <w:szCs w:val="28"/>
        </w:rPr>
        <w:t>изменения. Формула для расчета может быть представлена в следующем виде:</w:t>
      </w:r>
    </w:p>
    <w:p w:rsidR="00501DD9" w:rsidRPr="00501DD9" w:rsidRDefault="00B00535" w:rsidP="00B90024">
      <w:pPr>
        <w:spacing w:after="60" w:line="360" w:lineRule="auto"/>
        <w:ind w:firstLine="709"/>
        <w:jc w:val="right"/>
        <w:rPr>
          <w:rFonts w:ascii="Times New Roman" w:hAnsi="Times New Roman" w:cs="Times New Roman"/>
          <w:sz w:val="28"/>
          <w:szCs w:val="28"/>
        </w:rPr>
      </w:pPr>
      <m:oMath>
        <m:r>
          <w:rPr>
            <w:rFonts w:ascii="Cambria Math" w:hAnsi="Cambria Math" w:cs="Times New Roman"/>
            <w:sz w:val="28"/>
            <w:szCs w:val="28"/>
          </w:rPr>
          <m:t xml:space="preserve">corr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cov(</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r>
              <w:rPr>
                <w:rFonts w:ascii="Cambria Math" w:hAnsi="Cambria Math" w:cs="Times New Roman"/>
                <w:sz w:val="28"/>
                <w:szCs w:val="28"/>
              </w:rPr>
              <m:t>)</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var(</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m:t>
                </m:r>
              </m:e>
            </m:rad>
            <m:rad>
              <m:radPr>
                <m:degHide m:val="1"/>
                <m:ctrlPr>
                  <w:rPr>
                    <w:rFonts w:ascii="Cambria Math" w:hAnsi="Cambria Math" w:cs="Times New Roman"/>
                    <w:i/>
                    <w:sz w:val="28"/>
                    <w:szCs w:val="28"/>
                  </w:rPr>
                </m:ctrlPr>
              </m:radPr>
              <m:deg/>
              <m:e>
                <m:r>
                  <w:rPr>
                    <w:rFonts w:ascii="Cambria Math" w:hAnsi="Cambria Math" w:cs="Times New Roman"/>
                    <w:sz w:val="28"/>
                    <w:szCs w:val="28"/>
                  </w:rPr>
                  <m:t>var(</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r>
                  <w:rPr>
                    <w:rFonts w:ascii="Cambria Math" w:hAnsi="Cambria Math" w:cs="Times New Roman"/>
                    <w:sz w:val="28"/>
                    <w:szCs w:val="28"/>
                  </w:rPr>
                  <m:t>)</m:t>
                </m:r>
              </m:e>
            </m:rad>
          </m:den>
        </m:f>
      </m:oMath>
      <w:r w:rsidRPr="003E24F0">
        <w:rPr>
          <w:rFonts w:ascii="Times New Roman" w:hAnsi="Times New Roman" w:cs="Times New Roman"/>
          <w:sz w:val="28"/>
          <w:szCs w:val="28"/>
        </w:rPr>
        <w:t xml:space="preserve">                                  (5)</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Дисперсию активов можно вычислить по формуле:</w:t>
      </w:r>
    </w:p>
    <w:p w:rsidR="00B00535" w:rsidRDefault="00D6573C" w:rsidP="00B90024">
      <w:pPr>
        <w:spacing w:after="60" w:line="360" w:lineRule="auto"/>
        <w:ind w:firstLine="709"/>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lang w:val="en-US"/>
              </w:rPr>
              <m:t>i</m:t>
            </m:r>
          </m:sub>
          <m:sup>
            <m:r>
              <w:rPr>
                <w:rFonts w:ascii="Cambria Math" w:hAnsi="Cambria Math" w:cs="Times New Roman"/>
                <w:sz w:val="28"/>
                <w:szCs w:val="28"/>
              </w:rPr>
              <m:t>2</m:t>
            </m:r>
          </m:sup>
        </m:sSubSup>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d>
                <m:r>
                  <w:rPr>
                    <w:rFonts w:ascii="Cambria Math" w:hAnsi="Cambria Math" w:cs="Times New Roman"/>
                    <w:sz w:val="28"/>
                    <w:szCs w:val="28"/>
                  </w:rPr>
                  <m:t>]</m:t>
                </m:r>
              </m:e>
              <m:sup>
                <m:r>
                  <w:rPr>
                    <w:rFonts w:ascii="Cambria Math" w:hAnsi="Cambria Math" w:cs="Times New Roman"/>
                    <w:sz w:val="28"/>
                    <w:szCs w:val="28"/>
                  </w:rPr>
                  <m:t>2</m:t>
                </m:r>
              </m:sup>
            </m:sSup>
          </m:e>
        </m:nary>
      </m:oMath>
      <w:r w:rsidR="00B00535" w:rsidRPr="003E24F0">
        <w:rPr>
          <w:rFonts w:ascii="Times New Roman" w:hAnsi="Times New Roman" w:cs="Times New Roman"/>
          <w:sz w:val="28"/>
          <w:szCs w:val="28"/>
        </w:rPr>
        <w:t xml:space="preserve">         </w:t>
      </w:r>
      <w:r w:rsidR="00501DD9">
        <w:rPr>
          <w:rFonts w:ascii="Times New Roman" w:hAnsi="Times New Roman" w:cs="Times New Roman"/>
          <w:sz w:val="28"/>
          <w:szCs w:val="28"/>
        </w:rPr>
        <w:t xml:space="preserve">                             (6)</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lastRenderedPageBreak/>
        <w:t>где:</w:t>
      </w:r>
    </w:p>
    <w:p w:rsidR="00B00535" w:rsidRPr="00501DD9" w:rsidRDefault="00AE10ED" w:rsidP="00B90024">
      <w:pPr>
        <w:spacing w:after="6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w:t>
      </w:r>
      <w:proofErr w:type="gramStart"/>
      <w:r>
        <w:rPr>
          <w:rFonts w:ascii="Times New Roman" w:hAnsi="Times New Roman" w:cs="Times New Roman"/>
          <w:i/>
          <w:sz w:val="28"/>
          <w:szCs w:val="28"/>
          <w:vertAlign w:val="subscript"/>
          <w:lang w:val="en-US"/>
        </w:rPr>
        <w:t>i</w:t>
      </w:r>
      <w:proofErr w:type="gramEnd"/>
      <w:r w:rsidR="00B00535" w:rsidRPr="00501DD9">
        <w:rPr>
          <w:rFonts w:ascii="Times New Roman" w:hAnsi="Times New Roman" w:cs="Times New Roman"/>
          <w:i/>
          <w:sz w:val="28"/>
          <w:szCs w:val="28"/>
        </w:rPr>
        <w:t xml:space="preserve"> – вероятность реализации определенного значения доходности для </w:t>
      </w:r>
      <w:r w:rsidR="00B00535" w:rsidRPr="00501DD9">
        <w:rPr>
          <w:rFonts w:ascii="Times New Roman" w:hAnsi="Times New Roman" w:cs="Times New Roman"/>
          <w:i/>
          <w:sz w:val="28"/>
          <w:szCs w:val="28"/>
          <w:lang w:val="en-US"/>
        </w:rPr>
        <w:t>i</w:t>
      </w:r>
      <w:r w:rsidR="00B00535" w:rsidRPr="00501DD9">
        <w:rPr>
          <w:rFonts w:ascii="Times New Roman" w:hAnsi="Times New Roman" w:cs="Times New Roman"/>
          <w:i/>
          <w:sz w:val="28"/>
          <w:szCs w:val="28"/>
        </w:rPr>
        <w:t>-го актива;</w:t>
      </w:r>
    </w:p>
    <w:p w:rsidR="00B00535" w:rsidRPr="00501DD9" w:rsidRDefault="00AE10ED" w:rsidP="00B90024">
      <w:pPr>
        <w:spacing w:after="60" w:line="360" w:lineRule="auto"/>
        <w:ind w:firstLine="709"/>
        <w:jc w:val="both"/>
        <w:rPr>
          <w:rFonts w:ascii="Times New Roman" w:hAnsi="Times New Roman" w:cs="Times New Roman"/>
          <w:i/>
          <w:sz w:val="28"/>
          <w:szCs w:val="28"/>
        </w:rPr>
      </w:pPr>
      <w:proofErr w:type="spellStart"/>
      <w:proofErr w:type="gramStart"/>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i</w:t>
      </w:r>
      <w:proofErr w:type="spellEnd"/>
      <w:proofErr w:type="gramEnd"/>
      <w:r w:rsidR="00B00535" w:rsidRPr="00501DD9">
        <w:rPr>
          <w:rFonts w:ascii="Times New Roman" w:hAnsi="Times New Roman" w:cs="Times New Roman"/>
          <w:i/>
          <w:sz w:val="28"/>
          <w:szCs w:val="28"/>
        </w:rPr>
        <w:t xml:space="preserve"> –</w:t>
      </w:r>
      <w:r w:rsidR="00647B1D">
        <w:rPr>
          <w:rFonts w:ascii="Times New Roman" w:hAnsi="Times New Roman" w:cs="Times New Roman"/>
          <w:i/>
          <w:sz w:val="28"/>
          <w:szCs w:val="28"/>
        </w:rPr>
        <w:t xml:space="preserve"> </w:t>
      </w:r>
      <w:r w:rsidR="00B00535" w:rsidRPr="00501DD9">
        <w:rPr>
          <w:rFonts w:ascii="Times New Roman" w:hAnsi="Times New Roman" w:cs="Times New Roman"/>
          <w:i/>
          <w:sz w:val="28"/>
          <w:szCs w:val="28"/>
        </w:rPr>
        <w:t xml:space="preserve">доходность </w:t>
      </w:r>
      <w:r w:rsidR="00B00535" w:rsidRPr="00501DD9">
        <w:rPr>
          <w:rFonts w:ascii="Times New Roman" w:hAnsi="Times New Roman" w:cs="Times New Roman"/>
          <w:i/>
          <w:sz w:val="28"/>
          <w:szCs w:val="28"/>
          <w:lang w:val="en-US"/>
        </w:rPr>
        <w:t>i</w:t>
      </w:r>
      <w:r w:rsidR="00B00535"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E</w:t>
      </w:r>
      <w:r w:rsidRPr="00501DD9">
        <w:rPr>
          <w:rFonts w:ascii="Times New Roman" w:hAnsi="Times New Roman" w:cs="Times New Roman"/>
          <w:i/>
          <w:sz w:val="28"/>
          <w:szCs w:val="28"/>
        </w:rPr>
        <w:t>(</w:t>
      </w:r>
      <w:proofErr w:type="spellStart"/>
      <w:proofErr w:type="gramEnd"/>
      <w:r w:rsidRPr="00501DD9">
        <w:rPr>
          <w:rFonts w:ascii="Times New Roman" w:hAnsi="Times New Roman" w:cs="Times New Roman"/>
          <w:i/>
          <w:sz w:val="28"/>
          <w:szCs w:val="28"/>
          <w:lang w:val="en-US"/>
        </w:rPr>
        <w:t>R</w:t>
      </w:r>
      <w:r w:rsidRPr="00501DD9">
        <w:rPr>
          <w:rFonts w:ascii="Times New Roman" w:hAnsi="Times New Roman" w:cs="Times New Roman"/>
          <w:i/>
          <w:sz w:val="28"/>
          <w:szCs w:val="28"/>
          <w:vertAlign w:val="subscript"/>
          <w:lang w:val="en-US"/>
        </w:rPr>
        <w:t>i</w:t>
      </w:r>
      <w:proofErr w:type="spellEnd"/>
      <w:r w:rsidRPr="00501DD9">
        <w:rPr>
          <w:rFonts w:ascii="Times New Roman" w:hAnsi="Times New Roman" w:cs="Times New Roman"/>
          <w:i/>
          <w:sz w:val="28"/>
          <w:szCs w:val="28"/>
        </w:rPr>
        <w:t xml:space="preserve">) – ожидаемая доходность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w:t>
      </w:r>
    </w:p>
    <w:p w:rsidR="00B00535" w:rsidRPr="00501DD9" w:rsidRDefault="00B00535"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lang w:val="en-US"/>
        </w:rPr>
        <w:t>N</w:t>
      </w:r>
      <w:r w:rsidRPr="00501DD9">
        <w:rPr>
          <w:rFonts w:ascii="Times New Roman" w:hAnsi="Times New Roman" w:cs="Times New Roman"/>
          <w:i/>
          <w:sz w:val="28"/>
          <w:szCs w:val="28"/>
        </w:rPr>
        <w:t xml:space="preserve"> – </w:t>
      </w:r>
      <w:proofErr w:type="gramStart"/>
      <w:r w:rsidRPr="00501DD9">
        <w:rPr>
          <w:rFonts w:ascii="Times New Roman" w:hAnsi="Times New Roman" w:cs="Times New Roman"/>
          <w:i/>
          <w:sz w:val="28"/>
          <w:szCs w:val="28"/>
        </w:rPr>
        <w:t>количество</w:t>
      </w:r>
      <w:proofErr w:type="gramEnd"/>
      <w:r w:rsidRPr="00501DD9">
        <w:rPr>
          <w:rFonts w:ascii="Times New Roman" w:hAnsi="Times New Roman" w:cs="Times New Roman"/>
          <w:i/>
          <w:sz w:val="28"/>
          <w:szCs w:val="28"/>
        </w:rPr>
        <w:t xml:space="preserve"> активов в портфеле.</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Формула для расчета стандартного отклонения представлена ниже:</w:t>
      </w:r>
    </w:p>
    <w:p w:rsidR="00B00535" w:rsidRPr="003E24F0" w:rsidRDefault="00D6573C" w:rsidP="00B90024">
      <w:pPr>
        <w:spacing w:after="6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m:t>
            </m:r>
          </m:sub>
        </m:sSub>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lang w:val="en-US"/>
                  </w:rPr>
                  <m:t>i</m:t>
                </m:r>
              </m:sub>
              <m:sup>
                <m:r>
                  <w:rPr>
                    <w:rFonts w:ascii="Cambria Math" w:hAnsi="Cambria Math" w:cs="Times New Roman"/>
                    <w:sz w:val="28"/>
                    <w:szCs w:val="28"/>
                  </w:rPr>
                  <m:t>2</m:t>
                </m:r>
              </m:sup>
            </m:sSubSup>
          </m:e>
        </m:rad>
      </m:oMath>
      <w:r w:rsidR="00B00535" w:rsidRPr="003E24F0">
        <w:rPr>
          <w:rFonts w:ascii="Times New Roman" w:hAnsi="Times New Roman" w:cs="Times New Roman"/>
          <w:sz w:val="28"/>
          <w:szCs w:val="28"/>
        </w:rPr>
        <w:t xml:space="preserve">                                                        (7)</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Общая формула для расчета дисперсии портфеля выглядит следующим образом:</w:t>
      </w:r>
    </w:p>
    <w:p w:rsidR="00B00535" w:rsidRDefault="00D6573C" w:rsidP="00B90024">
      <w:pPr>
        <w:spacing w:after="60" w:line="360" w:lineRule="auto"/>
        <w:ind w:firstLine="709"/>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п</m:t>
            </m:r>
          </m:sub>
          <m:sup>
            <m:r>
              <w:rPr>
                <w:rFonts w:ascii="Cambria Math" w:hAnsi="Cambria Math" w:cs="Times New Roman"/>
                <w:sz w:val="28"/>
                <w:szCs w:val="28"/>
              </w:rPr>
              <m:t>2</m:t>
            </m:r>
          </m:sup>
        </m:sSubSup>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ij</m:t>
                    </m:r>
                  </m:sub>
                </m:sSub>
              </m:e>
            </m:nary>
          </m:e>
        </m:nary>
      </m:oMath>
      <w:r w:rsidR="00B00535" w:rsidRPr="003E24F0">
        <w:rPr>
          <w:rFonts w:ascii="Times New Roman" w:hAnsi="Times New Roman" w:cs="Times New Roman"/>
          <w:sz w:val="28"/>
          <w:szCs w:val="28"/>
        </w:rPr>
        <w:t xml:space="preserve">         </w:t>
      </w:r>
      <w:r w:rsidR="00501DD9">
        <w:rPr>
          <w:rFonts w:ascii="Times New Roman" w:hAnsi="Times New Roman" w:cs="Times New Roman"/>
          <w:sz w:val="28"/>
          <w:szCs w:val="28"/>
        </w:rPr>
        <w:t xml:space="preserve">                             (8)</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t>где:</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x</w:t>
      </w:r>
      <w:r w:rsidRPr="00501DD9">
        <w:rPr>
          <w:rFonts w:ascii="Times New Roman" w:hAnsi="Times New Roman" w:cs="Times New Roman"/>
          <w:i/>
          <w:sz w:val="28"/>
          <w:szCs w:val="28"/>
          <w:vertAlign w:val="subscript"/>
          <w:lang w:val="en-US"/>
        </w:rPr>
        <w:t>i</w:t>
      </w:r>
      <w:proofErr w:type="gramEnd"/>
      <w:r w:rsidRPr="00501DD9">
        <w:rPr>
          <w:rFonts w:ascii="Times New Roman" w:hAnsi="Times New Roman" w:cs="Times New Roman"/>
          <w:i/>
          <w:sz w:val="28"/>
          <w:szCs w:val="28"/>
        </w:rPr>
        <w:t xml:space="preserve"> – доля </w:t>
      </w:r>
      <w:r w:rsidRPr="00501DD9">
        <w:rPr>
          <w:rFonts w:ascii="Times New Roman" w:hAnsi="Times New Roman" w:cs="Times New Roman"/>
          <w:i/>
          <w:sz w:val="28"/>
          <w:szCs w:val="28"/>
          <w:lang w:val="en-US"/>
        </w:rPr>
        <w:t>i</w:t>
      </w:r>
      <w:r w:rsidRPr="00501DD9">
        <w:rPr>
          <w:rFonts w:ascii="Times New Roman" w:hAnsi="Times New Roman" w:cs="Times New Roman"/>
          <w:i/>
          <w:sz w:val="28"/>
          <w:szCs w:val="28"/>
        </w:rPr>
        <w:t>-го актива в портфеле;</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spellStart"/>
      <w:proofErr w:type="gramStart"/>
      <w:r w:rsidRPr="00501DD9">
        <w:rPr>
          <w:rFonts w:ascii="Times New Roman" w:hAnsi="Times New Roman" w:cs="Times New Roman"/>
          <w:i/>
          <w:sz w:val="28"/>
          <w:szCs w:val="28"/>
          <w:lang w:val="en-US"/>
        </w:rPr>
        <w:t>x</w:t>
      </w:r>
      <w:r w:rsidRPr="00501DD9">
        <w:rPr>
          <w:rFonts w:ascii="Times New Roman" w:hAnsi="Times New Roman" w:cs="Times New Roman"/>
          <w:i/>
          <w:sz w:val="28"/>
          <w:szCs w:val="28"/>
          <w:vertAlign w:val="subscript"/>
          <w:lang w:val="en-US"/>
        </w:rPr>
        <w:t>j</w:t>
      </w:r>
      <w:proofErr w:type="spellEnd"/>
      <w:proofErr w:type="gramEnd"/>
      <w:r w:rsidRPr="00501DD9">
        <w:rPr>
          <w:rFonts w:ascii="Times New Roman" w:hAnsi="Times New Roman" w:cs="Times New Roman"/>
          <w:i/>
          <w:sz w:val="28"/>
          <w:szCs w:val="28"/>
        </w:rPr>
        <w:t xml:space="preserve"> – доля </w:t>
      </w:r>
      <w:r w:rsidRPr="00501DD9">
        <w:rPr>
          <w:rFonts w:ascii="Times New Roman" w:hAnsi="Times New Roman" w:cs="Times New Roman"/>
          <w:i/>
          <w:sz w:val="28"/>
          <w:szCs w:val="28"/>
          <w:lang w:val="en-US"/>
        </w:rPr>
        <w:t>j</w:t>
      </w:r>
      <w:r w:rsidRPr="00501DD9">
        <w:rPr>
          <w:rFonts w:ascii="Times New Roman" w:hAnsi="Times New Roman" w:cs="Times New Roman"/>
          <w:i/>
          <w:sz w:val="28"/>
          <w:szCs w:val="28"/>
        </w:rPr>
        <w:t>-го актива в портфеле;</w:t>
      </w:r>
    </w:p>
    <w:p w:rsidR="00B00535" w:rsidRPr="00501DD9" w:rsidRDefault="00D6573C" w:rsidP="00B90024">
      <w:pPr>
        <w:spacing w:after="60" w:line="360" w:lineRule="auto"/>
        <w:ind w:firstLine="709"/>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ij</m:t>
            </m:r>
          </m:sub>
        </m:sSub>
      </m:oMath>
      <w:r w:rsidR="00B00535" w:rsidRPr="00501DD9">
        <w:rPr>
          <w:rFonts w:ascii="Times New Roman" w:hAnsi="Times New Roman" w:cs="Times New Roman"/>
          <w:i/>
          <w:sz w:val="28"/>
          <w:szCs w:val="28"/>
        </w:rPr>
        <w:t xml:space="preserve"> – дисперсия между </w:t>
      </w:r>
      <w:r w:rsidR="00B00535" w:rsidRPr="00501DD9">
        <w:rPr>
          <w:rFonts w:ascii="Times New Roman" w:hAnsi="Times New Roman" w:cs="Times New Roman"/>
          <w:i/>
          <w:sz w:val="28"/>
          <w:szCs w:val="28"/>
          <w:lang w:val="en-US"/>
        </w:rPr>
        <w:t>i</w:t>
      </w:r>
      <w:r w:rsidR="00B00535" w:rsidRPr="00501DD9">
        <w:rPr>
          <w:rFonts w:ascii="Times New Roman" w:hAnsi="Times New Roman" w:cs="Times New Roman"/>
          <w:i/>
          <w:sz w:val="28"/>
          <w:szCs w:val="28"/>
        </w:rPr>
        <w:t xml:space="preserve">-м и </w:t>
      </w:r>
      <w:r w:rsidR="00B00535" w:rsidRPr="00501DD9">
        <w:rPr>
          <w:rFonts w:ascii="Times New Roman" w:hAnsi="Times New Roman" w:cs="Times New Roman"/>
          <w:i/>
          <w:sz w:val="28"/>
          <w:szCs w:val="28"/>
          <w:lang w:val="en-US"/>
        </w:rPr>
        <w:t>j</w:t>
      </w:r>
      <w:r w:rsidR="00B00535" w:rsidRPr="00501DD9">
        <w:rPr>
          <w:rFonts w:ascii="Times New Roman" w:hAnsi="Times New Roman" w:cs="Times New Roman"/>
          <w:i/>
          <w:sz w:val="28"/>
          <w:szCs w:val="28"/>
        </w:rPr>
        <w:t>-м активами;</w:t>
      </w:r>
    </w:p>
    <w:p w:rsidR="00B00535" w:rsidRPr="00501DD9" w:rsidRDefault="00B00535"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lang w:val="en-US"/>
        </w:rPr>
        <w:t>N</w:t>
      </w:r>
      <w:r w:rsidRPr="00501DD9">
        <w:rPr>
          <w:rFonts w:ascii="Times New Roman" w:hAnsi="Times New Roman" w:cs="Times New Roman"/>
          <w:i/>
          <w:sz w:val="28"/>
          <w:szCs w:val="28"/>
        </w:rPr>
        <w:t xml:space="preserve"> – </w:t>
      </w:r>
      <w:proofErr w:type="gramStart"/>
      <w:r w:rsidRPr="00501DD9">
        <w:rPr>
          <w:rFonts w:ascii="Times New Roman" w:hAnsi="Times New Roman" w:cs="Times New Roman"/>
          <w:i/>
          <w:sz w:val="28"/>
          <w:szCs w:val="28"/>
        </w:rPr>
        <w:t>количество</w:t>
      </w:r>
      <w:proofErr w:type="gramEnd"/>
      <w:r w:rsidRPr="00501DD9">
        <w:rPr>
          <w:rFonts w:ascii="Times New Roman" w:hAnsi="Times New Roman" w:cs="Times New Roman"/>
          <w:i/>
          <w:sz w:val="28"/>
          <w:szCs w:val="28"/>
        </w:rPr>
        <w:t xml:space="preserve"> активов в портфеле.</w:t>
      </w:r>
    </w:p>
    <w:p w:rsidR="00B00535" w:rsidRPr="003E24F0" w:rsidRDefault="00AE10ED" w:rsidP="00B90024">
      <w:pPr>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Частный</w:t>
      </w:r>
      <w:r w:rsidR="00B00535" w:rsidRPr="003E24F0">
        <w:rPr>
          <w:rFonts w:ascii="Times New Roman" w:hAnsi="Times New Roman" w:cs="Times New Roman"/>
          <w:sz w:val="28"/>
          <w:szCs w:val="28"/>
        </w:rPr>
        <w:t xml:space="preserve"> случай расчета дисперсии для двух ценных бумаг можно представить так:</w:t>
      </w:r>
    </w:p>
    <w:p w:rsidR="00B00535" w:rsidRDefault="00D6573C" w:rsidP="00B90024">
      <w:pPr>
        <w:spacing w:after="60" w:line="360" w:lineRule="auto"/>
        <w:ind w:firstLine="709"/>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п</m:t>
            </m:r>
          </m:sub>
          <m:sup>
            <m:r>
              <w:rPr>
                <w:rFonts w:ascii="Cambria Math" w:hAnsi="Cambria Math" w:cs="Times New Roman"/>
                <w:sz w:val="28"/>
                <w:szCs w:val="28"/>
              </w:rPr>
              <m:t>2</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rPr>
              <m:t>1</m:t>
            </m:r>
          </m:sub>
          <m:sup>
            <m:r>
              <w:rPr>
                <w:rFonts w:ascii="Cambria Math" w:hAnsi="Cambria Math" w:cs="Times New Roman"/>
                <w:sz w:val="28"/>
                <w:szCs w:val="28"/>
              </w:rPr>
              <m:t>2</m:t>
            </m:r>
          </m:sup>
        </m:sSubSup>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lang w:val="en-US"/>
              </w:rPr>
              <m:t>x</m:t>
            </m:r>
          </m:e>
          <m:sub>
            <m:r>
              <w:rPr>
                <w:rFonts w:ascii="Cambria Math" w:hAnsi="Cambria Math" w:cs="Times New Roman"/>
                <w:sz w:val="28"/>
                <w:szCs w:val="28"/>
              </w:rPr>
              <m:t>2</m:t>
            </m:r>
          </m:sub>
          <m:sup>
            <m:r>
              <w:rPr>
                <w:rFonts w:ascii="Cambria Math" w:hAnsi="Cambria Math" w:cs="Times New Roman"/>
                <w:sz w:val="28"/>
                <w:szCs w:val="28"/>
              </w:rPr>
              <m:t>2</m:t>
            </m:r>
          </m:sup>
        </m:sSubSup>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2</m:t>
            </m:r>
          </m:sub>
          <m:sup>
            <m:r>
              <w:rPr>
                <w:rFonts w:ascii="Cambria Math" w:hAnsi="Cambria Math" w:cs="Times New Roman"/>
                <w:sz w:val="28"/>
                <w:szCs w:val="28"/>
              </w:rPr>
              <m:t>2</m:t>
            </m:r>
          </m:sup>
        </m:sSubSup>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12</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2</m:t>
            </m:r>
          </m:sub>
        </m:sSub>
        <m:r>
          <w:rPr>
            <w:rFonts w:ascii="Cambria Math" w:hAnsi="Cambria Math" w:cs="Times New Roman"/>
            <w:sz w:val="28"/>
            <w:szCs w:val="28"/>
          </w:rPr>
          <m:t>)</m:t>
        </m:r>
      </m:oMath>
      <w:r w:rsidR="00B00535" w:rsidRPr="003E24F0">
        <w:rPr>
          <w:rFonts w:ascii="Times New Roman" w:hAnsi="Times New Roman" w:cs="Times New Roman"/>
          <w:sz w:val="28"/>
          <w:szCs w:val="28"/>
        </w:rPr>
        <w:t xml:space="preserve">                       (9)</w:t>
      </w:r>
    </w:p>
    <w:p w:rsidR="00501DD9" w:rsidRPr="00501DD9" w:rsidRDefault="00501DD9" w:rsidP="00B90024">
      <w:pPr>
        <w:spacing w:after="60" w:line="360" w:lineRule="auto"/>
        <w:ind w:firstLine="709"/>
        <w:jc w:val="both"/>
        <w:rPr>
          <w:rFonts w:ascii="Times New Roman" w:hAnsi="Times New Roman" w:cs="Times New Roman"/>
          <w:i/>
          <w:sz w:val="28"/>
          <w:szCs w:val="28"/>
        </w:rPr>
      </w:pPr>
      <w:r w:rsidRPr="00501DD9">
        <w:rPr>
          <w:rFonts w:ascii="Times New Roman" w:hAnsi="Times New Roman" w:cs="Times New Roman"/>
          <w:i/>
          <w:sz w:val="28"/>
          <w:szCs w:val="28"/>
        </w:rPr>
        <w:t>где:</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x</w:t>
      </w:r>
      <w:r w:rsidRPr="00501DD9">
        <w:rPr>
          <w:rFonts w:ascii="Times New Roman" w:hAnsi="Times New Roman" w:cs="Times New Roman"/>
          <w:i/>
          <w:sz w:val="28"/>
          <w:szCs w:val="28"/>
          <w:vertAlign w:val="subscript"/>
        </w:rPr>
        <w:t>1</w:t>
      </w:r>
      <w:proofErr w:type="gramEnd"/>
      <w:r w:rsidRPr="00501DD9">
        <w:rPr>
          <w:rFonts w:ascii="Times New Roman" w:hAnsi="Times New Roman" w:cs="Times New Roman"/>
          <w:i/>
          <w:sz w:val="28"/>
          <w:szCs w:val="28"/>
        </w:rPr>
        <w:t xml:space="preserve"> – доля 1-го актива в портфеле;</w:t>
      </w:r>
    </w:p>
    <w:p w:rsidR="00B00535" w:rsidRPr="00501DD9" w:rsidRDefault="00B00535" w:rsidP="00B90024">
      <w:pPr>
        <w:spacing w:after="60" w:line="360" w:lineRule="auto"/>
        <w:ind w:firstLine="709"/>
        <w:jc w:val="both"/>
        <w:rPr>
          <w:rFonts w:ascii="Times New Roman" w:hAnsi="Times New Roman" w:cs="Times New Roman"/>
          <w:i/>
          <w:sz w:val="28"/>
          <w:szCs w:val="28"/>
        </w:rPr>
      </w:pPr>
      <w:proofErr w:type="gramStart"/>
      <w:r w:rsidRPr="00501DD9">
        <w:rPr>
          <w:rFonts w:ascii="Times New Roman" w:hAnsi="Times New Roman" w:cs="Times New Roman"/>
          <w:i/>
          <w:sz w:val="28"/>
          <w:szCs w:val="28"/>
          <w:lang w:val="en-US"/>
        </w:rPr>
        <w:t>x</w:t>
      </w:r>
      <w:r w:rsidRPr="00501DD9">
        <w:rPr>
          <w:rFonts w:ascii="Times New Roman" w:hAnsi="Times New Roman" w:cs="Times New Roman"/>
          <w:i/>
          <w:sz w:val="28"/>
          <w:szCs w:val="28"/>
          <w:vertAlign w:val="subscript"/>
        </w:rPr>
        <w:t>2</w:t>
      </w:r>
      <w:proofErr w:type="gramEnd"/>
      <w:r w:rsidRPr="00501DD9">
        <w:rPr>
          <w:rFonts w:ascii="Times New Roman" w:hAnsi="Times New Roman" w:cs="Times New Roman"/>
          <w:i/>
          <w:sz w:val="28"/>
          <w:szCs w:val="28"/>
        </w:rPr>
        <w:t xml:space="preserve"> – доля 2-го актива в портфеле;</w:t>
      </w:r>
    </w:p>
    <w:p w:rsidR="00B00535" w:rsidRPr="00501DD9" w:rsidRDefault="00D6573C" w:rsidP="00B90024">
      <w:pPr>
        <w:spacing w:after="60" w:line="360" w:lineRule="auto"/>
        <w:ind w:firstLine="709"/>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1</m:t>
            </m:r>
          </m:sub>
        </m:sSub>
      </m:oMath>
      <w:r w:rsidR="00B00535" w:rsidRPr="00501DD9">
        <w:rPr>
          <w:rFonts w:ascii="Times New Roman" w:hAnsi="Times New Roman" w:cs="Times New Roman"/>
          <w:i/>
          <w:sz w:val="28"/>
          <w:szCs w:val="28"/>
        </w:rPr>
        <w:t xml:space="preserve"> – дисперсия 1-го актива;</w:t>
      </w:r>
    </w:p>
    <w:p w:rsidR="00B00535" w:rsidRPr="00501DD9" w:rsidRDefault="00D6573C" w:rsidP="00B90024">
      <w:pPr>
        <w:spacing w:after="60" w:line="360" w:lineRule="auto"/>
        <w:ind w:firstLine="709"/>
        <w:jc w:val="both"/>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2</m:t>
            </m:r>
          </m:sub>
        </m:sSub>
      </m:oMath>
      <w:r w:rsidR="00B00535" w:rsidRPr="00501DD9">
        <w:rPr>
          <w:rFonts w:ascii="Times New Roman" w:hAnsi="Times New Roman" w:cs="Times New Roman"/>
          <w:i/>
          <w:sz w:val="28"/>
          <w:szCs w:val="28"/>
        </w:rPr>
        <w:t xml:space="preserve"> – дисперсия 2-го актива;</w:t>
      </w:r>
    </w:p>
    <w:p w:rsidR="00B00535" w:rsidRPr="00501DD9" w:rsidRDefault="00D6573C" w:rsidP="00B90024">
      <w:pPr>
        <w:spacing w:after="60" w:line="360" w:lineRule="auto"/>
        <w:ind w:firstLine="709"/>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12</m:t>
            </m:r>
          </m:sub>
        </m:sSub>
      </m:oMath>
      <w:r w:rsidR="00B00535" w:rsidRPr="00501DD9">
        <w:rPr>
          <w:rFonts w:ascii="Times New Roman" w:hAnsi="Times New Roman" w:cs="Times New Roman"/>
          <w:i/>
          <w:sz w:val="28"/>
          <w:szCs w:val="28"/>
        </w:rPr>
        <w:t xml:space="preserve"> – коэффициент корреляции между первым и вторым активами.</w:t>
      </w:r>
    </w:p>
    <w:p w:rsidR="007615B9" w:rsidRDefault="00B00535" w:rsidP="002E4AD6">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lastRenderedPageBreak/>
        <w:t>Все выше перечисленные формулы будут использован</w:t>
      </w:r>
      <w:r w:rsidR="00AE10ED">
        <w:rPr>
          <w:rFonts w:ascii="Times New Roman" w:hAnsi="Times New Roman" w:cs="Times New Roman"/>
          <w:sz w:val="28"/>
          <w:szCs w:val="28"/>
        </w:rPr>
        <w:t xml:space="preserve">ы для исследования проблемы в </w:t>
      </w:r>
      <w:r w:rsidRPr="003E24F0">
        <w:rPr>
          <w:rFonts w:ascii="Times New Roman" w:hAnsi="Times New Roman" w:cs="Times New Roman"/>
          <w:sz w:val="28"/>
          <w:szCs w:val="28"/>
        </w:rPr>
        <w:t>следующей главе.</w:t>
      </w:r>
    </w:p>
    <w:p w:rsidR="002E4AD6" w:rsidRPr="003E24F0" w:rsidRDefault="002E4AD6" w:rsidP="002E4AD6">
      <w:pPr>
        <w:spacing w:before="100" w:beforeAutospacing="1" w:after="60" w:line="360" w:lineRule="auto"/>
        <w:ind w:firstLine="709"/>
        <w:jc w:val="both"/>
        <w:rPr>
          <w:rFonts w:ascii="Times New Roman" w:hAnsi="Times New Roman" w:cs="Times New Roman"/>
          <w:sz w:val="28"/>
          <w:szCs w:val="28"/>
        </w:rPr>
      </w:pPr>
    </w:p>
    <w:p w:rsidR="0053258F" w:rsidRPr="003E24F0" w:rsidRDefault="0053258F" w:rsidP="007615B9">
      <w:pPr>
        <w:pStyle w:val="a3"/>
        <w:spacing w:before="0" w:beforeAutospacing="0" w:after="0" w:afterAutospacing="0" w:line="360" w:lineRule="auto"/>
        <w:jc w:val="center"/>
        <w:rPr>
          <w:rStyle w:val="rvts48220"/>
          <w:b/>
        </w:rPr>
      </w:pPr>
      <w:r w:rsidRPr="003E24F0">
        <w:rPr>
          <w:rStyle w:val="rvts48220"/>
          <w:b/>
          <w:sz w:val="28"/>
          <w:szCs w:val="28"/>
        </w:rPr>
        <w:t>1.3 Принципы формирования, типы и управление портфелем инвестиций</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На данный момент не существует ценных бумаг, которые сочетают в себе такие функции как высокая доходность, надежность, ликвидность.  Как правило, если инвестиции надежны, то, соответственно, они имеют довольно низкую доходность. Данная тенденция происходит потому, что инвесторы, которые отдают предпочтение надежности, сократят доходность благодаря предложению более высокой цены. </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Основополагающим вопросом при создании инвестиционного портфеля является нахождение оптимальной пропорции между различными ценными бумагами. Достаточно подробно изложены в трудах </w:t>
      </w:r>
      <w:proofErr w:type="spellStart"/>
      <w:r w:rsidRPr="003E24F0">
        <w:rPr>
          <w:rFonts w:ascii="Times New Roman" w:hAnsi="Times New Roman" w:cs="Times New Roman"/>
          <w:sz w:val="28"/>
          <w:szCs w:val="28"/>
        </w:rPr>
        <w:t>Г.Марковица</w:t>
      </w:r>
      <w:proofErr w:type="spellEnd"/>
      <w:r w:rsidRPr="003E24F0">
        <w:rPr>
          <w:rFonts w:ascii="Times New Roman" w:hAnsi="Times New Roman" w:cs="Times New Roman"/>
          <w:sz w:val="28"/>
          <w:szCs w:val="28"/>
        </w:rPr>
        <w:t xml:space="preserve"> основные принципы формирования инвестиционного портфеля</w:t>
      </w:r>
      <w:r w:rsidR="004610F0">
        <w:rPr>
          <w:rFonts w:ascii="Times New Roman" w:hAnsi="Times New Roman" w:cs="Times New Roman"/>
          <w:sz w:val="28"/>
          <w:szCs w:val="28"/>
        </w:rPr>
        <w:t xml:space="preserve"> </w:t>
      </w:r>
      <w:r w:rsidRPr="003E24F0">
        <w:rPr>
          <w:rFonts w:ascii="Times New Roman" w:hAnsi="Times New Roman" w:cs="Times New Roman"/>
          <w:sz w:val="28"/>
          <w:szCs w:val="28"/>
        </w:rPr>
        <w:t>[11].</w:t>
      </w:r>
    </w:p>
    <w:p w:rsidR="00B00535" w:rsidRPr="003E24F0" w:rsidRDefault="00B00535" w:rsidP="0031781F">
      <w:pPr>
        <w:numPr>
          <w:ilvl w:val="0"/>
          <w:numId w:val="3"/>
        </w:numPr>
        <w:tabs>
          <w:tab w:val="clear" w:pos="720"/>
          <w:tab w:val="num" w:pos="851"/>
        </w:tabs>
        <w:spacing w:before="100" w:beforeAutospacing="1" w:after="60" w:line="360" w:lineRule="auto"/>
        <w:ind w:left="0" w:firstLine="709"/>
        <w:rPr>
          <w:rFonts w:ascii="Times New Roman" w:hAnsi="Times New Roman" w:cs="Times New Roman"/>
          <w:sz w:val="28"/>
          <w:szCs w:val="28"/>
        </w:rPr>
      </w:pPr>
      <w:r w:rsidRPr="003E24F0">
        <w:rPr>
          <w:rFonts w:ascii="Times New Roman" w:hAnsi="Times New Roman" w:cs="Times New Roman"/>
          <w:sz w:val="28"/>
          <w:szCs w:val="28"/>
        </w:rPr>
        <w:t>Принцип консервативности</w:t>
      </w:r>
    </w:p>
    <w:p w:rsidR="00B00535" w:rsidRPr="003E24F0" w:rsidRDefault="00B00535" w:rsidP="004B29D6">
      <w:pPr>
        <w:spacing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Данный принцип предполагает, что вероятные потери от рискованных активов должны покрываться с высокой вероятностью доходами от надежных ценных бумаг, поэтому соотношение между рискованными и высоконадежными активами должно соответствовать вышеизложенному требованию. Соответственно, инвестиционный риск заключается в получении  низкого уровня доходности, а отнюдь не в потере части инвестированных денежных средств. Бесспорно, невозможно полагаться на высокие суммы дохода, если не прибегать к риску. Однако, как показывает практика, основная часть инвесторов довольны доходами, колебания которых находятся в пределах одной – двух депозитных ставок надежных </w:t>
      </w:r>
      <w:r w:rsidRPr="003E24F0">
        <w:rPr>
          <w:rFonts w:ascii="Times New Roman" w:hAnsi="Times New Roman" w:cs="Times New Roman"/>
          <w:sz w:val="28"/>
          <w:szCs w:val="28"/>
        </w:rPr>
        <w:lastRenderedPageBreak/>
        <w:t>банков, и, более того, не испытывают желания его увеличения при помощи большей степени риска.</w:t>
      </w:r>
    </w:p>
    <w:p w:rsidR="00B00535" w:rsidRPr="003E24F0" w:rsidRDefault="00B00535" w:rsidP="0031781F">
      <w:pPr>
        <w:pStyle w:val="a4"/>
        <w:numPr>
          <w:ilvl w:val="0"/>
          <w:numId w:val="3"/>
        </w:numPr>
        <w:tabs>
          <w:tab w:val="left" w:pos="993"/>
        </w:tabs>
        <w:spacing w:before="100" w:beforeAutospacing="1" w:line="360" w:lineRule="auto"/>
        <w:ind w:left="0" w:firstLine="851"/>
        <w:jc w:val="both"/>
        <w:rPr>
          <w:rFonts w:ascii="Times New Roman" w:hAnsi="Times New Roman" w:cs="Times New Roman"/>
          <w:sz w:val="28"/>
          <w:szCs w:val="28"/>
        </w:rPr>
      </w:pPr>
      <w:r w:rsidRPr="003E24F0">
        <w:rPr>
          <w:rFonts w:ascii="Times New Roman" w:hAnsi="Times New Roman" w:cs="Times New Roman"/>
          <w:sz w:val="28"/>
          <w:szCs w:val="28"/>
        </w:rPr>
        <w:t>Принцип диверсификации</w:t>
      </w:r>
    </w:p>
    <w:p w:rsidR="00B00535" w:rsidRPr="003E24F0" w:rsidRDefault="00B00535" w:rsidP="004B29D6">
      <w:pPr>
        <w:spacing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Главным принципом портфельного инвестирования является диверсификация активов. Суть данного принципа достаточно хорошо отражается в поговорке, которая говорит о том, что «все яйца</w:t>
      </w:r>
      <w:r w:rsidR="00647B1D">
        <w:rPr>
          <w:rFonts w:ascii="Times New Roman" w:hAnsi="Times New Roman" w:cs="Times New Roman"/>
          <w:sz w:val="28"/>
          <w:szCs w:val="28"/>
        </w:rPr>
        <w:t xml:space="preserve"> </w:t>
      </w:r>
      <w:r w:rsidRPr="003E24F0">
        <w:rPr>
          <w:rFonts w:ascii="Times New Roman" w:hAnsi="Times New Roman" w:cs="Times New Roman"/>
          <w:sz w:val="28"/>
          <w:szCs w:val="28"/>
        </w:rPr>
        <w:t>нельзя класть в одну корзину»</w:t>
      </w:r>
      <w:r w:rsidR="00AB30EE">
        <w:rPr>
          <w:rFonts w:ascii="Times New Roman" w:hAnsi="Times New Roman" w:cs="Times New Roman"/>
          <w:sz w:val="28"/>
          <w:szCs w:val="28"/>
        </w:rPr>
        <w:t xml:space="preserve"> </w:t>
      </w:r>
      <w:r w:rsidRPr="003E24F0">
        <w:rPr>
          <w:rFonts w:ascii="Times New Roman" w:hAnsi="Times New Roman" w:cs="Times New Roman"/>
          <w:sz w:val="28"/>
          <w:szCs w:val="28"/>
        </w:rPr>
        <w:t xml:space="preserve">[22]. Основная идея данной поговорки применительно к портфельной теории состоит в следующем: не стоит инвестировать все денежные средства в один вид ценных бумаг даже в том случае, если вложение покажется чересчур выгодным. Для того чтобы избежать  значительных потерь, необходимо принимать во внимание вышеизложенное положение. Снижение риска при диверсификации происходит за счет того, что  невысокая доходность по одним ценным бумагам компенсируется за счет высокой доходности по другим активам. В тоже время, уменьшение риска до самого низкого значения возможно благодаря введению в портфель ценных бумаг различных отраслей, которые между собой не имеют никакой связи. Оптимальная величина активов в инвестиционном портфеле составляет от 8 до 20 различных ценных бумаг [12]. После того, как портфель будет сформирован, </w:t>
      </w:r>
      <w:r w:rsidR="00647B1D">
        <w:rPr>
          <w:rFonts w:ascii="Times New Roman" w:hAnsi="Times New Roman" w:cs="Times New Roman"/>
          <w:sz w:val="28"/>
          <w:szCs w:val="28"/>
        </w:rPr>
        <w:t>необходимо</w:t>
      </w:r>
      <w:r w:rsidRPr="003E24F0">
        <w:rPr>
          <w:rFonts w:ascii="Times New Roman" w:hAnsi="Times New Roman" w:cs="Times New Roman"/>
          <w:sz w:val="28"/>
          <w:szCs w:val="28"/>
        </w:rPr>
        <w:t xml:space="preserve"> провести два вида диверсификации: </w:t>
      </w:r>
      <w:proofErr w:type="gramStart"/>
      <w:r w:rsidRPr="003E24F0">
        <w:rPr>
          <w:rFonts w:ascii="Times New Roman" w:hAnsi="Times New Roman" w:cs="Times New Roman"/>
          <w:sz w:val="28"/>
          <w:szCs w:val="28"/>
        </w:rPr>
        <w:t>отраслевую</w:t>
      </w:r>
      <w:proofErr w:type="gramEnd"/>
      <w:r w:rsidRPr="003E24F0">
        <w:rPr>
          <w:rFonts w:ascii="Times New Roman" w:hAnsi="Times New Roman" w:cs="Times New Roman"/>
          <w:sz w:val="28"/>
          <w:szCs w:val="28"/>
        </w:rPr>
        <w:t xml:space="preserve"> и региональную. </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Сущность отраслевой диверсификации заключается в следующем: необходимо избежать включения в портфель ценных бумаг предприятий одной отрасли. Безусловно, экономический спад может отразиться на отрасли в целом. К примеру, на мировом рынке падение цен на нефть может спровоцировать резкое понижение цен на акции всех предприятий, перерабатывающих нефть. Следовательно, разделение инвестиций между разными компаниями одной отрасли, не сыграет в данном случае никакого значения.</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lastRenderedPageBreak/>
        <w:t xml:space="preserve">Принцип региональной диверсификации имеет аналогичное объяснение: непредвиденное падение цен на акции может случиться из-за разного рода причин: нестабильная экономическая и политическая ситуации, забастовки, стихийные бедствия и т.п. </w:t>
      </w:r>
    </w:p>
    <w:p w:rsidR="00B00535" w:rsidRPr="003E24F0" w:rsidRDefault="00B00535" w:rsidP="0031781F">
      <w:pPr>
        <w:numPr>
          <w:ilvl w:val="0"/>
          <w:numId w:val="3"/>
        </w:numPr>
        <w:tabs>
          <w:tab w:val="left" w:pos="993"/>
        </w:tabs>
        <w:spacing w:before="100" w:beforeAutospacing="1" w:after="60" w:line="360" w:lineRule="auto"/>
        <w:ind w:left="0" w:firstLine="851"/>
        <w:rPr>
          <w:rFonts w:ascii="Times New Roman" w:hAnsi="Times New Roman" w:cs="Times New Roman"/>
          <w:sz w:val="28"/>
          <w:szCs w:val="28"/>
        </w:rPr>
      </w:pPr>
      <w:r w:rsidRPr="003E24F0">
        <w:rPr>
          <w:rFonts w:ascii="Times New Roman" w:hAnsi="Times New Roman" w:cs="Times New Roman"/>
          <w:sz w:val="28"/>
          <w:szCs w:val="28"/>
        </w:rPr>
        <w:t>Принцип достаточной ликвидности</w:t>
      </w:r>
    </w:p>
    <w:p w:rsidR="00B00535" w:rsidRPr="003E24F0" w:rsidRDefault="00B00535" w:rsidP="004B29D6">
      <w:pPr>
        <w:spacing w:after="60" w:line="360" w:lineRule="auto"/>
        <w:ind w:firstLine="709"/>
        <w:jc w:val="both"/>
        <w:rPr>
          <w:rFonts w:ascii="Times New Roman" w:hAnsi="Times New Roman" w:cs="Times New Roman"/>
          <w:b/>
          <w:sz w:val="28"/>
          <w:szCs w:val="28"/>
        </w:rPr>
      </w:pPr>
      <w:r w:rsidRPr="003E24F0">
        <w:rPr>
          <w:rFonts w:ascii="Times New Roman" w:hAnsi="Times New Roman" w:cs="Times New Roman"/>
          <w:sz w:val="28"/>
          <w:szCs w:val="28"/>
        </w:rPr>
        <w:t xml:space="preserve">Данный принцип свидетельствует о необходимости установления определенного уровня </w:t>
      </w:r>
      <w:r w:rsidR="00AE10ED" w:rsidRPr="003E24F0">
        <w:rPr>
          <w:rFonts w:ascii="Times New Roman" w:hAnsi="Times New Roman" w:cs="Times New Roman"/>
          <w:sz w:val="28"/>
          <w:szCs w:val="28"/>
        </w:rPr>
        <w:t xml:space="preserve">доли активов </w:t>
      </w:r>
      <w:r w:rsidRPr="003E24F0">
        <w:rPr>
          <w:rFonts w:ascii="Times New Roman" w:hAnsi="Times New Roman" w:cs="Times New Roman"/>
          <w:sz w:val="28"/>
          <w:szCs w:val="28"/>
        </w:rPr>
        <w:t xml:space="preserve">в портфеле, которые могут быть легко реализованы. При этом, </w:t>
      </w:r>
      <w:r w:rsidR="00AE10ED">
        <w:rPr>
          <w:rFonts w:ascii="Times New Roman" w:hAnsi="Times New Roman" w:cs="Times New Roman"/>
          <w:sz w:val="28"/>
          <w:szCs w:val="28"/>
        </w:rPr>
        <w:t>данного</w:t>
      </w:r>
      <w:r w:rsidRPr="003E24F0">
        <w:rPr>
          <w:rFonts w:ascii="Times New Roman" w:hAnsi="Times New Roman" w:cs="Times New Roman"/>
          <w:sz w:val="28"/>
          <w:szCs w:val="28"/>
        </w:rPr>
        <w:t xml:space="preserve"> уровня должно быть достаточно для  того, чтобы совершить внезапные высокодоходные сделки и удовлетворить денежными средствами потребности инвестора. Как показывает практика, иногда наиболее выгодно хранить определенную часть денежных сре</w:t>
      </w:r>
      <w:proofErr w:type="gramStart"/>
      <w:r w:rsidRPr="003E24F0">
        <w:rPr>
          <w:rFonts w:ascii="Times New Roman" w:hAnsi="Times New Roman" w:cs="Times New Roman"/>
          <w:sz w:val="28"/>
          <w:szCs w:val="28"/>
        </w:rPr>
        <w:t>дств в л</w:t>
      </w:r>
      <w:proofErr w:type="gramEnd"/>
      <w:r w:rsidRPr="003E24F0">
        <w:rPr>
          <w:rFonts w:ascii="Times New Roman" w:hAnsi="Times New Roman" w:cs="Times New Roman"/>
          <w:sz w:val="28"/>
          <w:szCs w:val="28"/>
        </w:rPr>
        <w:t xml:space="preserve">иквидных активах, но, безусловно, необходимо достаточно оперативно реагировать на трансформацию конъюнктуры рынка и </w:t>
      </w:r>
      <w:r w:rsidR="00AE10ED">
        <w:rPr>
          <w:rFonts w:ascii="Times New Roman" w:hAnsi="Times New Roman" w:cs="Times New Roman"/>
          <w:sz w:val="28"/>
          <w:szCs w:val="28"/>
        </w:rPr>
        <w:t>прибыльные</w:t>
      </w:r>
      <w:r w:rsidRPr="003E24F0">
        <w:rPr>
          <w:rFonts w:ascii="Times New Roman" w:hAnsi="Times New Roman" w:cs="Times New Roman"/>
          <w:sz w:val="28"/>
          <w:szCs w:val="28"/>
        </w:rPr>
        <w:t xml:space="preserve"> предложения. </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При рассмотрении вопроса о создании инвестиционного портфеля, инвестор должен обозначить факторы, которые в дальнейшем </w:t>
      </w:r>
      <w:r w:rsidR="00AE10ED">
        <w:rPr>
          <w:rFonts w:ascii="Times New Roman" w:hAnsi="Times New Roman" w:cs="Times New Roman"/>
          <w:sz w:val="28"/>
          <w:szCs w:val="28"/>
        </w:rPr>
        <w:t>необходимо</w:t>
      </w:r>
      <w:r w:rsidRPr="003E24F0">
        <w:rPr>
          <w:rFonts w:ascii="Times New Roman" w:hAnsi="Times New Roman" w:cs="Times New Roman"/>
          <w:sz w:val="28"/>
          <w:szCs w:val="28"/>
        </w:rPr>
        <w:t xml:space="preserve"> принимать во внимание </w:t>
      </w:r>
      <w:r w:rsidRPr="003E24F0">
        <w:rPr>
          <w:rFonts w:ascii="Times New Roman" w:hAnsi="Times New Roman" w:cs="Times New Roman"/>
          <w:bCs/>
          <w:sz w:val="28"/>
          <w:szCs w:val="28"/>
        </w:rPr>
        <w:t>[11]</w:t>
      </w:r>
      <w:r w:rsidRPr="003E24F0">
        <w:rPr>
          <w:rFonts w:ascii="Times New Roman" w:hAnsi="Times New Roman" w:cs="Times New Roman"/>
          <w:sz w:val="28"/>
          <w:szCs w:val="28"/>
        </w:rPr>
        <w:t>:</w:t>
      </w:r>
    </w:p>
    <w:p w:rsidR="00B00535" w:rsidRPr="003E24F0" w:rsidRDefault="00B00535" w:rsidP="00B90024">
      <w:pPr>
        <w:numPr>
          <w:ilvl w:val="0"/>
          <w:numId w:val="4"/>
        </w:numPr>
        <w:spacing w:before="100" w:beforeAutospacing="1" w:after="0" w:line="360" w:lineRule="auto"/>
        <w:ind w:left="0" w:firstLine="709"/>
        <w:jc w:val="both"/>
        <w:rPr>
          <w:rFonts w:ascii="Times New Roman" w:hAnsi="Times New Roman" w:cs="Times New Roman"/>
          <w:sz w:val="28"/>
          <w:szCs w:val="28"/>
        </w:rPr>
      </w:pPr>
      <w:r w:rsidRPr="003E24F0">
        <w:rPr>
          <w:rFonts w:ascii="Times New Roman" w:hAnsi="Times New Roman" w:cs="Times New Roman"/>
          <w:sz w:val="28"/>
          <w:szCs w:val="28"/>
        </w:rPr>
        <w:t>Выбрать оптимальный тип портфеля;</w:t>
      </w:r>
    </w:p>
    <w:p w:rsidR="00B00535" w:rsidRPr="003E24F0" w:rsidRDefault="00B00535" w:rsidP="00B90024">
      <w:pPr>
        <w:numPr>
          <w:ilvl w:val="0"/>
          <w:numId w:val="4"/>
        </w:numPr>
        <w:spacing w:before="100" w:beforeAutospacing="1" w:after="0" w:line="360" w:lineRule="auto"/>
        <w:ind w:left="0" w:firstLine="709"/>
        <w:jc w:val="both"/>
        <w:rPr>
          <w:rFonts w:ascii="Times New Roman" w:hAnsi="Times New Roman" w:cs="Times New Roman"/>
          <w:sz w:val="28"/>
          <w:szCs w:val="28"/>
        </w:rPr>
      </w:pPr>
      <w:r w:rsidRPr="003E24F0">
        <w:rPr>
          <w:rFonts w:ascii="Times New Roman" w:hAnsi="Times New Roman" w:cs="Times New Roman"/>
          <w:sz w:val="28"/>
          <w:szCs w:val="28"/>
        </w:rPr>
        <w:t>Найти  наилучшее соотношение доходности и риска;</w:t>
      </w:r>
    </w:p>
    <w:p w:rsidR="00B00535" w:rsidRPr="003E24F0" w:rsidRDefault="00B00535" w:rsidP="00B90024">
      <w:pPr>
        <w:numPr>
          <w:ilvl w:val="0"/>
          <w:numId w:val="4"/>
        </w:numPr>
        <w:spacing w:before="100" w:beforeAutospacing="1" w:after="0" w:line="360" w:lineRule="auto"/>
        <w:ind w:left="0" w:firstLine="709"/>
        <w:jc w:val="both"/>
        <w:rPr>
          <w:rFonts w:ascii="Times New Roman" w:hAnsi="Times New Roman" w:cs="Times New Roman"/>
          <w:sz w:val="28"/>
          <w:szCs w:val="28"/>
        </w:rPr>
      </w:pPr>
      <w:r w:rsidRPr="003E24F0">
        <w:rPr>
          <w:rFonts w:ascii="Times New Roman" w:hAnsi="Times New Roman" w:cs="Times New Roman"/>
          <w:sz w:val="28"/>
          <w:szCs w:val="28"/>
        </w:rPr>
        <w:t>Установить начальный состав портфеля;</w:t>
      </w:r>
    </w:p>
    <w:p w:rsidR="00B00535" w:rsidRPr="003E24F0" w:rsidRDefault="00B00535" w:rsidP="00B90024">
      <w:pPr>
        <w:numPr>
          <w:ilvl w:val="0"/>
          <w:numId w:val="4"/>
        </w:numPr>
        <w:spacing w:before="100" w:beforeAutospacing="1" w:after="0" w:line="360" w:lineRule="auto"/>
        <w:ind w:left="0" w:firstLine="709"/>
        <w:jc w:val="both"/>
        <w:rPr>
          <w:rFonts w:ascii="Times New Roman" w:hAnsi="Times New Roman" w:cs="Times New Roman"/>
          <w:sz w:val="28"/>
          <w:szCs w:val="28"/>
        </w:rPr>
      </w:pPr>
      <w:r w:rsidRPr="003E24F0">
        <w:rPr>
          <w:rFonts w:ascii="Times New Roman" w:hAnsi="Times New Roman" w:cs="Times New Roman"/>
          <w:sz w:val="28"/>
          <w:szCs w:val="28"/>
        </w:rPr>
        <w:t>Определить вариант управления инвестиционным портфелем в будущем.</w:t>
      </w:r>
    </w:p>
    <w:p w:rsidR="00B90024"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Выбор определенного портфеля для достижения конкретных инвестиционных целей – существенное преимущество портфельного инвестирования. Для этого используются различные портфели ценных бумаг, причем каждый имеет определенное соотношение доходности и риска, которые, в свою очередь, являются приемлемыми для владельцев портфелей.</w:t>
      </w:r>
      <w:r w:rsidR="00CF3EBA">
        <w:rPr>
          <w:rFonts w:ascii="Times New Roman" w:hAnsi="Times New Roman" w:cs="Times New Roman"/>
          <w:sz w:val="28"/>
          <w:szCs w:val="28"/>
        </w:rPr>
        <w:t xml:space="preserve"> </w:t>
      </w:r>
      <w:r w:rsidR="0053258F" w:rsidRPr="003E24F0">
        <w:rPr>
          <w:rFonts w:ascii="Times New Roman" w:hAnsi="Times New Roman" w:cs="Times New Roman"/>
          <w:sz w:val="28"/>
          <w:szCs w:val="28"/>
        </w:rPr>
        <w:lastRenderedPageBreak/>
        <w:t>Соотношение именно этих факторов позволяет установить тип инвестиционного портфеля. Тип портфеля — это его инвестиционная характеристика, которая основана на со</w:t>
      </w:r>
      <w:r w:rsidR="00C760E7">
        <w:rPr>
          <w:rFonts w:ascii="Times New Roman" w:hAnsi="Times New Roman" w:cs="Times New Roman"/>
          <w:sz w:val="28"/>
          <w:szCs w:val="28"/>
        </w:rPr>
        <w:t xml:space="preserve">отношении дохода и риска [10]. </w:t>
      </w:r>
      <w:r w:rsidR="0053258F" w:rsidRPr="003E24F0">
        <w:rPr>
          <w:rFonts w:ascii="Times New Roman" w:hAnsi="Times New Roman" w:cs="Times New Roman"/>
          <w:sz w:val="28"/>
          <w:szCs w:val="28"/>
        </w:rPr>
        <w:t xml:space="preserve">Основные </w:t>
      </w:r>
      <w:r w:rsidR="00C760E7">
        <w:rPr>
          <w:rFonts w:ascii="Times New Roman" w:hAnsi="Times New Roman" w:cs="Times New Roman"/>
          <w:sz w:val="28"/>
          <w:szCs w:val="28"/>
        </w:rPr>
        <w:t>типы портфелей [6] представлены в таблице 1.</w:t>
      </w:r>
    </w:p>
    <w:p w:rsidR="00C760E7" w:rsidRDefault="00C760E7" w:rsidP="00B90024">
      <w:pPr>
        <w:spacing w:before="100" w:beforeAutospacing="1"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C760E7" w:rsidRPr="00800652" w:rsidRDefault="00C760E7" w:rsidP="00C760E7">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Основные типы портфелей</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89"/>
      </w:tblGrid>
      <w:tr w:rsidR="0053258F" w:rsidRPr="00800652" w:rsidTr="00800652">
        <w:tc>
          <w:tcPr>
            <w:tcW w:w="4928" w:type="dxa"/>
          </w:tcPr>
          <w:p w:rsidR="0053258F" w:rsidRPr="00800652" w:rsidRDefault="0053258F" w:rsidP="005225B5">
            <w:pPr>
              <w:spacing w:after="60" w:line="360" w:lineRule="auto"/>
              <w:jc w:val="center"/>
              <w:rPr>
                <w:rFonts w:ascii="Times New Roman" w:hAnsi="Times New Roman" w:cs="Times New Roman"/>
                <w:b/>
                <w:sz w:val="28"/>
                <w:szCs w:val="28"/>
              </w:rPr>
            </w:pPr>
            <w:r w:rsidRPr="00800652">
              <w:rPr>
                <w:rFonts w:ascii="Times New Roman" w:hAnsi="Times New Roman" w:cs="Times New Roman"/>
                <w:b/>
                <w:sz w:val="28"/>
                <w:szCs w:val="28"/>
              </w:rPr>
              <w:t>Типы портфелей ценных бумаг</w:t>
            </w:r>
          </w:p>
        </w:tc>
        <w:tc>
          <w:tcPr>
            <w:tcW w:w="4889" w:type="dxa"/>
          </w:tcPr>
          <w:p w:rsidR="0053258F" w:rsidRPr="00800652" w:rsidRDefault="0053258F" w:rsidP="005225B5">
            <w:pPr>
              <w:spacing w:after="60" w:line="360" w:lineRule="auto"/>
              <w:ind w:firstLine="34"/>
              <w:jc w:val="center"/>
              <w:rPr>
                <w:rFonts w:ascii="Times New Roman" w:hAnsi="Times New Roman" w:cs="Times New Roman"/>
                <w:b/>
                <w:sz w:val="28"/>
                <w:szCs w:val="28"/>
              </w:rPr>
            </w:pPr>
            <w:r w:rsidRPr="00800652">
              <w:rPr>
                <w:rFonts w:ascii="Times New Roman" w:hAnsi="Times New Roman" w:cs="Times New Roman"/>
                <w:b/>
                <w:sz w:val="28"/>
                <w:szCs w:val="28"/>
              </w:rPr>
              <w:t>Виды портфелей</w:t>
            </w:r>
          </w:p>
        </w:tc>
      </w:tr>
      <w:tr w:rsidR="0053258F" w:rsidRPr="003E24F0" w:rsidTr="00800652">
        <w:tc>
          <w:tcPr>
            <w:tcW w:w="4928" w:type="dxa"/>
          </w:tcPr>
          <w:p w:rsidR="0053258F" w:rsidRPr="003E24F0" w:rsidRDefault="0053258F" w:rsidP="005225B5">
            <w:pPr>
              <w:spacing w:after="60" w:line="360" w:lineRule="auto"/>
              <w:ind w:firstLine="284"/>
              <w:jc w:val="both"/>
              <w:rPr>
                <w:rFonts w:ascii="Times New Roman" w:hAnsi="Times New Roman" w:cs="Times New Roman"/>
                <w:sz w:val="28"/>
                <w:szCs w:val="28"/>
              </w:rPr>
            </w:pPr>
            <w:r w:rsidRPr="003E24F0">
              <w:rPr>
                <w:rFonts w:ascii="Times New Roman" w:hAnsi="Times New Roman" w:cs="Times New Roman"/>
                <w:sz w:val="28"/>
                <w:szCs w:val="28"/>
              </w:rPr>
              <w:t>I. Портфели роста</w:t>
            </w:r>
          </w:p>
        </w:tc>
        <w:tc>
          <w:tcPr>
            <w:tcW w:w="4889" w:type="dxa"/>
          </w:tcPr>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Агрессивного роста</w:t>
            </w:r>
          </w:p>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Среднего роста</w:t>
            </w:r>
          </w:p>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Консервативного роста</w:t>
            </w:r>
          </w:p>
        </w:tc>
      </w:tr>
      <w:tr w:rsidR="0053258F" w:rsidRPr="003E24F0" w:rsidTr="00800652">
        <w:tc>
          <w:tcPr>
            <w:tcW w:w="4928" w:type="dxa"/>
          </w:tcPr>
          <w:p w:rsidR="0053258F" w:rsidRPr="003E24F0" w:rsidRDefault="0053258F" w:rsidP="005225B5">
            <w:pPr>
              <w:spacing w:after="60" w:line="360" w:lineRule="auto"/>
              <w:ind w:firstLine="284"/>
              <w:jc w:val="both"/>
              <w:rPr>
                <w:rFonts w:ascii="Times New Roman" w:hAnsi="Times New Roman" w:cs="Times New Roman"/>
                <w:sz w:val="28"/>
                <w:szCs w:val="28"/>
              </w:rPr>
            </w:pPr>
            <w:r w:rsidRPr="003E24F0">
              <w:rPr>
                <w:rFonts w:ascii="Times New Roman" w:hAnsi="Times New Roman" w:cs="Times New Roman"/>
                <w:sz w:val="28"/>
                <w:szCs w:val="28"/>
              </w:rPr>
              <w:t>II. Портфели дохода</w:t>
            </w:r>
          </w:p>
        </w:tc>
        <w:tc>
          <w:tcPr>
            <w:tcW w:w="4889" w:type="dxa"/>
          </w:tcPr>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Регулярного роста</w:t>
            </w:r>
          </w:p>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Корпоративных облигаций</w:t>
            </w:r>
          </w:p>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Конвертируемые</w:t>
            </w:r>
          </w:p>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Сбалансированные</w:t>
            </w:r>
          </w:p>
        </w:tc>
      </w:tr>
      <w:tr w:rsidR="0053258F" w:rsidRPr="003E24F0" w:rsidTr="00800652">
        <w:tc>
          <w:tcPr>
            <w:tcW w:w="4928" w:type="dxa"/>
          </w:tcPr>
          <w:p w:rsidR="0053258F" w:rsidRPr="003E24F0" w:rsidRDefault="0053258F" w:rsidP="005225B5">
            <w:pPr>
              <w:spacing w:after="60" w:line="360" w:lineRule="auto"/>
              <w:ind w:firstLine="284"/>
              <w:jc w:val="both"/>
              <w:rPr>
                <w:rFonts w:ascii="Times New Roman" w:hAnsi="Times New Roman" w:cs="Times New Roman"/>
                <w:sz w:val="28"/>
                <w:szCs w:val="28"/>
              </w:rPr>
            </w:pPr>
            <w:r w:rsidRPr="003E24F0">
              <w:rPr>
                <w:rFonts w:ascii="Times New Roman" w:hAnsi="Times New Roman" w:cs="Times New Roman"/>
                <w:sz w:val="28"/>
                <w:szCs w:val="28"/>
              </w:rPr>
              <w:t>III. Портфели роста и дохода</w:t>
            </w:r>
          </w:p>
        </w:tc>
        <w:tc>
          <w:tcPr>
            <w:tcW w:w="4889" w:type="dxa"/>
          </w:tcPr>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Денежного рынка</w:t>
            </w:r>
          </w:p>
          <w:p w:rsidR="0053258F" w:rsidRPr="003E24F0" w:rsidRDefault="0053258F" w:rsidP="005225B5">
            <w:pPr>
              <w:pStyle w:val="ab"/>
              <w:numPr>
                <w:ilvl w:val="0"/>
                <w:numId w:val="18"/>
              </w:numPr>
              <w:spacing w:after="60" w:line="360" w:lineRule="auto"/>
              <w:ind w:left="840" w:hanging="238"/>
              <w:jc w:val="both"/>
              <w:rPr>
                <w:rFonts w:ascii="Times New Roman" w:hAnsi="Times New Roman" w:cs="Times New Roman"/>
                <w:sz w:val="28"/>
                <w:szCs w:val="28"/>
              </w:rPr>
            </w:pPr>
            <w:r w:rsidRPr="003E24F0">
              <w:rPr>
                <w:rFonts w:ascii="Times New Roman" w:hAnsi="Times New Roman" w:cs="Times New Roman"/>
                <w:sz w:val="28"/>
                <w:szCs w:val="28"/>
              </w:rPr>
              <w:t>Двойного назначения</w:t>
            </w:r>
          </w:p>
        </w:tc>
      </w:tr>
      <w:tr w:rsidR="0053258F" w:rsidRPr="003E24F0" w:rsidTr="00800652">
        <w:tc>
          <w:tcPr>
            <w:tcW w:w="4928" w:type="dxa"/>
          </w:tcPr>
          <w:p w:rsidR="0053258F" w:rsidRPr="003E24F0" w:rsidRDefault="0053258F" w:rsidP="005225B5">
            <w:pPr>
              <w:tabs>
                <w:tab w:val="left" w:pos="1276"/>
              </w:tabs>
              <w:spacing w:after="60" w:line="360" w:lineRule="auto"/>
              <w:ind w:firstLine="284"/>
              <w:jc w:val="both"/>
              <w:rPr>
                <w:rFonts w:ascii="Times New Roman" w:hAnsi="Times New Roman" w:cs="Times New Roman"/>
                <w:sz w:val="28"/>
                <w:szCs w:val="28"/>
              </w:rPr>
            </w:pPr>
            <w:r w:rsidRPr="003E24F0">
              <w:rPr>
                <w:rFonts w:ascii="Times New Roman" w:hAnsi="Times New Roman" w:cs="Times New Roman"/>
                <w:sz w:val="28"/>
                <w:szCs w:val="28"/>
              </w:rPr>
              <w:t>IV. Портфели государственных структур</w:t>
            </w:r>
          </w:p>
        </w:tc>
        <w:tc>
          <w:tcPr>
            <w:tcW w:w="4889" w:type="dxa"/>
          </w:tcPr>
          <w:p w:rsidR="0053258F" w:rsidRPr="003E24F0" w:rsidRDefault="0053258F" w:rsidP="005225B5">
            <w:pPr>
              <w:spacing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Ценные бумаги и обязательства</w:t>
            </w:r>
          </w:p>
          <w:tbl>
            <w:tblPr>
              <w:tblW w:w="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261"/>
            </w:tblGrid>
            <w:tr w:rsidR="0053258F" w:rsidRPr="003E24F0" w:rsidTr="002C465E">
              <w:tc>
                <w:tcPr>
                  <w:tcW w:w="2402" w:type="dxa"/>
                </w:tcPr>
                <w:p w:rsidR="0053258F" w:rsidRPr="003E24F0" w:rsidRDefault="0053258F" w:rsidP="005225B5">
                  <w:pPr>
                    <w:spacing w:after="60" w:line="360" w:lineRule="auto"/>
                    <w:jc w:val="both"/>
                    <w:rPr>
                      <w:rFonts w:ascii="Times New Roman" w:hAnsi="Times New Roman" w:cs="Times New Roman"/>
                      <w:sz w:val="28"/>
                      <w:szCs w:val="28"/>
                    </w:rPr>
                  </w:pPr>
                  <w:r w:rsidRPr="003E24F0">
                    <w:rPr>
                      <w:rFonts w:ascii="Times New Roman" w:hAnsi="Times New Roman" w:cs="Times New Roman"/>
                      <w:sz w:val="28"/>
                      <w:szCs w:val="28"/>
                    </w:rPr>
                    <w:t>Государственные</w:t>
                  </w:r>
                </w:p>
              </w:tc>
              <w:tc>
                <w:tcPr>
                  <w:tcW w:w="2261" w:type="dxa"/>
                </w:tcPr>
                <w:p w:rsidR="0053258F" w:rsidRPr="003E24F0" w:rsidRDefault="0053258F" w:rsidP="005225B5">
                  <w:pPr>
                    <w:spacing w:after="60" w:line="360" w:lineRule="auto"/>
                    <w:jc w:val="both"/>
                    <w:rPr>
                      <w:rFonts w:ascii="Times New Roman" w:hAnsi="Times New Roman" w:cs="Times New Roman"/>
                      <w:sz w:val="28"/>
                      <w:szCs w:val="28"/>
                    </w:rPr>
                  </w:pPr>
                  <w:r w:rsidRPr="003E24F0">
                    <w:rPr>
                      <w:rFonts w:ascii="Times New Roman" w:hAnsi="Times New Roman" w:cs="Times New Roman"/>
                      <w:sz w:val="28"/>
                      <w:szCs w:val="28"/>
                    </w:rPr>
                    <w:t>Муниципальные</w:t>
                  </w:r>
                </w:p>
              </w:tc>
            </w:tr>
          </w:tbl>
          <w:p w:rsidR="0053258F" w:rsidRPr="003E24F0" w:rsidRDefault="0053258F" w:rsidP="005225B5">
            <w:pPr>
              <w:spacing w:after="60" w:line="360" w:lineRule="auto"/>
              <w:ind w:firstLine="709"/>
              <w:jc w:val="both"/>
              <w:rPr>
                <w:rFonts w:ascii="Times New Roman" w:hAnsi="Times New Roman" w:cs="Times New Roman"/>
                <w:sz w:val="28"/>
                <w:szCs w:val="28"/>
              </w:rPr>
            </w:pPr>
          </w:p>
        </w:tc>
      </w:tr>
      <w:tr w:rsidR="0053258F" w:rsidRPr="003E24F0" w:rsidTr="00800652">
        <w:tc>
          <w:tcPr>
            <w:tcW w:w="4928" w:type="dxa"/>
          </w:tcPr>
          <w:p w:rsidR="0053258F" w:rsidRPr="003E24F0" w:rsidRDefault="0053258F" w:rsidP="005225B5">
            <w:pPr>
              <w:spacing w:after="60" w:line="360" w:lineRule="auto"/>
              <w:ind w:firstLine="284"/>
              <w:jc w:val="both"/>
              <w:rPr>
                <w:rFonts w:ascii="Times New Roman" w:hAnsi="Times New Roman" w:cs="Times New Roman"/>
                <w:sz w:val="28"/>
                <w:szCs w:val="28"/>
              </w:rPr>
            </w:pPr>
            <w:r w:rsidRPr="003E24F0">
              <w:rPr>
                <w:rFonts w:ascii="Times New Roman" w:hAnsi="Times New Roman" w:cs="Times New Roman"/>
                <w:sz w:val="28"/>
                <w:szCs w:val="28"/>
              </w:rPr>
              <w:t>V. Портфели, состоящие из ценных бумаг различных отраслей промышленности</w:t>
            </w:r>
          </w:p>
        </w:tc>
        <w:tc>
          <w:tcPr>
            <w:tcW w:w="4889" w:type="dxa"/>
          </w:tcPr>
          <w:p w:rsidR="0053258F" w:rsidRPr="003E24F0" w:rsidRDefault="0053258F" w:rsidP="005225B5">
            <w:pPr>
              <w:spacing w:after="60" w:line="360" w:lineRule="auto"/>
              <w:ind w:firstLine="709"/>
              <w:jc w:val="both"/>
              <w:rPr>
                <w:rFonts w:ascii="Times New Roman" w:hAnsi="Times New Roman" w:cs="Times New Roman"/>
                <w:sz w:val="28"/>
                <w:szCs w:val="28"/>
              </w:rPr>
            </w:pPr>
          </w:p>
        </w:tc>
      </w:tr>
    </w:tbl>
    <w:p w:rsidR="00CF3EBA" w:rsidRDefault="00CF3EBA" w:rsidP="0053258F">
      <w:pPr>
        <w:spacing w:after="60" w:line="360" w:lineRule="auto"/>
        <w:ind w:firstLine="709"/>
        <w:jc w:val="both"/>
        <w:rPr>
          <w:rFonts w:ascii="Times New Roman" w:hAnsi="Times New Roman" w:cs="Times New Roman"/>
          <w:sz w:val="28"/>
          <w:szCs w:val="28"/>
        </w:rPr>
      </w:pPr>
    </w:p>
    <w:p w:rsidR="0053258F" w:rsidRPr="0031781F" w:rsidRDefault="0053258F" w:rsidP="0031781F">
      <w:pPr>
        <w:pStyle w:val="ab"/>
        <w:numPr>
          <w:ilvl w:val="0"/>
          <w:numId w:val="33"/>
        </w:numPr>
        <w:spacing w:before="100" w:beforeAutospacing="1" w:after="60" w:line="360" w:lineRule="auto"/>
        <w:ind w:left="851" w:hanging="142"/>
        <w:jc w:val="both"/>
        <w:rPr>
          <w:rFonts w:ascii="Times New Roman" w:hAnsi="Times New Roman" w:cs="Times New Roman"/>
          <w:sz w:val="28"/>
          <w:szCs w:val="28"/>
        </w:rPr>
      </w:pPr>
      <w:r w:rsidRPr="0031781F">
        <w:rPr>
          <w:rFonts w:ascii="Times New Roman" w:hAnsi="Times New Roman" w:cs="Times New Roman"/>
          <w:sz w:val="28"/>
          <w:szCs w:val="28"/>
        </w:rPr>
        <w:t>Портфель роста</w:t>
      </w:r>
    </w:p>
    <w:p w:rsidR="0053258F" w:rsidRPr="0031781F" w:rsidRDefault="0053258F" w:rsidP="00B90024">
      <w:pPr>
        <w:spacing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Портфель роста – портфель, который направлен </w:t>
      </w:r>
      <w:r w:rsidR="00647B1D" w:rsidRPr="0031781F">
        <w:rPr>
          <w:rFonts w:ascii="Times New Roman" w:hAnsi="Times New Roman" w:cs="Times New Roman"/>
          <w:sz w:val="28"/>
          <w:szCs w:val="28"/>
        </w:rPr>
        <w:t xml:space="preserve">преимущественно на </w:t>
      </w:r>
      <w:r w:rsidRPr="0031781F">
        <w:rPr>
          <w:rFonts w:ascii="Times New Roman" w:hAnsi="Times New Roman" w:cs="Times New Roman"/>
          <w:sz w:val="28"/>
          <w:szCs w:val="28"/>
        </w:rPr>
        <w:t xml:space="preserve"> прирост курсовой стоимости инвестиционных ценностей [9]. Он складывается из акций компаний, курсовая стоимость которых возрастает. Цель портфеля – увеличение </w:t>
      </w:r>
      <w:proofErr w:type="spellStart"/>
      <w:r w:rsidR="008654E7" w:rsidRPr="0031781F">
        <w:rPr>
          <w:rFonts w:ascii="Times New Roman" w:hAnsi="Times New Roman" w:cs="Times New Roman"/>
          <w:sz w:val="28"/>
          <w:szCs w:val="28"/>
        </w:rPr>
        <w:t>его</w:t>
      </w:r>
      <w:r w:rsidRPr="0031781F">
        <w:rPr>
          <w:rFonts w:ascii="Times New Roman" w:hAnsi="Times New Roman" w:cs="Times New Roman"/>
          <w:sz w:val="28"/>
          <w:szCs w:val="28"/>
        </w:rPr>
        <w:t>капитальной</w:t>
      </w:r>
      <w:proofErr w:type="spellEnd"/>
      <w:r w:rsidRPr="0031781F">
        <w:rPr>
          <w:rFonts w:ascii="Times New Roman" w:hAnsi="Times New Roman" w:cs="Times New Roman"/>
          <w:sz w:val="28"/>
          <w:szCs w:val="28"/>
        </w:rPr>
        <w:t xml:space="preserve"> стоимости вместе с получением </w:t>
      </w:r>
      <w:r w:rsidRPr="0031781F">
        <w:rPr>
          <w:rFonts w:ascii="Times New Roman" w:hAnsi="Times New Roman" w:cs="Times New Roman"/>
          <w:sz w:val="28"/>
          <w:szCs w:val="28"/>
        </w:rPr>
        <w:lastRenderedPageBreak/>
        <w:t>дивидендов. Как правило, дивидендные выплаты производятся в незначительном размере, вследствие этого именно темпы роста курсовой стоимости акций, которые входят в портфель, определяют виды портфелей, включенных в этот тип.</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Цель портфеля агрессивного роста – максимальный прирост капитала. В его состав входят акции молодых, быстрорастущих предприятий [9]. Инвестиции в такой тип портфеля достаточно рискованные, вместе с этим могут приносить максимальный доход.</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Портфель консервативного роста – менее рискованный среди портфелей данного типа. Обычно состоит из акций крупных, хорошо известных предприятий, которые характеризуются хотя и невысокими, но устойчивыми темпами роста курсовой стоимости [10]. В течение длительного периода времени состав этого портфеля не меняется. Цель портфеля – сохранение капитала.</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Портфель среднего роста – комбинация инвестиционных свойств портфелей агрессивного и консервативного роста. Он включает в себя и надежные ценные бумаги, которые приобретаются на продолжительный срок, и рискованные инвестиционные инструменты, состав которых периодически обновляется [10]. Наряду с этим </w:t>
      </w:r>
      <w:r w:rsidR="00647B1D" w:rsidRPr="0031781F">
        <w:rPr>
          <w:rFonts w:ascii="Times New Roman" w:hAnsi="Times New Roman" w:cs="Times New Roman"/>
          <w:sz w:val="28"/>
          <w:szCs w:val="28"/>
        </w:rPr>
        <w:t>сохраняется</w:t>
      </w:r>
      <w:r w:rsidRPr="0031781F">
        <w:rPr>
          <w:rFonts w:ascii="Times New Roman" w:hAnsi="Times New Roman" w:cs="Times New Roman"/>
          <w:sz w:val="28"/>
          <w:szCs w:val="28"/>
        </w:rPr>
        <w:t xml:space="preserve"> средний прирост капитала и невысокая степень риска инвестиций. Доходность обеспечивается активами агрессивного роста, а надежность – активами консервативного роста. Портфель среднего роста является самой популярной и распространенной моделью портфеля для инвесторов, которые не склонны к высокому риску.</w:t>
      </w:r>
    </w:p>
    <w:p w:rsidR="0053258F" w:rsidRPr="0031781F" w:rsidRDefault="0053258F" w:rsidP="0031781F">
      <w:pPr>
        <w:pStyle w:val="ab"/>
        <w:numPr>
          <w:ilvl w:val="0"/>
          <w:numId w:val="33"/>
        </w:numPr>
        <w:spacing w:before="100" w:beforeAutospacing="1" w:after="60" w:line="360" w:lineRule="auto"/>
        <w:ind w:left="851" w:hanging="142"/>
        <w:jc w:val="both"/>
        <w:rPr>
          <w:rFonts w:ascii="Times New Roman" w:hAnsi="Times New Roman" w:cs="Times New Roman"/>
          <w:sz w:val="28"/>
          <w:szCs w:val="28"/>
        </w:rPr>
      </w:pPr>
      <w:r w:rsidRPr="0031781F">
        <w:rPr>
          <w:rFonts w:ascii="Times New Roman" w:hAnsi="Times New Roman" w:cs="Times New Roman"/>
          <w:sz w:val="28"/>
          <w:szCs w:val="28"/>
        </w:rPr>
        <w:t>Портфель дохода</w:t>
      </w:r>
    </w:p>
    <w:p w:rsidR="0053258F" w:rsidRPr="0031781F" w:rsidRDefault="0053258F" w:rsidP="00B90024">
      <w:pPr>
        <w:spacing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Портфель дохода – портфель, который направлен </w:t>
      </w:r>
      <w:r w:rsidR="00647B1D" w:rsidRPr="0031781F">
        <w:rPr>
          <w:rFonts w:ascii="Times New Roman" w:hAnsi="Times New Roman" w:cs="Times New Roman"/>
          <w:sz w:val="28"/>
          <w:szCs w:val="28"/>
        </w:rPr>
        <w:t>в основном на</w:t>
      </w:r>
      <w:r w:rsidRPr="0031781F">
        <w:rPr>
          <w:rFonts w:ascii="Times New Roman" w:hAnsi="Times New Roman" w:cs="Times New Roman"/>
          <w:sz w:val="28"/>
          <w:szCs w:val="28"/>
        </w:rPr>
        <w:t xml:space="preserve"> прирост курсовой стоимости инвестиционных ценностей [10]. Он </w:t>
      </w:r>
      <w:r w:rsidRPr="0031781F">
        <w:rPr>
          <w:rFonts w:ascii="Times New Roman" w:hAnsi="Times New Roman" w:cs="Times New Roman"/>
          <w:sz w:val="28"/>
          <w:szCs w:val="28"/>
        </w:rPr>
        <w:lastRenderedPageBreak/>
        <w:t>ориентирован на получение высокого текущего дохода – процентных и дивидендных выплат. Цель создания данного портфеля – получение дохода, размер которого соответствовал бы минимальному уровню риска, который</w:t>
      </w:r>
      <w:r w:rsidR="008654E7" w:rsidRPr="0031781F">
        <w:rPr>
          <w:rFonts w:ascii="Times New Roman" w:hAnsi="Times New Roman" w:cs="Times New Roman"/>
          <w:sz w:val="28"/>
          <w:szCs w:val="28"/>
        </w:rPr>
        <w:t>, в свою очередь,</w:t>
      </w:r>
      <w:r w:rsidRPr="0031781F">
        <w:rPr>
          <w:rFonts w:ascii="Times New Roman" w:hAnsi="Times New Roman" w:cs="Times New Roman"/>
          <w:sz w:val="28"/>
          <w:szCs w:val="28"/>
        </w:rPr>
        <w:t xml:space="preserve"> приемлем для консервативного инвестора. Следовательно, объекты портфельного инвестирования – высоконадежные инвестиционные инструменты фондового рынка.</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Портфель регулярного дохода складывается из высоконадежных ценных бумаг и приносит средний доход при минимальной степени риска.</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Портфель доходных бумаг включает в себя высокодоходные облигации корпорации, ценные бумаги, которые приносят высокий доход при средней степени риска.</w:t>
      </w:r>
    </w:p>
    <w:p w:rsidR="0053258F" w:rsidRPr="0031781F" w:rsidRDefault="0053258F" w:rsidP="0031781F">
      <w:pPr>
        <w:pStyle w:val="ab"/>
        <w:numPr>
          <w:ilvl w:val="0"/>
          <w:numId w:val="33"/>
        </w:numPr>
        <w:spacing w:before="100" w:beforeAutospacing="1" w:after="60" w:line="360" w:lineRule="auto"/>
        <w:ind w:left="851" w:hanging="142"/>
        <w:jc w:val="both"/>
        <w:rPr>
          <w:rFonts w:ascii="Times New Roman" w:hAnsi="Times New Roman" w:cs="Times New Roman"/>
          <w:sz w:val="28"/>
          <w:szCs w:val="28"/>
        </w:rPr>
      </w:pPr>
      <w:r w:rsidRPr="0031781F">
        <w:rPr>
          <w:rFonts w:ascii="Times New Roman" w:hAnsi="Times New Roman" w:cs="Times New Roman"/>
          <w:sz w:val="28"/>
          <w:szCs w:val="28"/>
        </w:rPr>
        <w:t>Портфель роста и дохода</w:t>
      </w:r>
    </w:p>
    <w:p w:rsidR="0053258F" w:rsidRPr="0031781F" w:rsidRDefault="0053258F" w:rsidP="00B90024">
      <w:pPr>
        <w:spacing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Создание такого портфеля осуществляется для того, чтобы </w:t>
      </w:r>
      <w:proofErr w:type="gramStart"/>
      <w:r w:rsidRPr="0031781F">
        <w:rPr>
          <w:rFonts w:ascii="Times New Roman" w:hAnsi="Times New Roman" w:cs="Times New Roman"/>
          <w:sz w:val="28"/>
          <w:szCs w:val="28"/>
        </w:rPr>
        <w:t>избежать</w:t>
      </w:r>
      <w:proofErr w:type="gramEnd"/>
      <w:r w:rsidRPr="0031781F">
        <w:rPr>
          <w:rFonts w:ascii="Times New Roman" w:hAnsi="Times New Roman" w:cs="Times New Roman"/>
          <w:sz w:val="28"/>
          <w:szCs w:val="28"/>
        </w:rPr>
        <w:t xml:space="preserve"> вероятные потери на фондовом рынке благодаря падению курсовой стоимости и низким дивидендным или процентным выплатам. Одна часть активов может приносить инвестору рост капитальной стоимости, а другая часть – доход [10]. Потеря одной части инвестиций может возместиться увеличением другой. </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Портфель двойного назначения включает в себя бумаги, которые приносят высокую доходность при росте вложенного капитала. Это ценные бумаги инвестиционных фондов двойного назначения, которые выпускают собственные акции двух типов: первые приносят большой доход, вторые – прирост капитала. </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Сбалансированный портфель – это портфель, предполагающий сбалансированность доходов и риска. Он </w:t>
      </w:r>
      <w:r w:rsidR="00647B1D" w:rsidRPr="0031781F">
        <w:rPr>
          <w:rFonts w:ascii="Times New Roman" w:hAnsi="Times New Roman" w:cs="Times New Roman"/>
          <w:sz w:val="28"/>
          <w:szCs w:val="28"/>
        </w:rPr>
        <w:t>включает</w:t>
      </w:r>
      <w:r w:rsidRPr="0031781F">
        <w:rPr>
          <w:rFonts w:ascii="Times New Roman" w:hAnsi="Times New Roman" w:cs="Times New Roman"/>
          <w:sz w:val="28"/>
          <w:szCs w:val="28"/>
        </w:rPr>
        <w:t xml:space="preserve"> операции с ценными бумагами, </w:t>
      </w:r>
      <w:r w:rsidR="00647B1D" w:rsidRPr="0031781F">
        <w:rPr>
          <w:rFonts w:ascii="Times New Roman" w:hAnsi="Times New Roman" w:cs="Times New Roman"/>
          <w:sz w:val="28"/>
          <w:szCs w:val="28"/>
        </w:rPr>
        <w:t>по</w:t>
      </w:r>
      <w:r w:rsidRPr="0031781F">
        <w:rPr>
          <w:rFonts w:ascii="Times New Roman" w:hAnsi="Times New Roman" w:cs="Times New Roman"/>
          <w:sz w:val="28"/>
          <w:szCs w:val="28"/>
        </w:rPr>
        <w:t xml:space="preserve">этому состоит из ценных бумаг высокодоходных и с быстрорастущей курсовой стоимостью. Кроме этого, в состав данного </w:t>
      </w:r>
      <w:r w:rsidRPr="0031781F">
        <w:rPr>
          <w:rFonts w:ascii="Times New Roman" w:hAnsi="Times New Roman" w:cs="Times New Roman"/>
          <w:sz w:val="28"/>
          <w:szCs w:val="28"/>
        </w:rPr>
        <w:lastRenderedPageBreak/>
        <w:t xml:space="preserve">портфеля могут входить довольно рискованные ценные бумаги. Также в него включаются облигации, обыкновенные и привилегированные акции [10]. </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Основная цель портфеля денежного рынка – полное сохранение капитала. В состав данного портфеля входят в основном наличные деньги или быстро реализуемые активы [10]. </w:t>
      </w:r>
    </w:p>
    <w:p w:rsidR="0053258F" w:rsidRPr="0031781F" w:rsidRDefault="0053258F" w:rsidP="0031781F">
      <w:pPr>
        <w:pStyle w:val="ab"/>
        <w:numPr>
          <w:ilvl w:val="0"/>
          <w:numId w:val="33"/>
        </w:numPr>
        <w:spacing w:before="100" w:beforeAutospacing="1" w:after="60" w:line="360" w:lineRule="auto"/>
        <w:ind w:left="851" w:hanging="142"/>
        <w:jc w:val="both"/>
        <w:rPr>
          <w:rFonts w:ascii="Times New Roman" w:hAnsi="Times New Roman" w:cs="Times New Roman"/>
          <w:sz w:val="28"/>
          <w:szCs w:val="28"/>
        </w:rPr>
      </w:pPr>
      <w:r w:rsidRPr="0031781F">
        <w:rPr>
          <w:rFonts w:ascii="Times New Roman" w:hAnsi="Times New Roman" w:cs="Times New Roman"/>
          <w:sz w:val="28"/>
          <w:szCs w:val="28"/>
        </w:rPr>
        <w:t>Портфели государственных структур</w:t>
      </w:r>
    </w:p>
    <w:p w:rsidR="0053258F" w:rsidRPr="0031781F" w:rsidRDefault="0053258F" w:rsidP="00B90024">
      <w:pPr>
        <w:spacing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Данный тип портфеля создается из государственных и муниципальных ценных бумаг и обязательств. Инвестиции в такие портфели обеспечивают владельцу доход, который он получает от разницы в цене приобретения с дисконтом и выкупной ценой, а также по ставка</w:t>
      </w:r>
      <w:r w:rsidR="008654E7" w:rsidRPr="0031781F">
        <w:rPr>
          <w:rFonts w:ascii="Times New Roman" w:hAnsi="Times New Roman" w:cs="Times New Roman"/>
          <w:sz w:val="28"/>
          <w:szCs w:val="28"/>
        </w:rPr>
        <w:t>м выплаты процентов [6]. Важным</w:t>
      </w:r>
      <w:r w:rsidRPr="0031781F">
        <w:rPr>
          <w:rFonts w:ascii="Times New Roman" w:hAnsi="Times New Roman" w:cs="Times New Roman"/>
          <w:sz w:val="28"/>
          <w:szCs w:val="28"/>
        </w:rPr>
        <w:t xml:space="preserve"> является то, что центральные и местные органы власти предоставляют налоговые льготы.</w:t>
      </w:r>
    </w:p>
    <w:p w:rsidR="0053258F" w:rsidRPr="0031781F" w:rsidRDefault="0053258F" w:rsidP="0031781F">
      <w:pPr>
        <w:pStyle w:val="ab"/>
        <w:numPr>
          <w:ilvl w:val="0"/>
          <w:numId w:val="33"/>
        </w:numPr>
        <w:spacing w:before="100" w:beforeAutospacing="1" w:after="60" w:line="360" w:lineRule="auto"/>
        <w:ind w:left="851" w:hanging="142"/>
        <w:jc w:val="both"/>
        <w:rPr>
          <w:rFonts w:ascii="Times New Roman" w:hAnsi="Times New Roman" w:cs="Times New Roman"/>
          <w:sz w:val="28"/>
          <w:szCs w:val="28"/>
        </w:rPr>
      </w:pPr>
      <w:r w:rsidRPr="0031781F">
        <w:rPr>
          <w:rFonts w:ascii="Times New Roman" w:hAnsi="Times New Roman" w:cs="Times New Roman"/>
          <w:sz w:val="28"/>
          <w:szCs w:val="28"/>
        </w:rPr>
        <w:t>Портфель, состоящий из ценных бумаг различных отраслей промышленности</w:t>
      </w:r>
    </w:p>
    <w:p w:rsidR="0053258F" w:rsidRPr="0031781F" w:rsidRDefault="0053258F" w:rsidP="00B90024">
      <w:pPr>
        <w:spacing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Портфель данного типа создается на базе ценных бумаг, которые выпущены предприятиями различных отраслей промышленности. Как правило, такие предприятия связаны технологиче</w:t>
      </w:r>
      <w:r w:rsidR="00C8402E" w:rsidRPr="0031781F">
        <w:rPr>
          <w:rFonts w:ascii="Times New Roman" w:hAnsi="Times New Roman" w:cs="Times New Roman"/>
          <w:sz w:val="28"/>
          <w:szCs w:val="28"/>
        </w:rPr>
        <w:t>ски или какой-либо одной отраслью</w:t>
      </w:r>
      <w:r w:rsidRPr="0031781F">
        <w:rPr>
          <w:rFonts w:ascii="Times New Roman" w:hAnsi="Times New Roman" w:cs="Times New Roman"/>
          <w:sz w:val="28"/>
          <w:szCs w:val="28"/>
        </w:rPr>
        <w:t>. В состав портфелей входят разные бумаги, соответствующие конкретной цели.</w:t>
      </w:r>
    </w:p>
    <w:p w:rsidR="0053258F" w:rsidRPr="0031781F" w:rsidRDefault="0053258F"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Каждому типу портфеля соответствует тип избранной инвестиционной стратегии – закономерность портфельного инвестирования [10]. </w:t>
      </w:r>
    </w:p>
    <w:p w:rsidR="00B00535" w:rsidRPr="0031781F" w:rsidRDefault="00B00535" w:rsidP="00B90024">
      <w:pPr>
        <w:spacing w:before="100" w:beforeAutospacing="1" w:after="60" w:line="360" w:lineRule="auto"/>
        <w:ind w:firstLine="709"/>
        <w:jc w:val="both"/>
        <w:rPr>
          <w:rFonts w:ascii="Times New Roman" w:hAnsi="Times New Roman" w:cs="Times New Roman"/>
          <w:sz w:val="28"/>
          <w:szCs w:val="28"/>
        </w:rPr>
      </w:pPr>
      <w:r w:rsidRPr="0031781F">
        <w:rPr>
          <w:rFonts w:ascii="Times New Roman" w:hAnsi="Times New Roman" w:cs="Times New Roman"/>
          <w:sz w:val="28"/>
          <w:szCs w:val="28"/>
        </w:rPr>
        <w:t xml:space="preserve">Более того, следует обратить внимание на то, что инвесторы могут управлять своими портфелями самостоятельно, а могут прибегнуть к помощи профессионалов. Как отмечает </w:t>
      </w:r>
      <w:proofErr w:type="spellStart"/>
      <w:r w:rsidRPr="0031781F">
        <w:rPr>
          <w:rFonts w:ascii="Times New Roman" w:hAnsi="Times New Roman" w:cs="Times New Roman"/>
          <w:sz w:val="28"/>
          <w:szCs w:val="28"/>
        </w:rPr>
        <w:t>Зви</w:t>
      </w:r>
      <w:proofErr w:type="spellEnd"/>
      <w:r w:rsidR="00CF3EBA" w:rsidRPr="0031781F">
        <w:rPr>
          <w:rFonts w:ascii="Times New Roman" w:hAnsi="Times New Roman" w:cs="Times New Roman"/>
          <w:sz w:val="28"/>
          <w:szCs w:val="28"/>
        </w:rPr>
        <w:t xml:space="preserve"> </w:t>
      </w:r>
      <w:proofErr w:type="spellStart"/>
      <w:r w:rsidRPr="0031781F">
        <w:rPr>
          <w:rFonts w:ascii="Times New Roman" w:hAnsi="Times New Roman" w:cs="Times New Roman"/>
          <w:sz w:val="28"/>
          <w:szCs w:val="28"/>
        </w:rPr>
        <w:t>Боди</w:t>
      </w:r>
      <w:proofErr w:type="spellEnd"/>
      <w:r w:rsidRPr="0031781F">
        <w:rPr>
          <w:rFonts w:ascii="Times New Roman" w:hAnsi="Times New Roman" w:cs="Times New Roman"/>
          <w:sz w:val="28"/>
          <w:szCs w:val="28"/>
        </w:rPr>
        <w:t>, существует две инвестиционные стратегии</w:t>
      </w:r>
      <w:r w:rsidR="004610F0" w:rsidRPr="0031781F">
        <w:rPr>
          <w:rFonts w:ascii="Times New Roman" w:hAnsi="Times New Roman" w:cs="Times New Roman"/>
          <w:sz w:val="28"/>
          <w:szCs w:val="28"/>
        </w:rPr>
        <w:t xml:space="preserve"> </w:t>
      </w:r>
      <w:r w:rsidRPr="0031781F">
        <w:rPr>
          <w:rFonts w:ascii="Times New Roman" w:hAnsi="Times New Roman" w:cs="Times New Roman"/>
          <w:sz w:val="28"/>
          <w:szCs w:val="28"/>
        </w:rPr>
        <w:t xml:space="preserve">[13]: </w:t>
      </w:r>
    </w:p>
    <w:p w:rsidR="00B00535" w:rsidRPr="003E24F0" w:rsidRDefault="00B00535" w:rsidP="004D61FB">
      <w:pPr>
        <w:numPr>
          <w:ilvl w:val="0"/>
          <w:numId w:val="5"/>
        </w:numPr>
        <w:tabs>
          <w:tab w:val="left" w:pos="993"/>
        </w:tabs>
        <w:spacing w:before="100" w:beforeAutospacing="1" w:after="0" w:line="360" w:lineRule="auto"/>
        <w:ind w:left="0" w:firstLine="709"/>
        <w:jc w:val="both"/>
        <w:rPr>
          <w:rFonts w:ascii="Times New Roman" w:hAnsi="Times New Roman" w:cs="Times New Roman"/>
          <w:sz w:val="28"/>
          <w:szCs w:val="28"/>
        </w:rPr>
      </w:pPr>
      <w:r w:rsidRPr="003E24F0">
        <w:rPr>
          <w:rFonts w:ascii="Times New Roman" w:hAnsi="Times New Roman" w:cs="Times New Roman"/>
          <w:sz w:val="28"/>
          <w:szCs w:val="28"/>
        </w:rPr>
        <w:t>Активная инвестиционная стратегия</w:t>
      </w:r>
    </w:p>
    <w:p w:rsidR="00B00535" w:rsidRPr="003E24F0" w:rsidRDefault="00B00535" w:rsidP="00B90024">
      <w:pPr>
        <w:spacing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lastRenderedPageBreak/>
        <w:t>Активная стратегия предполагает постоянное наблюдение и незамедлительную покупку или продажу ценных бумаг, которые соответствуют требованиям инвестиционного портфеля или перестают удовлетворять им.</w:t>
      </w:r>
    </w:p>
    <w:p w:rsidR="00B00535" w:rsidRPr="003E24F0"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Владелец портфеля, активно управляющий им, должен в постоянном режиме следить за ценными бумагами и своевременно приобретать высокодоходные активы. Кроме этого, </w:t>
      </w:r>
      <w:r w:rsidR="008654E7">
        <w:rPr>
          <w:rFonts w:ascii="Times New Roman" w:hAnsi="Times New Roman" w:cs="Times New Roman"/>
          <w:sz w:val="28"/>
          <w:szCs w:val="28"/>
        </w:rPr>
        <w:t>необходимо</w:t>
      </w:r>
      <w:r w:rsidRPr="003E24F0">
        <w:rPr>
          <w:rFonts w:ascii="Times New Roman" w:hAnsi="Times New Roman" w:cs="Times New Roman"/>
          <w:sz w:val="28"/>
          <w:szCs w:val="28"/>
        </w:rPr>
        <w:t xml:space="preserve"> обладать соответствующими навыками для того, чтобы достаточно быстро избавиться от неперспективных ценных бумаг. Бесспорно, одновременно с этим, </w:t>
      </w:r>
      <w:r w:rsidR="008654E7">
        <w:rPr>
          <w:rFonts w:ascii="Times New Roman" w:hAnsi="Times New Roman" w:cs="Times New Roman"/>
          <w:sz w:val="28"/>
          <w:szCs w:val="28"/>
        </w:rPr>
        <w:t>нужно</w:t>
      </w:r>
      <w:r w:rsidRPr="003E24F0">
        <w:rPr>
          <w:rFonts w:ascii="Times New Roman" w:hAnsi="Times New Roman" w:cs="Times New Roman"/>
          <w:sz w:val="28"/>
          <w:szCs w:val="28"/>
        </w:rPr>
        <w:t xml:space="preserve"> не допустить снижение общей стоимости портфеля и потерю его инвестиционных характеристик. В связи с этим, следует сопоставлять инвестиционные свойства вновь сформированного портфеля с ранее имевшимся инвестиционным портфелем. Данный способ достаточно трудоемкий и затратный, поэтому частные инвесторы его почти не используют, в то время как он актуален для крупных банков и финансовых компаний, имеющих на балансе большой инвестиционный портфель и желающих получить максимальную доходность.</w:t>
      </w:r>
    </w:p>
    <w:p w:rsidR="00B00535" w:rsidRPr="003E24F0" w:rsidRDefault="00B00535" w:rsidP="004D61FB">
      <w:pPr>
        <w:numPr>
          <w:ilvl w:val="0"/>
          <w:numId w:val="5"/>
        </w:numPr>
        <w:tabs>
          <w:tab w:val="left" w:pos="993"/>
        </w:tabs>
        <w:spacing w:before="100" w:beforeAutospacing="1" w:after="0" w:line="360" w:lineRule="auto"/>
        <w:ind w:left="0" w:firstLine="709"/>
        <w:jc w:val="both"/>
        <w:rPr>
          <w:rFonts w:ascii="Times New Roman" w:hAnsi="Times New Roman" w:cs="Times New Roman"/>
          <w:sz w:val="28"/>
          <w:szCs w:val="28"/>
        </w:rPr>
      </w:pPr>
      <w:r w:rsidRPr="003E24F0">
        <w:rPr>
          <w:rFonts w:ascii="Times New Roman" w:hAnsi="Times New Roman" w:cs="Times New Roman"/>
          <w:sz w:val="28"/>
          <w:szCs w:val="28"/>
        </w:rPr>
        <w:t>Пассивная инвестиционная стратегия</w:t>
      </w:r>
    </w:p>
    <w:p w:rsidR="00B00535" w:rsidRPr="003E24F0" w:rsidRDefault="00B00535" w:rsidP="00B90024">
      <w:pPr>
        <w:spacing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Пассивная стратегия предполагает формирование хорошо диверсифицированных портфелей ценных бумаг с предусмотренной величиной риска. Как правило, данные портфели рассчитаны на длительный период времени. Данный подход следует использовать при достаточно эффективном рынке, на котором присутствует большой процент активов высокого качества. В связи с присутствующей на рынке инфляцией, благодаря которой имеется значительная величина краткосрочных ценных бумаг, рассматриваемый подход является весьма неэффективным.</w:t>
      </w:r>
    </w:p>
    <w:p w:rsidR="00BD06FF" w:rsidRDefault="00B00535" w:rsidP="00B90024">
      <w:pPr>
        <w:spacing w:before="100" w:beforeAutospacing="1" w:after="60" w:line="360" w:lineRule="auto"/>
        <w:ind w:firstLine="709"/>
        <w:jc w:val="both"/>
        <w:rPr>
          <w:rFonts w:ascii="Times New Roman" w:hAnsi="Times New Roman" w:cs="Times New Roman"/>
          <w:sz w:val="28"/>
          <w:szCs w:val="28"/>
        </w:rPr>
      </w:pPr>
      <w:r w:rsidRPr="003E24F0">
        <w:rPr>
          <w:rFonts w:ascii="Times New Roman" w:hAnsi="Times New Roman" w:cs="Times New Roman"/>
          <w:sz w:val="28"/>
          <w:szCs w:val="28"/>
        </w:rPr>
        <w:t xml:space="preserve">Обычно при использовании пассивной инвестиционной стратегии предполагается передача денежных средств определенной организации, </w:t>
      </w:r>
      <w:r w:rsidRPr="003E24F0">
        <w:rPr>
          <w:rFonts w:ascii="Times New Roman" w:hAnsi="Times New Roman" w:cs="Times New Roman"/>
          <w:sz w:val="28"/>
          <w:szCs w:val="28"/>
        </w:rPr>
        <w:lastRenderedPageBreak/>
        <w:t xml:space="preserve">специализирующейся в портфельных инвестициях. Вышеупомянутые предприятия преследуют главную цель, которая заключается во вложении денежных средств от имени и по поручению их владельцев в различные активы для того, чтобы получить прибыли. </w:t>
      </w:r>
    </w:p>
    <w:p w:rsidR="00BD06FF" w:rsidRDefault="00BD06FF" w:rsidP="00B00535">
      <w:pPr>
        <w:spacing w:after="60" w:line="360" w:lineRule="auto"/>
        <w:ind w:firstLine="709"/>
        <w:jc w:val="both"/>
        <w:rPr>
          <w:rFonts w:ascii="Times New Roman" w:hAnsi="Times New Roman" w:cs="Times New Roman"/>
          <w:sz w:val="28"/>
          <w:szCs w:val="28"/>
        </w:rPr>
      </w:pPr>
    </w:p>
    <w:p w:rsidR="00BD06FF" w:rsidRDefault="00BD06FF" w:rsidP="00B11129">
      <w:pPr>
        <w:spacing w:after="60" w:line="360" w:lineRule="auto"/>
        <w:jc w:val="both"/>
        <w:rPr>
          <w:rFonts w:ascii="Times New Roman" w:hAnsi="Times New Roman" w:cs="Times New Roman"/>
          <w:sz w:val="28"/>
          <w:szCs w:val="28"/>
        </w:rPr>
      </w:pPr>
    </w:p>
    <w:p w:rsidR="00BD06FF" w:rsidRDefault="00BD06FF" w:rsidP="00B00535">
      <w:pPr>
        <w:spacing w:after="60" w:line="360" w:lineRule="auto"/>
        <w:ind w:firstLine="709"/>
        <w:jc w:val="both"/>
        <w:rPr>
          <w:rFonts w:ascii="Times New Roman" w:hAnsi="Times New Roman" w:cs="Times New Roman"/>
          <w:sz w:val="28"/>
          <w:szCs w:val="28"/>
        </w:rPr>
      </w:pPr>
    </w:p>
    <w:p w:rsidR="00BD06FF" w:rsidRDefault="00BD06FF" w:rsidP="00B00535">
      <w:pPr>
        <w:spacing w:after="60" w:line="360" w:lineRule="auto"/>
        <w:ind w:firstLine="709"/>
        <w:jc w:val="both"/>
        <w:rPr>
          <w:rFonts w:ascii="Times New Roman" w:hAnsi="Times New Roman" w:cs="Times New Roman"/>
          <w:sz w:val="28"/>
          <w:szCs w:val="28"/>
        </w:rPr>
      </w:pPr>
    </w:p>
    <w:p w:rsidR="00BD06FF" w:rsidRDefault="00BD06FF" w:rsidP="00B00535">
      <w:pPr>
        <w:spacing w:after="60" w:line="360" w:lineRule="auto"/>
        <w:ind w:firstLine="709"/>
        <w:jc w:val="both"/>
        <w:rPr>
          <w:rFonts w:ascii="Times New Roman" w:hAnsi="Times New Roman" w:cs="Times New Roman"/>
          <w:sz w:val="28"/>
          <w:szCs w:val="28"/>
        </w:rPr>
      </w:pPr>
    </w:p>
    <w:p w:rsidR="004C6A36" w:rsidRPr="00A346DA" w:rsidRDefault="004C6A36" w:rsidP="005C793D">
      <w:pPr>
        <w:pStyle w:val="a4"/>
        <w:pageBreakBefore/>
        <w:spacing w:after="60" w:line="360" w:lineRule="auto"/>
        <w:ind w:firstLine="709"/>
        <w:jc w:val="center"/>
        <w:rPr>
          <w:rFonts w:ascii="Times New Roman" w:hAnsi="Times New Roman" w:cs="Times New Roman"/>
          <w:b/>
          <w:sz w:val="28"/>
          <w:szCs w:val="28"/>
        </w:rPr>
      </w:pPr>
      <w:r w:rsidRPr="00A346DA">
        <w:rPr>
          <w:rFonts w:ascii="Times New Roman" w:hAnsi="Times New Roman" w:cs="Times New Roman"/>
          <w:b/>
          <w:sz w:val="28"/>
          <w:szCs w:val="28"/>
        </w:rPr>
        <w:lastRenderedPageBreak/>
        <w:t>Глава 2. Исследование проблем диверсифицированных портфелей</w:t>
      </w:r>
    </w:p>
    <w:p w:rsidR="004C6A36" w:rsidRPr="00A346DA" w:rsidRDefault="004C6A36" w:rsidP="00A346DA">
      <w:pPr>
        <w:pStyle w:val="a4"/>
        <w:spacing w:after="60" w:line="360" w:lineRule="auto"/>
        <w:ind w:firstLine="709"/>
        <w:jc w:val="center"/>
        <w:rPr>
          <w:rFonts w:ascii="Times New Roman" w:hAnsi="Times New Roman" w:cs="Times New Roman"/>
          <w:b/>
          <w:sz w:val="28"/>
          <w:szCs w:val="28"/>
        </w:rPr>
      </w:pPr>
      <w:r w:rsidRPr="00A346DA">
        <w:rPr>
          <w:rFonts w:ascii="Times New Roman" w:hAnsi="Times New Roman" w:cs="Times New Roman"/>
          <w:b/>
          <w:sz w:val="28"/>
          <w:szCs w:val="28"/>
        </w:rPr>
        <w:t>2.1. Определение критери</w:t>
      </w:r>
      <w:r w:rsidR="002E0DC5">
        <w:rPr>
          <w:rFonts w:ascii="Times New Roman" w:hAnsi="Times New Roman" w:cs="Times New Roman"/>
          <w:b/>
          <w:sz w:val="28"/>
          <w:szCs w:val="28"/>
        </w:rPr>
        <w:t>й</w:t>
      </w:r>
      <w:r w:rsidRPr="00A346DA">
        <w:rPr>
          <w:rFonts w:ascii="Times New Roman" w:hAnsi="Times New Roman" w:cs="Times New Roman"/>
          <w:b/>
          <w:sz w:val="28"/>
          <w:szCs w:val="28"/>
        </w:rPr>
        <w:t xml:space="preserve"> для создания эффективных портфелей</w:t>
      </w:r>
    </w:p>
    <w:p w:rsidR="00BD06FF" w:rsidRPr="00A346DA" w:rsidRDefault="00BD06FF" w:rsidP="00B90024">
      <w:pPr>
        <w:pStyle w:val="a4"/>
        <w:spacing w:before="100" w:beforeAutospacing="1" w:after="60" w:line="360" w:lineRule="auto"/>
        <w:ind w:firstLine="709"/>
        <w:jc w:val="both"/>
        <w:rPr>
          <w:rFonts w:ascii="Times New Roman" w:hAnsi="Times New Roman" w:cs="Times New Roman"/>
          <w:sz w:val="28"/>
          <w:szCs w:val="28"/>
        </w:rPr>
      </w:pPr>
      <w:r w:rsidRPr="00A346DA">
        <w:rPr>
          <w:rFonts w:ascii="Times New Roman" w:hAnsi="Times New Roman" w:cs="Times New Roman"/>
          <w:sz w:val="28"/>
          <w:szCs w:val="28"/>
        </w:rPr>
        <w:t xml:space="preserve">В связи с поставленной целью, в работе была предпринята попытка формирования эффективных портфелей на основании принципов, изложенных ранее. Основными оптимизационными параметрами принимались доходность и риск, </w:t>
      </w:r>
      <w:r w:rsidR="007A1877">
        <w:rPr>
          <w:rFonts w:ascii="Times New Roman" w:hAnsi="Times New Roman" w:cs="Times New Roman"/>
          <w:sz w:val="28"/>
          <w:szCs w:val="28"/>
        </w:rPr>
        <w:t xml:space="preserve">последний из которых </w:t>
      </w:r>
      <w:r w:rsidRPr="00A346DA">
        <w:rPr>
          <w:rFonts w:ascii="Times New Roman" w:hAnsi="Times New Roman" w:cs="Times New Roman"/>
          <w:sz w:val="28"/>
          <w:szCs w:val="28"/>
        </w:rPr>
        <w:t xml:space="preserve">выражен дисперсией и стандартным отклонением. При этом большее внимание уделялось последним двум параметрам. </w:t>
      </w:r>
    </w:p>
    <w:p w:rsidR="00BD06FF" w:rsidRPr="00A346DA" w:rsidRDefault="00BD06FF" w:rsidP="00B90024">
      <w:pPr>
        <w:pStyle w:val="a4"/>
        <w:spacing w:before="100" w:beforeAutospacing="1" w:after="60" w:line="360" w:lineRule="auto"/>
        <w:ind w:firstLine="709"/>
        <w:jc w:val="both"/>
        <w:rPr>
          <w:rFonts w:ascii="Times New Roman" w:hAnsi="Times New Roman" w:cs="Times New Roman"/>
          <w:sz w:val="28"/>
          <w:szCs w:val="28"/>
        </w:rPr>
      </w:pPr>
      <w:r w:rsidRPr="00A346DA">
        <w:rPr>
          <w:rFonts w:ascii="Times New Roman" w:hAnsi="Times New Roman" w:cs="Times New Roman"/>
          <w:sz w:val="28"/>
          <w:szCs w:val="28"/>
        </w:rPr>
        <w:t xml:space="preserve">Проблему минимизации показателей дисперсии и стандартного отклонения можно представить, используя формулу расчета дисперсии портфеля, состоящего из двух активов и теории графов. Из формулы (9) следует, что значительно уменьшить итоговое значение дисперсии можно, </w:t>
      </w:r>
      <w:r w:rsidR="007A1877">
        <w:rPr>
          <w:rFonts w:ascii="Times New Roman" w:hAnsi="Times New Roman" w:cs="Times New Roman"/>
          <w:sz w:val="28"/>
          <w:szCs w:val="28"/>
        </w:rPr>
        <w:t>найдя</w:t>
      </w:r>
      <w:r w:rsidRPr="00A346DA">
        <w:rPr>
          <w:rFonts w:ascii="Times New Roman" w:hAnsi="Times New Roman" w:cs="Times New Roman"/>
          <w:sz w:val="28"/>
          <w:szCs w:val="28"/>
        </w:rPr>
        <w:t xml:space="preserve"> активы с наименьшим показателем корреляции. Более того, идеальным случаем являлся бы вариант с коэффициент корреляции равным «-1».</w:t>
      </w:r>
    </w:p>
    <w:p w:rsidR="00BD06FF" w:rsidRDefault="00BD06FF" w:rsidP="00B90024">
      <w:pPr>
        <w:pStyle w:val="a4"/>
        <w:spacing w:before="100" w:beforeAutospacing="1" w:after="60" w:line="360" w:lineRule="auto"/>
        <w:ind w:firstLine="709"/>
        <w:jc w:val="both"/>
        <w:rPr>
          <w:rFonts w:ascii="Times New Roman" w:hAnsi="Times New Roman" w:cs="Times New Roman"/>
          <w:sz w:val="28"/>
          <w:szCs w:val="28"/>
        </w:rPr>
      </w:pPr>
      <w:r w:rsidRPr="00A346DA">
        <w:rPr>
          <w:rFonts w:ascii="Times New Roman" w:hAnsi="Times New Roman" w:cs="Times New Roman"/>
          <w:sz w:val="28"/>
          <w:szCs w:val="28"/>
        </w:rPr>
        <w:t xml:space="preserve">Структурно портфель можно представить, используя теорию графов </w:t>
      </w:r>
      <w:r w:rsidRPr="006B2B13">
        <w:rPr>
          <w:rFonts w:ascii="Times New Roman" w:hAnsi="Times New Roman" w:cs="Times New Roman"/>
          <w:sz w:val="28"/>
          <w:szCs w:val="28"/>
        </w:rPr>
        <w:t>[</w:t>
      </w:r>
      <w:r>
        <w:rPr>
          <w:rFonts w:ascii="Times New Roman" w:hAnsi="Times New Roman" w:cs="Times New Roman"/>
          <w:sz w:val="28"/>
          <w:szCs w:val="28"/>
        </w:rPr>
        <w:t>6,15,18</w:t>
      </w:r>
      <w:r w:rsidRPr="006B2B13">
        <w:rPr>
          <w:rFonts w:ascii="Times New Roman" w:hAnsi="Times New Roman" w:cs="Times New Roman"/>
          <w:sz w:val="28"/>
          <w:szCs w:val="28"/>
        </w:rPr>
        <w:t>]</w:t>
      </w:r>
      <w:r w:rsidRPr="00A346DA">
        <w:rPr>
          <w:rFonts w:ascii="Times New Roman" w:hAnsi="Times New Roman" w:cs="Times New Roman"/>
          <w:sz w:val="28"/>
          <w:szCs w:val="28"/>
        </w:rPr>
        <w:t xml:space="preserve">. </w:t>
      </w:r>
      <w:r>
        <w:rPr>
          <w:rFonts w:ascii="Times New Roman" w:hAnsi="Times New Roman" w:cs="Times New Roman"/>
          <w:sz w:val="28"/>
          <w:szCs w:val="28"/>
        </w:rPr>
        <w:t xml:space="preserve">На рисунке </w:t>
      </w:r>
      <w:r w:rsidR="00607529">
        <w:rPr>
          <w:rFonts w:ascii="Times New Roman" w:hAnsi="Times New Roman" w:cs="Times New Roman"/>
          <w:sz w:val="28"/>
          <w:szCs w:val="28"/>
        </w:rPr>
        <w:t>4</w:t>
      </w:r>
      <w:r>
        <w:rPr>
          <w:rFonts w:ascii="Times New Roman" w:hAnsi="Times New Roman" w:cs="Times New Roman"/>
          <w:sz w:val="28"/>
          <w:szCs w:val="28"/>
        </w:rPr>
        <w:t xml:space="preserve"> представлен пример, в котором показан упрощенный вариант того, каким образом в работе были сформированы инвестиционные портфели.</w:t>
      </w:r>
    </w:p>
    <w:p w:rsidR="005225B5" w:rsidRDefault="005225B5" w:rsidP="00B90024">
      <w:pPr>
        <w:pStyle w:val="a4"/>
        <w:spacing w:before="100" w:beforeAutospacing="1" w:after="60" w:line="360" w:lineRule="auto"/>
        <w:ind w:firstLine="709"/>
        <w:jc w:val="both"/>
        <w:rPr>
          <w:rFonts w:ascii="Times New Roman" w:hAnsi="Times New Roman" w:cs="Times New Roman"/>
          <w:sz w:val="28"/>
          <w:szCs w:val="28"/>
        </w:rPr>
      </w:pPr>
    </w:p>
    <w:p w:rsidR="005225B5" w:rsidRDefault="005225B5" w:rsidP="00B90024">
      <w:pPr>
        <w:pStyle w:val="a4"/>
        <w:spacing w:before="100" w:beforeAutospacing="1" w:after="60" w:line="360" w:lineRule="auto"/>
        <w:ind w:firstLine="709"/>
        <w:jc w:val="both"/>
        <w:rPr>
          <w:rFonts w:ascii="Times New Roman" w:hAnsi="Times New Roman" w:cs="Times New Roman"/>
          <w:sz w:val="28"/>
          <w:szCs w:val="28"/>
        </w:rPr>
      </w:pPr>
    </w:p>
    <w:p w:rsidR="005225B5" w:rsidRDefault="005225B5" w:rsidP="00B90024">
      <w:pPr>
        <w:pStyle w:val="a4"/>
        <w:spacing w:before="100" w:beforeAutospacing="1" w:after="60" w:line="360" w:lineRule="auto"/>
        <w:ind w:firstLine="709"/>
        <w:jc w:val="both"/>
        <w:rPr>
          <w:rFonts w:ascii="Times New Roman" w:hAnsi="Times New Roman" w:cs="Times New Roman"/>
          <w:sz w:val="28"/>
          <w:szCs w:val="28"/>
        </w:rPr>
      </w:pPr>
    </w:p>
    <w:p w:rsidR="005225B5" w:rsidRDefault="005225B5" w:rsidP="00B90024">
      <w:pPr>
        <w:pStyle w:val="a4"/>
        <w:spacing w:before="100" w:beforeAutospacing="1" w:after="60" w:line="360" w:lineRule="auto"/>
        <w:ind w:firstLine="709"/>
        <w:jc w:val="both"/>
        <w:rPr>
          <w:rFonts w:ascii="Times New Roman" w:hAnsi="Times New Roman" w:cs="Times New Roman"/>
          <w:sz w:val="28"/>
          <w:szCs w:val="28"/>
        </w:rPr>
      </w:pPr>
    </w:p>
    <w:p w:rsidR="005225B5" w:rsidRDefault="005225B5" w:rsidP="00B90024">
      <w:pPr>
        <w:pStyle w:val="a4"/>
        <w:spacing w:before="100" w:beforeAutospacing="1" w:after="60" w:line="360" w:lineRule="auto"/>
        <w:ind w:firstLine="709"/>
        <w:jc w:val="both"/>
        <w:rPr>
          <w:rFonts w:ascii="Times New Roman" w:hAnsi="Times New Roman" w:cs="Times New Roman"/>
          <w:sz w:val="28"/>
          <w:szCs w:val="28"/>
        </w:rPr>
      </w:pPr>
    </w:p>
    <w:p w:rsidR="005225B5" w:rsidRPr="00A346DA" w:rsidRDefault="005225B5" w:rsidP="00B90024">
      <w:pPr>
        <w:pStyle w:val="a4"/>
        <w:spacing w:before="100" w:beforeAutospacing="1" w:after="60" w:line="360" w:lineRule="auto"/>
        <w:ind w:firstLine="709"/>
        <w:jc w:val="both"/>
        <w:rPr>
          <w:rFonts w:ascii="Times New Roman" w:hAnsi="Times New Roman" w:cs="Times New Roman"/>
          <w:sz w:val="28"/>
          <w:szCs w:val="28"/>
        </w:rPr>
      </w:pPr>
    </w:p>
    <w:p w:rsidR="00BD06FF" w:rsidRDefault="00BD06FF"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25B5">
        <w:rPr>
          <w:rFonts w:ascii="Times New Roman" w:hAnsi="Times New Roman" w:cs="Times New Roman"/>
          <w:sz w:val="28"/>
          <w:szCs w:val="28"/>
        </w:rPr>
        <w:t xml:space="preserve">           </w:t>
      </w:r>
      <w:r>
        <w:rPr>
          <w:rFonts w:ascii="Times New Roman" w:hAnsi="Times New Roman" w:cs="Times New Roman"/>
          <w:sz w:val="28"/>
          <w:szCs w:val="28"/>
        </w:rPr>
        <w:t xml:space="preserve">  Акция «А»</w:t>
      </w:r>
    </w:p>
    <w:p w:rsidR="00BD06FF" w:rsidRDefault="00D6573C" w:rsidP="00CF3EBA">
      <w:pPr>
        <w:pStyle w:val="a4"/>
        <w:spacing w:after="60" w:line="360" w:lineRule="auto"/>
        <w:jc w:val="both"/>
        <w:rPr>
          <w:rFonts w:ascii="Times New Roman" w:hAnsi="Times New Roman" w:cs="Times New Roman"/>
          <w:sz w:val="28"/>
          <w:szCs w:val="28"/>
        </w:rPr>
      </w:pPr>
      <w:r>
        <w:rPr>
          <w:rFonts w:ascii="Times New Roman" w:hAnsi="Times New Roman" w:cs="Times New Roman"/>
          <w:sz w:val="28"/>
          <w:szCs w:val="28"/>
        </w:rPr>
        <w:pict>
          <v:line id="Прямая соединительная линия 25" o:spid="_x0000_s1068"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213.6pt,6pt" to="261.05pt,3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" strokecolor="#4579b8 [3044]">
            <o:lock v:ext="edit" shapetype="f"/>
          </v:line>
        </w:pict>
      </w:r>
      <w:r>
        <w:rPr>
          <w:rFonts w:ascii="Times New Roman" w:hAnsi="Times New Roman" w:cs="Times New Roman"/>
          <w:sz w:val="28"/>
          <w:szCs w:val="28"/>
        </w:rPr>
        <w:pict>
          <v:line id="Прямая соединительная линия 21" o:spid="_x0000_s1070"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213.6pt,8.65pt" to="277.8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" strokecolor="#4579b8 [3044]">
            <o:lock v:ext="edit" shapetype="f"/>
          </v:line>
        </w:pict>
      </w:r>
      <w:r>
        <w:rPr>
          <w:rFonts w:ascii="Times New Roman" w:hAnsi="Times New Roman" w:cs="Times New Roman"/>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69" type="#_x0000_t71" style="position:absolute;left:0;text-align:left;margin-left:204.6pt;margin-top:1.4pt;width:9pt;height:11.2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" fillcolor="#4f81bd [3204]" strokecolor="#243f60 [1604]" strokeweight="2pt">
            <v:path arrowok="t"/>
          </v:shape>
        </w:pict>
      </w:r>
      <w:r>
        <w:rPr>
          <w:rFonts w:ascii="Times New Roman" w:hAnsi="Times New Roman" w:cs="Times New Roman"/>
          <w:sz w:val="28"/>
          <w:szCs w:val="28"/>
        </w:rPr>
        <w:pict>
          <v:line id="Прямая соединительная линия 22" o:spid="_x0000_s1071" style="position:absolute;left:0;text-align:left;z-index:251706368;visibility:visible;mso-wrap-style:square;mso-wrap-distance-left:9pt;mso-wrap-distance-top:0;mso-wrap-distance-right:9pt;mso-wrap-distance-bottom:0;mso-position-horizontal-relative:text;mso-position-vertical-relative:text;mso-width-relative:margin;mso-height-relative:margin" from="81.45pt,12.65pt" to="286.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" strokecolor="#4579b8 [3044]">
            <o:lock v:ext="edit" shapetype="f"/>
          </v:line>
        </w:pict>
      </w:r>
      <w:r>
        <w:rPr>
          <w:rFonts w:ascii="Times New Roman" w:hAnsi="Times New Roman" w:cs="Times New Roman"/>
          <w:sz w:val="28"/>
          <w:szCs w:val="28"/>
        </w:rPr>
        <w:pict>
          <v:shape id="Пятно 1 24" o:spid="_x0000_s1072" type="#_x0000_t71" style="position:absolute;left:0;text-align:left;margin-left:72.45pt;margin-top:6pt;width:9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" fillcolor="#4f81bd [3204]" strokecolor="#243f60 [1604]" strokeweight="2pt">
            <v:path arrowok="t"/>
          </v:shape>
        </w:pict>
      </w:r>
      <w:r w:rsidR="00BD06FF">
        <w:rPr>
          <w:rFonts w:ascii="Times New Roman" w:hAnsi="Times New Roman" w:cs="Times New Roman"/>
          <w:sz w:val="28"/>
          <w:szCs w:val="28"/>
        </w:rPr>
        <w:t>Акция «В»</w:t>
      </w:r>
    </w:p>
    <w:p w:rsidR="00BD06FF" w:rsidRDefault="00BD06FF" w:rsidP="00A346DA">
      <w:pPr>
        <w:pStyle w:val="a4"/>
        <w:spacing w:after="60" w:line="360" w:lineRule="auto"/>
        <w:ind w:firstLine="709"/>
        <w:jc w:val="both"/>
        <w:rPr>
          <w:rFonts w:ascii="Times New Roman" w:hAnsi="Times New Roman" w:cs="Times New Roman"/>
          <w:sz w:val="28"/>
          <w:szCs w:val="28"/>
        </w:rPr>
      </w:pPr>
    </w:p>
    <w:p w:rsidR="005225B5" w:rsidRDefault="00BD06FF"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EBA">
        <w:rPr>
          <w:rFonts w:ascii="Times New Roman" w:hAnsi="Times New Roman" w:cs="Times New Roman"/>
          <w:sz w:val="28"/>
          <w:szCs w:val="28"/>
        </w:rPr>
        <w:t xml:space="preserve">                     </w:t>
      </w:r>
    </w:p>
    <w:p w:rsidR="005225B5" w:rsidRDefault="005225B5" w:rsidP="00A346DA">
      <w:pPr>
        <w:pStyle w:val="a4"/>
        <w:spacing w:after="60" w:line="360" w:lineRule="auto"/>
        <w:ind w:firstLine="709"/>
        <w:jc w:val="both"/>
        <w:rPr>
          <w:rFonts w:ascii="Times New Roman" w:hAnsi="Times New Roman" w:cs="Times New Roman"/>
          <w:sz w:val="28"/>
          <w:szCs w:val="28"/>
        </w:rPr>
      </w:pPr>
    </w:p>
    <w:p w:rsidR="005225B5" w:rsidRDefault="005225B5" w:rsidP="00A346DA">
      <w:pPr>
        <w:pStyle w:val="a4"/>
        <w:spacing w:after="60" w:line="360" w:lineRule="auto"/>
        <w:ind w:firstLine="709"/>
        <w:jc w:val="both"/>
        <w:rPr>
          <w:rFonts w:ascii="Times New Roman" w:hAnsi="Times New Roman" w:cs="Times New Roman"/>
          <w:sz w:val="28"/>
          <w:szCs w:val="28"/>
        </w:rPr>
      </w:pPr>
    </w:p>
    <w:p w:rsidR="005225B5" w:rsidRDefault="005225B5" w:rsidP="00A346DA">
      <w:pPr>
        <w:pStyle w:val="a4"/>
        <w:spacing w:after="60" w:line="360" w:lineRule="auto"/>
        <w:ind w:firstLine="709"/>
        <w:jc w:val="both"/>
        <w:rPr>
          <w:rFonts w:ascii="Times New Roman" w:hAnsi="Times New Roman" w:cs="Times New Roman"/>
          <w:sz w:val="28"/>
          <w:szCs w:val="28"/>
        </w:rPr>
      </w:pPr>
    </w:p>
    <w:p w:rsidR="00BD06FF" w:rsidRDefault="00D6573C"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Прямая соединительная линия 27" o:spid="_x0000_s1074" style="position:absolute;left:0;text-align:left;flip:x;z-index:251709440;visibility:visible;mso-wrap-style:square;mso-wrap-distance-left:9pt;mso-wrap-distance-top:0;mso-wrap-distance-right:9pt;mso-wrap-distance-bottom:0;mso-position-horizontal-relative:text;mso-position-vertical-relative:text;mso-width-relative:page;mso-height-relative:page" from="261.05pt,16.1pt" to="279.05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" strokecolor="#4579b8 [3044]">
            <o:lock v:ext="edit" shapetype="f"/>
          </v:line>
        </w:pict>
      </w:r>
      <w:r>
        <w:rPr>
          <w:rFonts w:ascii="Times New Roman" w:hAnsi="Times New Roman" w:cs="Times New Roman"/>
          <w:sz w:val="28"/>
          <w:szCs w:val="28"/>
        </w:rPr>
        <w:pict>
          <v:shape id="Пятно 1 26" o:spid="_x0000_s1073" type="#_x0000_t71" style="position:absolute;left:0;text-align:left;margin-left:277.85pt;margin-top:4.85pt;width:9pt;height:11.25pt;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" fillcolor="#4f81bd [3204]" strokecolor="#243f60 [1604]" strokeweight="2pt">
            <v:path arrowok="t"/>
          </v:shape>
        </w:pict>
      </w:r>
      <w:r w:rsidR="005225B5">
        <w:rPr>
          <w:rFonts w:ascii="Times New Roman" w:hAnsi="Times New Roman" w:cs="Times New Roman"/>
          <w:sz w:val="28"/>
          <w:szCs w:val="28"/>
        </w:rPr>
        <w:t xml:space="preserve">                                                                           </w:t>
      </w:r>
      <w:r w:rsidR="00BD06FF">
        <w:rPr>
          <w:rFonts w:ascii="Times New Roman" w:hAnsi="Times New Roman" w:cs="Times New Roman"/>
          <w:sz w:val="28"/>
          <w:szCs w:val="28"/>
        </w:rPr>
        <w:t>Акция «С»</w:t>
      </w:r>
    </w:p>
    <w:p w:rsidR="00BD06FF" w:rsidRDefault="00D6573C"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Пятно 1 33" o:spid="_x0000_s1075" type="#_x0000_t71" style="position:absolute;left:0;text-align:left;margin-left:154pt;margin-top:2.55pt;width:9pt;height:11.25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" fillcolor="#4f81bd [3204]" strokecolor="#243f60 [1604]" strokeweight="2pt">
            <v:path arrowok="t"/>
          </v:shape>
        </w:pict>
      </w:r>
      <w:r w:rsidR="005225B5">
        <w:rPr>
          <w:rFonts w:ascii="Times New Roman" w:hAnsi="Times New Roman" w:cs="Times New Roman"/>
          <w:sz w:val="28"/>
          <w:szCs w:val="28"/>
        </w:rPr>
        <w:t xml:space="preserve">          </w:t>
      </w:r>
      <w:r w:rsidR="00BD06FF">
        <w:rPr>
          <w:rFonts w:ascii="Times New Roman" w:hAnsi="Times New Roman" w:cs="Times New Roman"/>
          <w:sz w:val="28"/>
          <w:szCs w:val="28"/>
        </w:rPr>
        <w:t>Акция «</w:t>
      </w:r>
      <w:r w:rsidR="00BD06FF" w:rsidRPr="00A346DA">
        <w:rPr>
          <w:rFonts w:ascii="Times New Roman" w:hAnsi="Times New Roman" w:cs="Times New Roman"/>
          <w:sz w:val="28"/>
          <w:szCs w:val="28"/>
        </w:rPr>
        <w:t>D</w:t>
      </w:r>
      <w:r w:rsidR="00BD06FF">
        <w:rPr>
          <w:rFonts w:ascii="Times New Roman" w:hAnsi="Times New Roman" w:cs="Times New Roman"/>
          <w:sz w:val="28"/>
          <w:szCs w:val="28"/>
        </w:rPr>
        <w:t>»</w:t>
      </w:r>
    </w:p>
    <w:p w:rsidR="005225B5" w:rsidRDefault="005225B5" w:rsidP="005225B5">
      <w:pPr>
        <w:pStyle w:val="a4"/>
        <w:spacing w:after="60" w:line="360" w:lineRule="auto"/>
        <w:jc w:val="both"/>
        <w:rPr>
          <w:rFonts w:ascii="Times New Roman" w:hAnsi="Times New Roman" w:cs="Times New Roman"/>
          <w:sz w:val="28"/>
          <w:szCs w:val="28"/>
        </w:rPr>
      </w:pPr>
    </w:p>
    <w:p w:rsidR="005225B5" w:rsidRDefault="005225B5" w:rsidP="00A346DA">
      <w:pPr>
        <w:pStyle w:val="a4"/>
        <w:spacing w:after="60" w:line="360" w:lineRule="auto"/>
        <w:ind w:firstLine="709"/>
        <w:jc w:val="both"/>
        <w:rPr>
          <w:rFonts w:ascii="Times New Roman" w:hAnsi="Times New Roman" w:cs="Times New Roman"/>
          <w:sz w:val="28"/>
          <w:szCs w:val="28"/>
        </w:rPr>
      </w:pPr>
    </w:p>
    <w:p w:rsidR="005225B5" w:rsidRDefault="00D6573C"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Пятно 1 34" o:spid="_x0000_s1076" type="#_x0000_t71" style="position:absolute;left:0;text-align:left;margin-left:195.6pt;margin-top:2.6pt;width:9pt;height:11.25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" fillcolor="#4f81bd [3204]" strokecolor="#243f60 [1604]" strokeweight="2pt">
            <v:path arrowok="t"/>
          </v:shape>
        </w:pict>
      </w:r>
      <w:r w:rsidR="00BD06FF">
        <w:rPr>
          <w:rFonts w:ascii="Times New Roman" w:hAnsi="Times New Roman" w:cs="Times New Roman"/>
          <w:sz w:val="28"/>
          <w:szCs w:val="28"/>
        </w:rPr>
        <w:t xml:space="preserve"> </w:t>
      </w:r>
      <w:r w:rsidR="005225B5">
        <w:rPr>
          <w:rFonts w:ascii="Times New Roman" w:hAnsi="Times New Roman" w:cs="Times New Roman"/>
          <w:sz w:val="28"/>
          <w:szCs w:val="28"/>
        </w:rPr>
        <w:t xml:space="preserve">              </w:t>
      </w:r>
      <w:r w:rsidR="00BD06FF">
        <w:rPr>
          <w:rFonts w:ascii="Times New Roman" w:hAnsi="Times New Roman" w:cs="Times New Roman"/>
          <w:sz w:val="28"/>
          <w:szCs w:val="28"/>
        </w:rPr>
        <w:t xml:space="preserve">  </w:t>
      </w:r>
      <w:r w:rsidR="005225B5">
        <w:rPr>
          <w:rFonts w:ascii="Times New Roman" w:hAnsi="Times New Roman" w:cs="Times New Roman"/>
          <w:sz w:val="28"/>
          <w:szCs w:val="28"/>
        </w:rPr>
        <w:t xml:space="preserve">  </w:t>
      </w:r>
      <w:r w:rsidR="00BD06FF">
        <w:rPr>
          <w:rFonts w:ascii="Times New Roman" w:hAnsi="Times New Roman" w:cs="Times New Roman"/>
          <w:sz w:val="28"/>
          <w:szCs w:val="28"/>
        </w:rPr>
        <w:t xml:space="preserve">   Акция «Е»          </w:t>
      </w:r>
      <w:r w:rsidR="005225B5">
        <w:rPr>
          <w:rFonts w:ascii="Times New Roman" w:hAnsi="Times New Roman" w:cs="Times New Roman"/>
          <w:sz w:val="28"/>
          <w:szCs w:val="28"/>
        </w:rPr>
        <w:t xml:space="preserve">                     </w:t>
      </w:r>
      <w:r w:rsidR="00BD06FF">
        <w:rPr>
          <w:rFonts w:ascii="Times New Roman" w:hAnsi="Times New Roman" w:cs="Times New Roman"/>
          <w:sz w:val="28"/>
          <w:szCs w:val="28"/>
        </w:rPr>
        <w:t xml:space="preserve">             </w:t>
      </w:r>
    </w:p>
    <w:p w:rsidR="00BD06FF" w:rsidRDefault="00D6573C"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Пятно 1 35" o:spid="_x0000_s1077" type="#_x0000_t71" style="position:absolute;left:0;text-align:left;margin-left:261.05pt;margin-top:2.6pt;width:9pt;height:11.25p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" fillcolor="#4f81bd [3204]" strokecolor="#243f60 [1604]" strokeweight="2pt">
            <v:path arrowok="t"/>
          </v:shape>
        </w:pict>
      </w:r>
      <w:r w:rsidR="005225B5">
        <w:rPr>
          <w:rFonts w:ascii="Times New Roman" w:hAnsi="Times New Roman" w:cs="Times New Roman"/>
          <w:sz w:val="28"/>
          <w:szCs w:val="28"/>
        </w:rPr>
        <w:t xml:space="preserve">                                                                     </w:t>
      </w:r>
      <w:r w:rsidR="00BD06FF">
        <w:rPr>
          <w:rFonts w:ascii="Times New Roman" w:hAnsi="Times New Roman" w:cs="Times New Roman"/>
          <w:sz w:val="28"/>
          <w:szCs w:val="28"/>
        </w:rPr>
        <w:t xml:space="preserve"> Акция «</w:t>
      </w:r>
      <w:r w:rsidR="00BD06FF" w:rsidRPr="00A346DA">
        <w:rPr>
          <w:rFonts w:ascii="Times New Roman" w:hAnsi="Times New Roman" w:cs="Times New Roman"/>
          <w:sz w:val="28"/>
          <w:szCs w:val="28"/>
        </w:rPr>
        <w:t>F</w:t>
      </w:r>
      <w:r w:rsidR="00BD06FF">
        <w:rPr>
          <w:rFonts w:ascii="Times New Roman" w:hAnsi="Times New Roman" w:cs="Times New Roman"/>
          <w:sz w:val="28"/>
          <w:szCs w:val="28"/>
        </w:rPr>
        <w:t>»</w:t>
      </w:r>
    </w:p>
    <w:p w:rsidR="00BD06FF" w:rsidRDefault="00BD06FF" w:rsidP="00A346DA">
      <w:pPr>
        <w:pStyle w:val="a4"/>
        <w:spacing w:after="60" w:line="360" w:lineRule="auto"/>
        <w:ind w:firstLine="709"/>
        <w:jc w:val="both"/>
        <w:rPr>
          <w:rFonts w:ascii="Times New Roman" w:hAnsi="Times New Roman" w:cs="Times New Roman"/>
          <w:sz w:val="28"/>
          <w:szCs w:val="28"/>
        </w:rPr>
      </w:pPr>
    </w:p>
    <w:p w:rsidR="00BD06FF" w:rsidRDefault="00501DD9" w:rsidP="005225B5">
      <w:pPr>
        <w:pStyle w:val="a4"/>
        <w:spacing w:after="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w:t>
      </w:r>
      <w:r w:rsidR="00607529">
        <w:rPr>
          <w:rFonts w:ascii="Times New Roman" w:hAnsi="Times New Roman" w:cs="Times New Roman"/>
          <w:sz w:val="28"/>
          <w:szCs w:val="28"/>
        </w:rPr>
        <w:t>4</w:t>
      </w:r>
      <w:r w:rsidR="00BD06FF">
        <w:rPr>
          <w:rFonts w:ascii="Times New Roman" w:hAnsi="Times New Roman" w:cs="Times New Roman"/>
          <w:sz w:val="28"/>
          <w:szCs w:val="28"/>
        </w:rPr>
        <w:t xml:space="preserve"> Пример формирования портфеля</w:t>
      </w:r>
    </w:p>
    <w:p w:rsidR="00BD06FF" w:rsidRPr="006B2B13"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доступное для портфельного инвестирования множество ценных бумаг в виде вершины графа (</w:t>
      </w:r>
      <w:r w:rsidRPr="00A346DA">
        <w:rPr>
          <w:rFonts w:ascii="Times New Roman" w:hAnsi="Times New Roman" w:cs="Times New Roman"/>
          <w:sz w:val="28"/>
          <w:szCs w:val="28"/>
        </w:rPr>
        <w:t>A</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B</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C</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D</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E</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F</w:t>
      </w:r>
      <w:r w:rsidR="00C8402E">
        <w:rPr>
          <w:rFonts w:ascii="Times New Roman" w:hAnsi="Times New Roman" w:cs="Times New Roman"/>
          <w:sz w:val="28"/>
          <w:szCs w:val="28"/>
        </w:rPr>
        <w:t>). Ребрами</w:t>
      </w:r>
      <w:r>
        <w:rPr>
          <w:rFonts w:ascii="Times New Roman" w:hAnsi="Times New Roman" w:cs="Times New Roman"/>
          <w:sz w:val="28"/>
          <w:szCs w:val="28"/>
        </w:rPr>
        <w:t xml:space="preserve"> в таком случае будет являт</w:t>
      </w:r>
      <w:r w:rsidR="00647B1D">
        <w:rPr>
          <w:rFonts w:ascii="Times New Roman" w:hAnsi="Times New Roman" w:cs="Times New Roman"/>
          <w:sz w:val="28"/>
          <w:szCs w:val="28"/>
        </w:rPr>
        <w:t>ь</w:t>
      </w:r>
      <w:r>
        <w:rPr>
          <w:rFonts w:ascii="Times New Roman" w:hAnsi="Times New Roman" w:cs="Times New Roman"/>
          <w:sz w:val="28"/>
          <w:szCs w:val="28"/>
        </w:rPr>
        <w:t xml:space="preserve">ся наличие сильных корреляционных связей между акциями. </w:t>
      </w:r>
      <w:r w:rsidR="00647B1D">
        <w:rPr>
          <w:rFonts w:ascii="Times New Roman" w:hAnsi="Times New Roman" w:cs="Times New Roman"/>
          <w:sz w:val="28"/>
          <w:szCs w:val="28"/>
        </w:rPr>
        <w:t>О</w:t>
      </w:r>
      <w:r>
        <w:rPr>
          <w:rFonts w:ascii="Times New Roman" w:hAnsi="Times New Roman" w:cs="Times New Roman"/>
          <w:sz w:val="28"/>
          <w:szCs w:val="28"/>
        </w:rPr>
        <w:t xml:space="preserve">птимальным портфелем будет являться набор вершин с отсутствием ребер между ними. Исходя из этого, одновременное включение в портфель активов </w:t>
      </w:r>
      <w:r w:rsidRPr="00A346DA">
        <w:rPr>
          <w:rFonts w:ascii="Times New Roman" w:hAnsi="Times New Roman" w:cs="Times New Roman"/>
          <w:sz w:val="28"/>
          <w:szCs w:val="28"/>
        </w:rPr>
        <w:t>A</w:t>
      </w:r>
      <w:r>
        <w:rPr>
          <w:rFonts w:ascii="Times New Roman" w:hAnsi="Times New Roman" w:cs="Times New Roman"/>
          <w:sz w:val="28"/>
          <w:szCs w:val="28"/>
        </w:rPr>
        <w:t>,</w:t>
      </w:r>
      <w:r w:rsidR="00647B1D">
        <w:rPr>
          <w:rFonts w:ascii="Times New Roman" w:hAnsi="Times New Roman" w:cs="Times New Roman"/>
          <w:sz w:val="28"/>
          <w:szCs w:val="28"/>
        </w:rPr>
        <w:t xml:space="preserve"> </w:t>
      </w:r>
      <w:r w:rsidRPr="00A346DA">
        <w:rPr>
          <w:rFonts w:ascii="Times New Roman" w:hAnsi="Times New Roman" w:cs="Times New Roman"/>
          <w:sz w:val="28"/>
          <w:szCs w:val="28"/>
        </w:rPr>
        <w:t>C</w:t>
      </w:r>
      <w:r w:rsidRPr="00B0159A">
        <w:rPr>
          <w:rFonts w:ascii="Times New Roman" w:hAnsi="Times New Roman" w:cs="Times New Roman"/>
          <w:sz w:val="28"/>
          <w:szCs w:val="28"/>
        </w:rPr>
        <w:t xml:space="preserve">, </w:t>
      </w:r>
      <w:r>
        <w:rPr>
          <w:rFonts w:ascii="Times New Roman" w:hAnsi="Times New Roman" w:cs="Times New Roman"/>
          <w:sz w:val="28"/>
          <w:szCs w:val="28"/>
        </w:rPr>
        <w:t>и</w:t>
      </w:r>
      <w:r w:rsidR="00647B1D">
        <w:rPr>
          <w:rFonts w:ascii="Times New Roman" w:hAnsi="Times New Roman" w:cs="Times New Roman"/>
          <w:sz w:val="28"/>
          <w:szCs w:val="28"/>
        </w:rPr>
        <w:t xml:space="preserve"> </w:t>
      </w:r>
      <w:r w:rsidRPr="00A346DA">
        <w:rPr>
          <w:rFonts w:ascii="Times New Roman" w:hAnsi="Times New Roman" w:cs="Times New Roman"/>
          <w:sz w:val="28"/>
          <w:szCs w:val="28"/>
        </w:rPr>
        <w:t>F</w:t>
      </w:r>
      <w:r>
        <w:rPr>
          <w:rFonts w:ascii="Times New Roman" w:hAnsi="Times New Roman" w:cs="Times New Roman"/>
          <w:sz w:val="28"/>
          <w:szCs w:val="28"/>
        </w:rPr>
        <w:t xml:space="preserve"> не рекомендуется. Одним из вариантов, являющихся близким к </w:t>
      </w:r>
      <w:proofErr w:type="gramStart"/>
      <w:r>
        <w:rPr>
          <w:rFonts w:ascii="Times New Roman" w:hAnsi="Times New Roman" w:cs="Times New Roman"/>
          <w:sz w:val="28"/>
          <w:szCs w:val="28"/>
        </w:rPr>
        <w:t>оптимальному</w:t>
      </w:r>
      <w:proofErr w:type="gramEnd"/>
      <w:r w:rsidR="00647B1D">
        <w:rPr>
          <w:rFonts w:ascii="Times New Roman" w:hAnsi="Times New Roman" w:cs="Times New Roman"/>
          <w:sz w:val="28"/>
          <w:szCs w:val="28"/>
        </w:rPr>
        <w:t xml:space="preserve">, </w:t>
      </w:r>
      <w:r>
        <w:rPr>
          <w:rFonts w:ascii="Times New Roman" w:hAnsi="Times New Roman" w:cs="Times New Roman"/>
          <w:sz w:val="28"/>
          <w:szCs w:val="28"/>
        </w:rPr>
        <w:t>был бы набор (</w:t>
      </w:r>
      <w:r w:rsidRPr="00A346DA">
        <w:rPr>
          <w:rFonts w:ascii="Times New Roman" w:hAnsi="Times New Roman" w:cs="Times New Roman"/>
          <w:sz w:val="28"/>
          <w:szCs w:val="28"/>
        </w:rPr>
        <w:t>A</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B</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D</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E</w:t>
      </w:r>
      <w:r>
        <w:rPr>
          <w:rFonts w:ascii="Times New Roman" w:hAnsi="Times New Roman" w:cs="Times New Roman"/>
          <w:sz w:val="28"/>
          <w:szCs w:val="28"/>
        </w:rPr>
        <w:t>) или (</w:t>
      </w:r>
      <w:r w:rsidRPr="00A346DA">
        <w:rPr>
          <w:rFonts w:ascii="Times New Roman" w:hAnsi="Times New Roman" w:cs="Times New Roman"/>
          <w:sz w:val="28"/>
          <w:szCs w:val="28"/>
        </w:rPr>
        <w:t>B</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D</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E</w:t>
      </w:r>
      <w:r w:rsidRPr="00B0159A">
        <w:rPr>
          <w:rFonts w:ascii="Times New Roman" w:hAnsi="Times New Roman" w:cs="Times New Roman"/>
          <w:sz w:val="28"/>
          <w:szCs w:val="28"/>
        </w:rPr>
        <w:t xml:space="preserve">, </w:t>
      </w:r>
      <w:r w:rsidRPr="00A346DA">
        <w:rPr>
          <w:rFonts w:ascii="Times New Roman" w:hAnsi="Times New Roman" w:cs="Times New Roman"/>
          <w:sz w:val="28"/>
          <w:szCs w:val="28"/>
        </w:rPr>
        <w:t>F</w:t>
      </w:r>
      <w:r>
        <w:rPr>
          <w:rFonts w:ascii="Times New Roman" w:hAnsi="Times New Roman" w:cs="Times New Roman"/>
          <w:sz w:val="28"/>
          <w:szCs w:val="28"/>
        </w:rPr>
        <w:t xml:space="preserve">). В таких случаях, исходя из формулы (8), показатели риска будут стремиться к </w:t>
      </w:r>
      <w:r w:rsidR="00C8402E">
        <w:rPr>
          <w:rFonts w:ascii="Times New Roman" w:hAnsi="Times New Roman" w:cs="Times New Roman"/>
          <w:sz w:val="28"/>
          <w:szCs w:val="28"/>
        </w:rPr>
        <w:t>минимальному значению</w:t>
      </w:r>
      <w:r>
        <w:rPr>
          <w:rFonts w:ascii="Times New Roman" w:hAnsi="Times New Roman" w:cs="Times New Roman"/>
          <w:sz w:val="28"/>
          <w:szCs w:val="28"/>
        </w:rPr>
        <w:t>.</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были использованы недельные данные о стоимости всех акций с сайта «РТС и ММВБ» </w:t>
      </w:r>
      <w:r w:rsidRPr="0001436A">
        <w:rPr>
          <w:rFonts w:ascii="Times New Roman" w:hAnsi="Times New Roman" w:cs="Times New Roman"/>
          <w:sz w:val="28"/>
          <w:szCs w:val="28"/>
        </w:rPr>
        <w:t>[</w:t>
      </w:r>
      <w:r w:rsidRPr="00280363">
        <w:rPr>
          <w:rFonts w:ascii="Times New Roman" w:hAnsi="Times New Roman" w:cs="Times New Roman"/>
          <w:sz w:val="28"/>
          <w:szCs w:val="28"/>
        </w:rPr>
        <w:t>19</w:t>
      </w:r>
      <w:r w:rsidRPr="0001436A">
        <w:rPr>
          <w:rFonts w:ascii="Times New Roman" w:hAnsi="Times New Roman" w:cs="Times New Roman"/>
          <w:sz w:val="28"/>
          <w:szCs w:val="28"/>
        </w:rPr>
        <w:t>]</w:t>
      </w:r>
      <w:r>
        <w:rPr>
          <w:rFonts w:ascii="Times New Roman" w:hAnsi="Times New Roman" w:cs="Times New Roman"/>
          <w:sz w:val="28"/>
          <w:szCs w:val="28"/>
        </w:rPr>
        <w:t xml:space="preserve">, входящие в котировальные списки «А» и «Б», с 1 января 2008 года, после чего был произведен расчет их </w:t>
      </w:r>
      <w:r>
        <w:rPr>
          <w:rFonts w:ascii="Times New Roman" w:hAnsi="Times New Roman" w:cs="Times New Roman"/>
          <w:sz w:val="28"/>
          <w:szCs w:val="28"/>
        </w:rPr>
        <w:lastRenderedPageBreak/>
        <w:t>доходностей за каждую неделю. Ожидаемая доходность была рассчитана по формуле (1).</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необходимо было выяснить, насколько рассматриваемые ценные бумаги взаимосвязаны между собой. Для этого был произведен расчет корреляции между акциями известных компаний.</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данной стадии было принято решение построить пять портфелей ценных бумаг, которые имели следующую отличительную особенность:</w:t>
      </w:r>
    </w:p>
    <w:p w:rsidR="00BD06FF" w:rsidRDefault="00BD06FF" w:rsidP="00D82C00">
      <w:pPr>
        <w:pStyle w:val="a4"/>
        <w:numPr>
          <w:ilvl w:val="0"/>
          <w:numId w:val="30"/>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корреляции между акциями, составляющими данный портфель, не должен превышать отметку равную (-0,1).</w:t>
      </w:r>
    </w:p>
    <w:p w:rsidR="00BD06FF" w:rsidRDefault="00BD06FF" w:rsidP="00D82C00">
      <w:pPr>
        <w:pStyle w:val="a4"/>
        <w:numPr>
          <w:ilvl w:val="0"/>
          <w:numId w:val="30"/>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корреляции между ценными бумагами, входящими в инвестиционный портфель, не должен превышать нулевое значение.</w:t>
      </w:r>
    </w:p>
    <w:p w:rsidR="00BD06FF" w:rsidRDefault="00BD06FF" w:rsidP="00D82C00">
      <w:pPr>
        <w:pStyle w:val="a4"/>
        <w:numPr>
          <w:ilvl w:val="0"/>
          <w:numId w:val="30"/>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корреляции между акциями, составляющими данный портфель, не должен быть больше значения 0,1.</w:t>
      </w:r>
    </w:p>
    <w:p w:rsidR="00BD06FF" w:rsidRDefault="00BD06FF" w:rsidP="00D82C00">
      <w:pPr>
        <w:pStyle w:val="a4"/>
        <w:numPr>
          <w:ilvl w:val="0"/>
          <w:numId w:val="30"/>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корреляции между ценными бумагами, непосредственно участвовавшими в формировании портфеля, не должен превышать отметку равную 0,25.</w:t>
      </w:r>
    </w:p>
    <w:p w:rsidR="00BD06FF" w:rsidRDefault="00BD06FF" w:rsidP="00D82C00">
      <w:pPr>
        <w:pStyle w:val="a4"/>
        <w:numPr>
          <w:ilvl w:val="0"/>
          <w:numId w:val="30"/>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корреляции между акциями, входящими в данный портфель, не должен быть больше значения 0,5.</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w:t>
      </w:r>
      <w:r w:rsidR="00647B1D">
        <w:rPr>
          <w:rFonts w:ascii="Times New Roman" w:hAnsi="Times New Roman" w:cs="Times New Roman"/>
          <w:sz w:val="28"/>
          <w:szCs w:val="28"/>
        </w:rPr>
        <w:t>,</w:t>
      </w:r>
      <w:r>
        <w:rPr>
          <w:rFonts w:ascii="Times New Roman" w:hAnsi="Times New Roman" w:cs="Times New Roman"/>
          <w:sz w:val="28"/>
          <w:szCs w:val="28"/>
        </w:rPr>
        <w:t xml:space="preserve"> после поставленных задач, было составлено пять преобразованных корреляционных матриц, отличия которых заключались в следующем: если коэффициент корреляции между двумя ценными бумагами превышал указанные выше значения, то данная ячейка принимала значение равное единице. В противном случае – нулю. При составлении портфелей необходимо учитывать только те акции, ячейки которых принимают нулевые значения. </w:t>
      </w:r>
    </w:p>
    <w:p w:rsidR="00DA0191" w:rsidRDefault="00BD06FF" w:rsidP="007615B9">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 описанного анализа сразу же последовал вывод о том, что взаимосвязь акций, входящих в котировальные списки «А» и «Б», положительная и в большинстве случаев значительно отличается от нуля. На основании полученных значений в корреляционных матрицах портфелей, где стоит ограничение того, что коэффициент корреляции не должен принимать значения выше (-0,1) и (0,0), присутствовали в целом единичные значения. Поэтому, на основании приведенных ранее положений, принято решение о том, что строить данные портфели нерационально.</w:t>
      </w:r>
    </w:p>
    <w:p w:rsidR="00DA0191" w:rsidRDefault="00DA0191" w:rsidP="00A346DA">
      <w:pPr>
        <w:pStyle w:val="a4"/>
        <w:spacing w:after="60" w:line="360" w:lineRule="auto"/>
        <w:ind w:firstLine="709"/>
        <w:jc w:val="both"/>
        <w:rPr>
          <w:rFonts w:ascii="Times New Roman" w:hAnsi="Times New Roman" w:cs="Times New Roman"/>
          <w:sz w:val="28"/>
          <w:szCs w:val="28"/>
        </w:rPr>
      </w:pPr>
    </w:p>
    <w:p w:rsidR="004C6A36" w:rsidRPr="00A346DA" w:rsidRDefault="004C6A36" w:rsidP="00A346DA">
      <w:pPr>
        <w:pStyle w:val="a4"/>
        <w:spacing w:after="60" w:line="360" w:lineRule="auto"/>
        <w:ind w:firstLine="709"/>
        <w:jc w:val="center"/>
        <w:rPr>
          <w:rFonts w:ascii="Times New Roman" w:hAnsi="Times New Roman" w:cs="Times New Roman"/>
          <w:b/>
          <w:sz w:val="36"/>
          <w:szCs w:val="28"/>
        </w:rPr>
      </w:pPr>
      <w:r w:rsidRPr="00A346DA">
        <w:rPr>
          <w:rFonts w:ascii="Times New Roman" w:hAnsi="Times New Roman" w:cs="Times New Roman"/>
          <w:b/>
          <w:sz w:val="28"/>
        </w:rPr>
        <w:t>2.2. Формирование диверсифицированных портфелей</w:t>
      </w:r>
    </w:p>
    <w:p w:rsidR="00BD06FF" w:rsidRPr="000A3EDE" w:rsidRDefault="00A346DA"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настоящем разделе проведена оценка</w:t>
      </w:r>
      <w:r w:rsidR="00BD06FF">
        <w:rPr>
          <w:rFonts w:ascii="Times New Roman" w:hAnsi="Times New Roman" w:cs="Times New Roman"/>
          <w:sz w:val="28"/>
          <w:szCs w:val="28"/>
        </w:rPr>
        <w:t xml:space="preserve"> условий портфельного инвестирования с позиции доступного набора активов.</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рассмотрим инвестиционный портфель, у которого коэффициенты корреляции</w:t>
      </w:r>
      <w:r w:rsidR="00647B1D">
        <w:rPr>
          <w:rFonts w:ascii="Times New Roman" w:hAnsi="Times New Roman" w:cs="Times New Roman"/>
          <w:sz w:val="28"/>
          <w:szCs w:val="28"/>
        </w:rPr>
        <w:t xml:space="preserve"> </w:t>
      </w:r>
      <w:r>
        <w:rPr>
          <w:rFonts w:ascii="Times New Roman" w:hAnsi="Times New Roman" w:cs="Times New Roman"/>
          <w:sz w:val="28"/>
          <w:szCs w:val="28"/>
        </w:rPr>
        <w:t>между акциями, рассчитанные по формуле (5), не должны быть больше значения 0,1. На основании приведенных расчетов, условиям удовлетворяют только четыре компании:</w:t>
      </w:r>
    </w:p>
    <w:p w:rsidR="00BD06FF" w:rsidRPr="00B07ECD" w:rsidRDefault="00BD06FF" w:rsidP="00D82C00">
      <w:pPr>
        <w:pStyle w:val="a4"/>
        <w:numPr>
          <w:ilvl w:val="0"/>
          <w:numId w:val="27"/>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A346DA">
        <w:rPr>
          <w:rFonts w:ascii="Times New Roman" w:hAnsi="Times New Roman" w:cs="Times New Roman"/>
          <w:sz w:val="28"/>
          <w:szCs w:val="28"/>
        </w:rPr>
        <w:t xml:space="preserve"> «Нефтяная компания «ЛУКОЙЛ»</w:t>
      </w:r>
      <w:r>
        <w:rPr>
          <w:rFonts w:ascii="Times New Roman" w:hAnsi="Times New Roman" w:cs="Times New Roman"/>
          <w:sz w:val="28"/>
          <w:szCs w:val="28"/>
        </w:rPr>
        <w:t xml:space="preserve"> – </w:t>
      </w:r>
      <w:r w:rsidRPr="00140316">
        <w:rPr>
          <w:rFonts w:ascii="Times New Roman" w:hAnsi="Times New Roman" w:cs="Times New Roman"/>
          <w:sz w:val="28"/>
          <w:szCs w:val="28"/>
        </w:rPr>
        <w:t>LKOH</w:t>
      </w:r>
    </w:p>
    <w:p w:rsidR="00BD06FF" w:rsidRPr="00EC1E71" w:rsidRDefault="00BD06FF" w:rsidP="00D82C00">
      <w:pPr>
        <w:pStyle w:val="a4"/>
        <w:numPr>
          <w:ilvl w:val="0"/>
          <w:numId w:val="27"/>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ДИКСИ Групп</w:t>
      </w:r>
      <w:r>
        <w:rPr>
          <w:rFonts w:ascii="Times New Roman" w:hAnsi="Times New Roman" w:cs="Times New Roman"/>
          <w:sz w:val="28"/>
          <w:szCs w:val="28"/>
        </w:rPr>
        <w:t xml:space="preserve">» – </w:t>
      </w:r>
      <w:r w:rsidRPr="00140316">
        <w:rPr>
          <w:rFonts w:ascii="Times New Roman" w:hAnsi="Times New Roman" w:cs="Times New Roman"/>
          <w:sz w:val="28"/>
          <w:szCs w:val="28"/>
        </w:rPr>
        <w:t>DIXY</w:t>
      </w:r>
    </w:p>
    <w:p w:rsidR="00BD06FF" w:rsidRPr="00EC1E71" w:rsidRDefault="00BD06FF" w:rsidP="00D82C00">
      <w:pPr>
        <w:pStyle w:val="a4"/>
        <w:numPr>
          <w:ilvl w:val="0"/>
          <w:numId w:val="27"/>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Территориальная генерирующая компания № 14</w:t>
      </w:r>
      <w:r>
        <w:rPr>
          <w:rFonts w:ascii="Times New Roman" w:hAnsi="Times New Roman" w:cs="Times New Roman"/>
          <w:sz w:val="28"/>
          <w:szCs w:val="28"/>
        </w:rPr>
        <w:t xml:space="preserve">» – </w:t>
      </w:r>
      <w:r w:rsidRPr="00140316">
        <w:rPr>
          <w:rFonts w:ascii="Times New Roman" w:hAnsi="Times New Roman" w:cs="Times New Roman"/>
          <w:sz w:val="28"/>
          <w:szCs w:val="28"/>
        </w:rPr>
        <w:t>TGKN</w:t>
      </w:r>
    </w:p>
    <w:p w:rsidR="00BD06FF" w:rsidRPr="00EC1E71" w:rsidRDefault="00BD06FF" w:rsidP="00D82C00">
      <w:pPr>
        <w:pStyle w:val="a4"/>
        <w:numPr>
          <w:ilvl w:val="0"/>
          <w:numId w:val="27"/>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Центр международной торговли</w:t>
      </w:r>
      <w:r>
        <w:rPr>
          <w:rFonts w:ascii="Times New Roman" w:hAnsi="Times New Roman" w:cs="Times New Roman"/>
          <w:sz w:val="28"/>
          <w:szCs w:val="28"/>
        </w:rPr>
        <w:t xml:space="preserve">» – </w:t>
      </w:r>
      <w:r w:rsidRPr="00140316">
        <w:rPr>
          <w:rFonts w:ascii="Times New Roman" w:hAnsi="Times New Roman" w:cs="Times New Roman"/>
          <w:sz w:val="28"/>
          <w:szCs w:val="28"/>
        </w:rPr>
        <w:t>WTCM</w:t>
      </w:r>
    </w:p>
    <w:p w:rsidR="004440F9" w:rsidRDefault="00BD06FF" w:rsidP="004440F9">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дальнейших исследований вычисляем среднее значение или математическое ожидание, дисперсию и стандартное отклонение. Данные величины рассчитаны по формулам (1), (6), (7) соответственно. </w:t>
      </w:r>
      <w:r w:rsidR="00C760E7">
        <w:rPr>
          <w:rFonts w:ascii="Times New Roman" w:hAnsi="Times New Roman" w:cs="Times New Roman"/>
          <w:sz w:val="28"/>
          <w:szCs w:val="28"/>
        </w:rPr>
        <w:t>Расчеты представлены в таблице 2</w:t>
      </w:r>
      <w:r>
        <w:rPr>
          <w:rFonts w:ascii="Times New Roman" w:hAnsi="Times New Roman" w:cs="Times New Roman"/>
          <w:sz w:val="28"/>
          <w:szCs w:val="28"/>
        </w:rPr>
        <w:t xml:space="preserve">. </w:t>
      </w:r>
    </w:p>
    <w:p w:rsidR="007615B9" w:rsidRDefault="007615B9" w:rsidP="004440F9">
      <w:pPr>
        <w:pStyle w:val="a4"/>
        <w:spacing w:before="100" w:beforeAutospacing="1" w:after="60" w:line="360" w:lineRule="auto"/>
        <w:ind w:firstLine="709"/>
        <w:jc w:val="both"/>
        <w:rPr>
          <w:rFonts w:ascii="Times New Roman" w:hAnsi="Times New Roman" w:cs="Times New Roman"/>
          <w:sz w:val="28"/>
          <w:szCs w:val="28"/>
        </w:rPr>
      </w:pPr>
    </w:p>
    <w:p w:rsidR="00BD06FF" w:rsidRDefault="00C760E7" w:rsidP="004440F9">
      <w:pPr>
        <w:pStyle w:val="a4"/>
        <w:spacing w:before="100" w:beforeAutospacing="1"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Математическое ожидание, дисперсия и стан</w:t>
      </w:r>
      <w:r w:rsidR="00C760E7" w:rsidRPr="00800652">
        <w:rPr>
          <w:rFonts w:ascii="Times New Roman" w:hAnsi="Times New Roman" w:cs="Times New Roman"/>
          <w:b/>
          <w:sz w:val="28"/>
          <w:szCs w:val="28"/>
        </w:rPr>
        <w:t>дартное отклонение ценных бумаг</w:t>
      </w:r>
    </w:p>
    <w:tbl>
      <w:tblPr>
        <w:tblW w:w="7289" w:type="dxa"/>
        <w:jc w:val="center"/>
        <w:tblInd w:w="93" w:type="dxa"/>
        <w:tblLook w:val="04A0" w:firstRow="1" w:lastRow="0" w:firstColumn="1" w:lastColumn="0" w:noHBand="0" w:noVBand="1"/>
      </w:tblPr>
      <w:tblGrid>
        <w:gridCol w:w="1716"/>
        <w:gridCol w:w="1375"/>
        <w:gridCol w:w="1406"/>
        <w:gridCol w:w="1421"/>
        <w:gridCol w:w="1371"/>
      </w:tblGrid>
      <w:tr w:rsidR="00BD06FF" w:rsidRPr="005302B1" w:rsidTr="009758D4">
        <w:trPr>
          <w:trHeight w:val="300"/>
          <w:jc w:val="center"/>
        </w:trPr>
        <w:tc>
          <w:tcPr>
            <w:tcW w:w="17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p>
        </w:tc>
        <w:tc>
          <w:tcPr>
            <w:tcW w:w="137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LKOH</w:t>
            </w:r>
          </w:p>
        </w:tc>
        <w:tc>
          <w:tcPr>
            <w:tcW w:w="140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DIXY</w:t>
            </w:r>
          </w:p>
        </w:tc>
        <w:tc>
          <w:tcPr>
            <w:tcW w:w="142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TGKN</w:t>
            </w:r>
          </w:p>
        </w:tc>
        <w:tc>
          <w:tcPr>
            <w:tcW w:w="137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WTCM</w:t>
            </w:r>
          </w:p>
        </w:tc>
      </w:tr>
      <w:tr w:rsidR="00BD06FF" w:rsidRPr="00E20951" w:rsidTr="009758D4">
        <w:trPr>
          <w:trHeight w:val="300"/>
          <w:jc w:val="center"/>
        </w:trPr>
        <w:tc>
          <w:tcPr>
            <w:tcW w:w="171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proofErr w:type="spellStart"/>
            <w:r w:rsidRPr="005302B1">
              <w:rPr>
                <w:rFonts w:ascii="Times New Roman" w:eastAsia="Times New Roman" w:hAnsi="Times New Roman" w:cs="Times New Roman"/>
                <w:b/>
                <w:color w:val="000000"/>
                <w:sz w:val="24"/>
                <w:szCs w:val="24"/>
              </w:rPr>
              <w:t>Мат</w:t>
            </w:r>
            <w:proofErr w:type="gramStart"/>
            <w:r w:rsidRPr="005302B1">
              <w:rPr>
                <w:rFonts w:ascii="Times New Roman" w:eastAsia="Times New Roman" w:hAnsi="Times New Roman" w:cs="Times New Roman"/>
                <w:b/>
                <w:color w:val="000000"/>
                <w:sz w:val="24"/>
                <w:szCs w:val="24"/>
              </w:rPr>
              <w:t>.о</w:t>
            </w:r>
            <w:proofErr w:type="gramEnd"/>
            <w:r w:rsidRPr="005302B1">
              <w:rPr>
                <w:rFonts w:ascii="Times New Roman" w:eastAsia="Times New Roman" w:hAnsi="Times New Roman" w:cs="Times New Roman"/>
                <w:b/>
                <w:color w:val="000000"/>
                <w:sz w:val="24"/>
                <w:szCs w:val="24"/>
              </w:rPr>
              <w:t>жид</w:t>
            </w:r>
            <w:proofErr w:type="spellEnd"/>
            <w:r w:rsidRPr="005302B1">
              <w:rPr>
                <w:rFonts w:ascii="Times New Roman" w:eastAsia="Times New Roman" w:hAnsi="Times New Roman" w:cs="Times New Roman"/>
                <w:b/>
                <w:color w:val="000000"/>
                <w:sz w:val="24"/>
                <w:szCs w:val="24"/>
              </w:rPr>
              <w:t>.</w:t>
            </w:r>
          </w:p>
        </w:tc>
        <w:tc>
          <w:tcPr>
            <w:tcW w:w="1375"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0,001942</w:t>
            </w:r>
          </w:p>
        </w:tc>
        <w:tc>
          <w:tcPr>
            <w:tcW w:w="1406"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jc w:val="center"/>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0,00436</w:t>
            </w:r>
          </w:p>
        </w:tc>
        <w:tc>
          <w:tcPr>
            <w:tcW w:w="1421"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-0,00225</w:t>
            </w:r>
          </w:p>
        </w:tc>
        <w:tc>
          <w:tcPr>
            <w:tcW w:w="1371"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0,000234</w:t>
            </w:r>
          </w:p>
        </w:tc>
      </w:tr>
      <w:tr w:rsidR="00BD06FF" w:rsidRPr="00E20951" w:rsidTr="009758D4">
        <w:trPr>
          <w:trHeight w:val="300"/>
          <w:jc w:val="center"/>
        </w:trPr>
        <w:tc>
          <w:tcPr>
            <w:tcW w:w="171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proofErr w:type="spellStart"/>
            <w:r w:rsidRPr="005302B1">
              <w:rPr>
                <w:rFonts w:ascii="Times New Roman" w:eastAsia="Times New Roman" w:hAnsi="Times New Roman" w:cs="Times New Roman"/>
                <w:b/>
                <w:color w:val="000000"/>
                <w:sz w:val="24"/>
                <w:szCs w:val="24"/>
              </w:rPr>
              <w:t>Станд</w:t>
            </w:r>
            <w:proofErr w:type="gramStart"/>
            <w:r w:rsidRPr="005302B1">
              <w:rPr>
                <w:rFonts w:ascii="Times New Roman" w:eastAsia="Times New Roman" w:hAnsi="Times New Roman" w:cs="Times New Roman"/>
                <w:b/>
                <w:color w:val="000000"/>
                <w:sz w:val="24"/>
                <w:szCs w:val="24"/>
              </w:rPr>
              <w:t>.о</w:t>
            </w:r>
            <w:proofErr w:type="gramEnd"/>
            <w:r w:rsidRPr="005302B1">
              <w:rPr>
                <w:rFonts w:ascii="Times New Roman" w:eastAsia="Times New Roman" w:hAnsi="Times New Roman" w:cs="Times New Roman"/>
                <w:b/>
                <w:color w:val="000000"/>
                <w:sz w:val="24"/>
                <w:szCs w:val="24"/>
              </w:rPr>
              <w:t>ткл</w:t>
            </w:r>
            <w:proofErr w:type="spellEnd"/>
            <w:r w:rsidRPr="005302B1">
              <w:rPr>
                <w:rFonts w:ascii="Times New Roman" w:eastAsia="Times New Roman" w:hAnsi="Times New Roman" w:cs="Times New Roman"/>
                <w:b/>
                <w:color w:val="000000"/>
                <w:sz w:val="24"/>
                <w:szCs w:val="24"/>
              </w:rPr>
              <w:t>.</w:t>
            </w:r>
          </w:p>
        </w:tc>
        <w:tc>
          <w:tcPr>
            <w:tcW w:w="1375"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0,064285</w:t>
            </w:r>
          </w:p>
        </w:tc>
        <w:tc>
          <w:tcPr>
            <w:tcW w:w="140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0,078885</w:t>
            </w:r>
          </w:p>
        </w:tc>
        <w:tc>
          <w:tcPr>
            <w:tcW w:w="1421"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0,095686</w:t>
            </w:r>
          </w:p>
        </w:tc>
        <w:tc>
          <w:tcPr>
            <w:tcW w:w="1371"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color w:val="000000"/>
                <w:sz w:val="24"/>
                <w:szCs w:val="24"/>
              </w:rPr>
            </w:pPr>
            <w:r w:rsidRPr="00E20951">
              <w:rPr>
                <w:rFonts w:ascii="Times New Roman" w:eastAsia="Times New Roman" w:hAnsi="Times New Roman" w:cs="Times New Roman"/>
                <w:color w:val="000000"/>
                <w:sz w:val="24"/>
                <w:szCs w:val="24"/>
              </w:rPr>
              <w:t>0,068914</w:t>
            </w:r>
          </w:p>
        </w:tc>
      </w:tr>
      <w:tr w:rsidR="00BD06FF" w:rsidRPr="00E20951" w:rsidTr="009758D4">
        <w:trPr>
          <w:trHeight w:val="300"/>
          <w:jc w:val="center"/>
        </w:trPr>
        <w:tc>
          <w:tcPr>
            <w:tcW w:w="171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Дисперсия</w:t>
            </w:r>
          </w:p>
        </w:tc>
        <w:tc>
          <w:tcPr>
            <w:tcW w:w="1375"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0,004133</w:t>
            </w:r>
          </w:p>
        </w:tc>
        <w:tc>
          <w:tcPr>
            <w:tcW w:w="140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0,006223</w:t>
            </w:r>
          </w:p>
        </w:tc>
        <w:tc>
          <w:tcPr>
            <w:tcW w:w="1421"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0,009156</w:t>
            </w:r>
          </w:p>
        </w:tc>
        <w:tc>
          <w:tcPr>
            <w:tcW w:w="1371"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0,004749</w:t>
            </w:r>
          </w:p>
        </w:tc>
      </w:tr>
    </w:tbl>
    <w:p w:rsidR="00BD06FF" w:rsidRDefault="00BD06FF" w:rsidP="00BD06FF">
      <w:pPr>
        <w:pStyle w:val="a4"/>
        <w:spacing w:after="60" w:line="360" w:lineRule="auto"/>
        <w:jc w:val="both"/>
        <w:rPr>
          <w:rFonts w:ascii="Times New Roman" w:hAnsi="Times New Roman" w:cs="Times New Roman"/>
          <w:sz w:val="28"/>
          <w:szCs w:val="28"/>
        </w:rPr>
      </w:pPr>
    </w:p>
    <w:p w:rsidR="00BD06FF" w:rsidRDefault="00BD06FF"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проводим расчет ковариации по формуле (4), значения </w:t>
      </w:r>
      <w:r w:rsidR="00C760E7">
        <w:rPr>
          <w:rFonts w:ascii="Times New Roman" w:hAnsi="Times New Roman" w:cs="Times New Roman"/>
          <w:sz w:val="28"/>
          <w:szCs w:val="28"/>
        </w:rPr>
        <w:t>которой представлены в таблице 3</w:t>
      </w:r>
      <w:r>
        <w:rPr>
          <w:rFonts w:ascii="Times New Roman" w:hAnsi="Times New Roman" w:cs="Times New Roman"/>
          <w:sz w:val="28"/>
          <w:szCs w:val="28"/>
        </w:rPr>
        <w:t>.</w:t>
      </w:r>
    </w:p>
    <w:p w:rsidR="00BD06FF" w:rsidRDefault="00C760E7" w:rsidP="004440F9">
      <w:pPr>
        <w:pStyle w:val="a4"/>
        <w:spacing w:before="100" w:beforeAutospacing="1" w:after="60"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Ко</w:t>
      </w:r>
      <w:r w:rsidR="00C760E7" w:rsidRPr="00800652">
        <w:rPr>
          <w:rFonts w:ascii="Times New Roman" w:hAnsi="Times New Roman" w:cs="Times New Roman"/>
          <w:b/>
          <w:sz w:val="28"/>
          <w:szCs w:val="28"/>
        </w:rPr>
        <w:t>вариация между ценными бумагами</w:t>
      </w:r>
    </w:p>
    <w:tbl>
      <w:tblPr>
        <w:tblW w:w="6841" w:type="dxa"/>
        <w:jc w:val="center"/>
        <w:tblInd w:w="93" w:type="dxa"/>
        <w:tblLook w:val="04A0" w:firstRow="1" w:lastRow="0" w:firstColumn="1" w:lastColumn="0" w:noHBand="0" w:noVBand="1"/>
      </w:tblPr>
      <w:tblGrid>
        <w:gridCol w:w="1296"/>
        <w:gridCol w:w="1443"/>
        <w:gridCol w:w="1440"/>
        <w:gridCol w:w="1296"/>
        <w:gridCol w:w="1366"/>
      </w:tblGrid>
      <w:tr w:rsidR="00BD06FF" w:rsidRPr="005302B1" w:rsidTr="009758D4">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p>
        </w:tc>
        <w:tc>
          <w:tcPr>
            <w:tcW w:w="144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LKOH</w:t>
            </w:r>
          </w:p>
        </w:tc>
        <w:tc>
          <w:tcPr>
            <w:tcW w:w="144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DIXY</w:t>
            </w:r>
          </w:p>
        </w:tc>
        <w:tc>
          <w:tcPr>
            <w:tcW w:w="129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TGKN</w:t>
            </w:r>
          </w:p>
        </w:tc>
        <w:tc>
          <w:tcPr>
            <w:tcW w:w="1366"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WTCM</w:t>
            </w:r>
          </w:p>
        </w:tc>
      </w:tr>
      <w:tr w:rsidR="00BD06FF" w:rsidRPr="00534322" w:rsidTr="009758D4">
        <w:trPr>
          <w:trHeight w:val="300"/>
          <w:jc w:val="center"/>
        </w:trPr>
        <w:tc>
          <w:tcPr>
            <w:tcW w:w="12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LKOH</w:t>
            </w:r>
          </w:p>
        </w:tc>
        <w:tc>
          <w:tcPr>
            <w:tcW w:w="1443" w:type="dxa"/>
            <w:tcBorders>
              <w:top w:val="nil"/>
              <w:left w:val="nil"/>
              <w:bottom w:val="single" w:sz="4" w:space="0" w:color="auto"/>
              <w:right w:val="single" w:sz="4" w:space="0" w:color="auto"/>
            </w:tcBorders>
            <w:shd w:val="clear" w:color="auto" w:fill="auto"/>
            <w:noWrap/>
            <w:vAlign w:val="center"/>
            <w:hideMark/>
          </w:tcPr>
          <w:p w:rsidR="001100E2"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0,004133</w:t>
            </w:r>
          </w:p>
        </w:tc>
        <w:tc>
          <w:tcPr>
            <w:tcW w:w="1440"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p>
        </w:tc>
        <w:tc>
          <w:tcPr>
            <w:tcW w:w="129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p>
        </w:tc>
        <w:tc>
          <w:tcPr>
            <w:tcW w:w="136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p>
        </w:tc>
      </w:tr>
      <w:tr w:rsidR="00BD06FF" w:rsidRPr="00534322" w:rsidTr="009758D4">
        <w:trPr>
          <w:trHeight w:val="300"/>
          <w:jc w:val="center"/>
        </w:trPr>
        <w:tc>
          <w:tcPr>
            <w:tcW w:w="12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DIXY</w:t>
            </w:r>
          </w:p>
        </w:tc>
        <w:tc>
          <w:tcPr>
            <w:tcW w:w="1443"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0,000147</w:t>
            </w:r>
          </w:p>
        </w:tc>
        <w:tc>
          <w:tcPr>
            <w:tcW w:w="1440"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0,006223</w:t>
            </w:r>
          </w:p>
        </w:tc>
        <w:tc>
          <w:tcPr>
            <w:tcW w:w="129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p>
        </w:tc>
        <w:tc>
          <w:tcPr>
            <w:tcW w:w="136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p>
        </w:tc>
      </w:tr>
      <w:tr w:rsidR="00BD06FF" w:rsidRPr="00534322" w:rsidTr="009758D4">
        <w:trPr>
          <w:trHeight w:val="300"/>
          <w:jc w:val="center"/>
        </w:trPr>
        <w:tc>
          <w:tcPr>
            <w:tcW w:w="12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TGKN</w:t>
            </w:r>
          </w:p>
        </w:tc>
        <w:tc>
          <w:tcPr>
            <w:tcW w:w="1443"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0,000545</w:t>
            </w:r>
          </w:p>
        </w:tc>
        <w:tc>
          <w:tcPr>
            <w:tcW w:w="1440"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0,000019</w:t>
            </w:r>
          </w:p>
        </w:tc>
        <w:tc>
          <w:tcPr>
            <w:tcW w:w="129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0,009156</w:t>
            </w:r>
          </w:p>
        </w:tc>
        <w:tc>
          <w:tcPr>
            <w:tcW w:w="136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p>
        </w:tc>
      </w:tr>
      <w:tr w:rsidR="00BD06FF" w:rsidRPr="00534322" w:rsidTr="009758D4">
        <w:trPr>
          <w:trHeight w:val="300"/>
          <w:jc w:val="center"/>
        </w:trPr>
        <w:tc>
          <w:tcPr>
            <w:tcW w:w="129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WTCM</w:t>
            </w:r>
          </w:p>
        </w:tc>
        <w:tc>
          <w:tcPr>
            <w:tcW w:w="1443" w:type="dxa"/>
            <w:tcBorders>
              <w:top w:val="nil"/>
              <w:left w:val="nil"/>
              <w:bottom w:val="single" w:sz="4" w:space="0" w:color="auto"/>
              <w:right w:val="single" w:sz="4" w:space="0" w:color="auto"/>
            </w:tcBorders>
            <w:shd w:val="clear" w:color="auto" w:fill="auto"/>
            <w:noWrap/>
            <w:vAlign w:val="center"/>
            <w:hideMark/>
          </w:tcPr>
          <w:p w:rsidR="00DA0191"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0,000302</w:t>
            </w:r>
          </w:p>
        </w:tc>
        <w:tc>
          <w:tcPr>
            <w:tcW w:w="1440"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0,000396</w:t>
            </w:r>
          </w:p>
        </w:tc>
        <w:tc>
          <w:tcPr>
            <w:tcW w:w="129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-0,00011</w:t>
            </w:r>
          </w:p>
        </w:tc>
        <w:tc>
          <w:tcPr>
            <w:tcW w:w="1366" w:type="dxa"/>
            <w:tcBorders>
              <w:top w:val="nil"/>
              <w:left w:val="nil"/>
              <w:bottom w:val="single" w:sz="4" w:space="0" w:color="auto"/>
              <w:right w:val="single" w:sz="4" w:space="0" w:color="auto"/>
            </w:tcBorders>
            <w:shd w:val="clear" w:color="auto" w:fill="auto"/>
            <w:noWrap/>
            <w:vAlign w:val="center"/>
            <w:hideMark/>
          </w:tcPr>
          <w:p w:rsidR="00BD06FF" w:rsidRPr="00E20951" w:rsidRDefault="00BD06FF" w:rsidP="007B025C">
            <w:pPr>
              <w:spacing w:after="60" w:line="480" w:lineRule="auto"/>
              <w:jc w:val="center"/>
              <w:rPr>
                <w:rFonts w:ascii="Times New Roman" w:eastAsia="Times New Roman" w:hAnsi="Times New Roman" w:cs="Times New Roman"/>
                <w:sz w:val="24"/>
                <w:szCs w:val="24"/>
              </w:rPr>
            </w:pPr>
            <w:r w:rsidRPr="00E20951">
              <w:rPr>
                <w:rFonts w:ascii="Times New Roman" w:eastAsia="Times New Roman" w:hAnsi="Times New Roman" w:cs="Times New Roman"/>
                <w:sz w:val="24"/>
                <w:szCs w:val="24"/>
              </w:rPr>
              <w:t>0,004749</w:t>
            </w:r>
          </w:p>
        </w:tc>
      </w:tr>
    </w:tbl>
    <w:p w:rsidR="00BD06FF" w:rsidRDefault="00BD06FF" w:rsidP="00BD06FF">
      <w:pPr>
        <w:pStyle w:val="a4"/>
        <w:spacing w:after="60" w:line="360" w:lineRule="auto"/>
        <w:jc w:val="center"/>
        <w:rPr>
          <w:rFonts w:ascii="Times New Roman" w:hAnsi="Times New Roman" w:cs="Times New Roman"/>
          <w:sz w:val="28"/>
          <w:szCs w:val="28"/>
        </w:rPr>
      </w:pPr>
    </w:p>
    <w:p w:rsidR="00BD06FF" w:rsidRDefault="00BD06FF" w:rsidP="00A346DA">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расчета дисперсии необходимо применить формулу (8).</w:t>
      </w:r>
    </w:p>
    <w:p w:rsidR="007B025C" w:rsidRDefault="00BD06FF" w:rsidP="007B025C">
      <w:pPr>
        <w:pStyle w:val="a4"/>
        <w:spacing w:after="60" w:line="360" w:lineRule="auto"/>
        <w:ind w:firstLine="709"/>
        <w:jc w:val="both"/>
        <w:rPr>
          <w:rFonts w:ascii="Times New Roman" w:hAnsi="Times New Roman" w:cs="Times New Roman"/>
          <w:sz w:val="28"/>
          <w:szCs w:val="28"/>
        </w:rPr>
      </w:pPr>
      <w:r w:rsidRPr="00E20951">
        <w:rPr>
          <w:rFonts w:ascii="Times New Roman" w:hAnsi="Times New Roman" w:cs="Times New Roman"/>
          <w:sz w:val="28"/>
          <w:szCs w:val="28"/>
        </w:rPr>
        <w:t xml:space="preserve">После вычисления дисперсии необходимо воспользоваться функцией «Поиск решения» для того, чтобы вычислить оптимальные доли </w:t>
      </w:r>
      <w:r>
        <w:rPr>
          <w:rFonts w:ascii="Times New Roman" w:hAnsi="Times New Roman" w:cs="Times New Roman"/>
          <w:sz w:val="28"/>
          <w:szCs w:val="28"/>
        </w:rPr>
        <w:t>акций</w:t>
      </w:r>
      <w:r w:rsidRPr="00E20951">
        <w:rPr>
          <w:rFonts w:ascii="Times New Roman" w:hAnsi="Times New Roman" w:cs="Times New Roman"/>
          <w:sz w:val="28"/>
          <w:szCs w:val="28"/>
        </w:rPr>
        <w:t xml:space="preserve"> при минимальной дисперсии, задавая ограничение того, что сумма долей активов за вычетом единицы будет равна нулю. После применения </w:t>
      </w:r>
      <w:r>
        <w:rPr>
          <w:rFonts w:ascii="Times New Roman" w:hAnsi="Times New Roman" w:cs="Times New Roman"/>
          <w:sz w:val="28"/>
          <w:szCs w:val="28"/>
        </w:rPr>
        <w:t xml:space="preserve">указанной </w:t>
      </w:r>
      <w:r w:rsidRPr="00E20951">
        <w:rPr>
          <w:rFonts w:ascii="Times New Roman" w:hAnsi="Times New Roman" w:cs="Times New Roman"/>
          <w:sz w:val="28"/>
          <w:szCs w:val="28"/>
        </w:rPr>
        <w:t xml:space="preserve">функции вычисляются оптимальные доли ценных бумаг портфеля с минимальной дисперсией. Затем считаем </w:t>
      </w:r>
      <w:r>
        <w:rPr>
          <w:rFonts w:ascii="Times New Roman" w:hAnsi="Times New Roman" w:cs="Times New Roman"/>
          <w:sz w:val="28"/>
          <w:szCs w:val="28"/>
        </w:rPr>
        <w:t xml:space="preserve">доходность портфеля по формуле </w:t>
      </w:r>
      <w:r>
        <w:rPr>
          <w:rFonts w:ascii="Times New Roman" w:hAnsi="Times New Roman" w:cs="Times New Roman"/>
          <w:sz w:val="28"/>
          <w:szCs w:val="28"/>
        </w:rPr>
        <w:lastRenderedPageBreak/>
        <w:t xml:space="preserve">(2). </w:t>
      </w:r>
      <w:r w:rsidRPr="00E20951">
        <w:rPr>
          <w:rFonts w:ascii="Times New Roman" w:hAnsi="Times New Roman" w:cs="Times New Roman"/>
          <w:sz w:val="28"/>
          <w:szCs w:val="28"/>
        </w:rPr>
        <w:t>В ходе</w:t>
      </w:r>
      <w:r w:rsidR="006D0F2C">
        <w:rPr>
          <w:rFonts w:ascii="Times New Roman" w:hAnsi="Times New Roman" w:cs="Times New Roman"/>
          <w:sz w:val="28"/>
          <w:szCs w:val="28"/>
        </w:rPr>
        <w:t xml:space="preserve"> проведенных расчетов, получаем значения, представленные в таблице </w:t>
      </w:r>
      <w:r w:rsidR="00C760E7">
        <w:rPr>
          <w:rFonts w:ascii="Times New Roman" w:hAnsi="Times New Roman" w:cs="Times New Roman"/>
          <w:sz w:val="28"/>
          <w:szCs w:val="28"/>
        </w:rPr>
        <w:t>4</w:t>
      </w:r>
      <w:r w:rsidR="006D0F2C">
        <w:rPr>
          <w:rFonts w:ascii="Times New Roman" w:hAnsi="Times New Roman" w:cs="Times New Roman"/>
          <w:sz w:val="28"/>
          <w:szCs w:val="28"/>
        </w:rPr>
        <w:t>.</w:t>
      </w:r>
    </w:p>
    <w:p w:rsidR="00BD06FF" w:rsidRDefault="00C760E7" w:rsidP="007B025C">
      <w:pPr>
        <w:pStyle w:val="a4"/>
        <w:spacing w:after="60" w:line="360" w:lineRule="auto"/>
        <w:ind w:firstLine="709"/>
        <w:jc w:val="right"/>
        <w:rPr>
          <w:rFonts w:ascii="Times New Roman" w:hAnsi="Times New Roman" w:cs="Times New Roman"/>
          <w:noProof/>
          <w:sz w:val="28"/>
          <w:szCs w:val="28"/>
        </w:rPr>
      </w:pPr>
      <w:r>
        <w:rPr>
          <w:rFonts w:ascii="Times New Roman" w:hAnsi="Times New Roman" w:cs="Times New Roman"/>
          <w:noProof/>
          <w:sz w:val="28"/>
          <w:szCs w:val="28"/>
        </w:rPr>
        <w:t>Таблица 4</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Значения портфеля це</w:t>
      </w:r>
      <w:r w:rsidR="00C760E7" w:rsidRPr="00800652">
        <w:rPr>
          <w:rFonts w:ascii="Times New Roman" w:hAnsi="Times New Roman" w:cs="Times New Roman"/>
          <w:b/>
          <w:sz w:val="28"/>
          <w:szCs w:val="28"/>
        </w:rPr>
        <w:t>нных бумаг с минимальным риском</w:t>
      </w:r>
    </w:p>
    <w:tbl>
      <w:tblPr>
        <w:tblW w:w="9654" w:type="dxa"/>
        <w:tblInd w:w="93" w:type="dxa"/>
        <w:tblLayout w:type="fixed"/>
        <w:tblLook w:val="04A0" w:firstRow="1" w:lastRow="0" w:firstColumn="1" w:lastColumn="0" w:noHBand="0" w:noVBand="1"/>
      </w:tblPr>
      <w:tblGrid>
        <w:gridCol w:w="960"/>
        <w:gridCol w:w="898"/>
        <w:gridCol w:w="992"/>
        <w:gridCol w:w="1134"/>
        <w:gridCol w:w="993"/>
        <w:gridCol w:w="1559"/>
        <w:gridCol w:w="1403"/>
        <w:gridCol w:w="1715"/>
      </w:tblGrid>
      <w:tr w:rsidR="00BD06FF" w:rsidRPr="00534322" w:rsidTr="007B025C">
        <w:trPr>
          <w:trHeight w:val="300"/>
        </w:trPr>
        <w:tc>
          <w:tcPr>
            <w:tcW w:w="3984" w:type="dxa"/>
            <w:gridSpan w:val="4"/>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Доли акций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tabs>
                <w:tab w:val="right" w:pos="-108"/>
              </w:tabs>
              <w:spacing w:after="60"/>
              <w:ind w:left="-108" w:right="-108"/>
              <w:jc w:val="center"/>
              <w:rPr>
                <w:rFonts w:ascii="Times New Roman" w:eastAsia="Times New Roman" w:hAnsi="Times New Roman" w:cs="Times New Roman"/>
                <w:b/>
                <w:color w:val="000000"/>
                <w:sz w:val="24"/>
                <w:szCs w:val="24"/>
              </w:rPr>
            </w:pPr>
            <w:proofErr w:type="gramStart"/>
            <w:r w:rsidRPr="005302B1">
              <w:rPr>
                <w:rFonts w:ascii="Times New Roman" w:eastAsia="Times New Roman" w:hAnsi="Times New Roman" w:cs="Times New Roman"/>
                <w:b/>
                <w:color w:val="000000"/>
                <w:sz w:val="24"/>
                <w:szCs w:val="24"/>
              </w:rPr>
              <w:t>Ограни</w:t>
            </w:r>
            <w:r>
              <w:rPr>
                <w:rFonts w:ascii="Times New Roman" w:eastAsia="Times New Roman" w:hAnsi="Times New Roman" w:cs="Times New Roman"/>
                <w:b/>
                <w:color w:val="000000"/>
                <w:sz w:val="24"/>
                <w:szCs w:val="24"/>
              </w:rPr>
              <w:t>-</w:t>
            </w:r>
            <w:proofErr w:type="spellStart"/>
            <w:r w:rsidRPr="005302B1">
              <w:rPr>
                <w:rFonts w:ascii="Times New Roman" w:eastAsia="Times New Roman" w:hAnsi="Times New Roman" w:cs="Times New Roman"/>
                <w:b/>
                <w:color w:val="000000"/>
                <w:sz w:val="24"/>
                <w:szCs w:val="24"/>
              </w:rPr>
              <w:t>чение</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Доходность портфеля</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Дисперсия портфеля</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Стандартное отклонение портфеля</w:t>
            </w:r>
          </w:p>
        </w:tc>
      </w:tr>
      <w:tr w:rsidR="00BD06FF" w:rsidRPr="00534322" w:rsidTr="007B025C">
        <w:trPr>
          <w:trHeight w:val="840"/>
        </w:trPr>
        <w:tc>
          <w:tcPr>
            <w:tcW w:w="96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LKOH</w:t>
            </w:r>
          </w:p>
        </w:tc>
        <w:tc>
          <w:tcPr>
            <w:tcW w:w="898" w:type="dxa"/>
            <w:tcBorders>
              <w:top w:val="nil"/>
              <w:left w:val="nil"/>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DIXY</w:t>
            </w:r>
          </w:p>
        </w:tc>
        <w:tc>
          <w:tcPr>
            <w:tcW w:w="992" w:type="dxa"/>
            <w:tcBorders>
              <w:top w:val="nil"/>
              <w:left w:val="nil"/>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TGKN</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WTCM</w:t>
            </w:r>
          </w:p>
        </w:tc>
        <w:tc>
          <w:tcPr>
            <w:tcW w:w="99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4322" w:rsidRDefault="00BD06FF" w:rsidP="007B025C">
            <w:pPr>
              <w:spacing w:after="60" w:line="480" w:lineRule="auto"/>
              <w:jc w:val="center"/>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4322" w:rsidRDefault="00BD06FF" w:rsidP="007B025C">
            <w:pPr>
              <w:spacing w:after="60" w:line="480" w:lineRule="auto"/>
              <w:jc w:val="center"/>
              <w:rPr>
                <w:rFonts w:ascii="Times New Roman" w:eastAsia="Times New Roman" w:hAnsi="Times New Roman" w:cs="Times New Roman"/>
                <w:color w:val="000000"/>
                <w:sz w:val="24"/>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4322" w:rsidRDefault="00BD06FF" w:rsidP="007B025C">
            <w:pPr>
              <w:spacing w:after="60" w:line="480" w:lineRule="auto"/>
              <w:jc w:val="center"/>
              <w:rPr>
                <w:rFonts w:ascii="Times New Roman" w:eastAsia="Times New Roman" w:hAnsi="Times New Roman" w:cs="Times New Roman"/>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4322" w:rsidRDefault="00BD06FF" w:rsidP="007B025C">
            <w:pPr>
              <w:spacing w:after="60" w:line="480" w:lineRule="auto"/>
              <w:jc w:val="center"/>
              <w:rPr>
                <w:rFonts w:ascii="Times New Roman" w:eastAsia="Times New Roman" w:hAnsi="Times New Roman" w:cs="Times New Roman"/>
                <w:color w:val="000000"/>
                <w:sz w:val="24"/>
                <w:szCs w:val="24"/>
              </w:rPr>
            </w:pPr>
          </w:p>
        </w:tc>
      </w:tr>
      <w:tr w:rsidR="00BD06FF" w:rsidRPr="00534322" w:rsidTr="007B02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0,4163</w:t>
            </w:r>
          </w:p>
        </w:tc>
        <w:tc>
          <w:tcPr>
            <w:tcW w:w="898"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0,1836</w:t>
            </w:r>
          </w:p>
        </w:tc>
        <w:tc>
          <w:tcPr>
            <w:tcW w:w="992"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0,0848</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0,3153</w:t>
            </w:r>
          </w:p>
        </w:tc>
        <w:tc>
          <w:tcPr>
            <w:tcW w:w="993"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w:t>
            </w:r>
          </w:p>
        </w:tc>
        <w:tc>
          <w:tcPr>
            <w:tcW w:w="1559"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0,14922%</w:t>
            </w:r>
          </w:p>
        </w:tc>
        <w:tc>
          <w:tcPr>
            <w:tcW w:w="1403"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0,00213%</w:t>
            </w:r>
          </w:p>
        </w:tc>
        <w:tc>
          <w:tcPr>
            <w:tcW w:w="1715" w:type="dxa"/>
            <w:tcBorders>
              <w:top w:val="nil"/>
              <w:left w:val="nil"/>
              <w:bottom w:val="single" w:sz="4" w:space="0" w:color="auto"/>
              <w:right w:val="single" w:sz="4" w:space="0" w:color="auto"/>
            </w:tcBorders>
            <w:shd w:val="clear" w:color="auto" w:fill="auto"/>
            <w:noWrap/>
            <w:vAlign w:val="center"/>
            <w:hideMark/>
          </w:tcPr>
          <w:p w:rsidR="00BD06FF" w:rsidRPr="00534322" w:rsidRDefault="00BD06FF" w:rsidP="007B025C">
            <w:pPr>
              <w:spacing w:after="60" w:line="480" w:lineRule="auto"/>
              <w:jc w:val="center"/>
              <w:rPr>
                <w:rFonts w:ascii="Times New Roman" w:eastAsia="Times New Roman" w:hAnsi="Times New Roman" w:cs="Times New Roman"/>
                <w:b/>
                <w:color w:val="FF0000"/>
                <w:sz w:val="24"/>
                <w:szCs w:val="24"/>
              </w:rPr>
            </w:pPr>
            <w:r w:rsidRPr="00534322">
              <w:rPr>
                <w:rFonts w:ascii="Times New Roman" w:eastAsia="Times New Roman" w:hAnsi="Times New Roman" w:cs="Times New Roman"/>
                <w:b/>
                <w:color w:val="FF0000"/>
                <w:sz w:val="24"/>
                <w:szCs w:val="24"/>
              </w:rPr>
              <w:t>0,46190%</w:t>
            </w:r>
          </w:p>
        </w:tc>
      </w:tr>
    </w:tbl>
    <w:p w:rsidR="00BD06FF" w:rsidRDefault="00BD06FF" w:rsidP="00A346DA">
      <w:pPr>
        <w:pStyle w:val="a4"/>
        <w:spacing w:after="60" w:line="360" w:lineRule="auto"/>
        <w:ind w:firstLine="709"/>
        <w:jc w:val="both"/>
        <w:rPr>
          <w:rFonts w:ascii="Times New Roman" w:hAnsi="Times New Roman" w:cs="Times New Roman"/>
          <w:sz w:val="28"/>
          <w:szCs w:val="28"/>
        </w:rPr>
      </w:pPr>
    </w:p>
    <w:p w:rsidR="00BD06FF" w:rsidRPr="00B674D1"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w:t>
      </w:r>
      <w:r w:rsidRPr="00B674D1">
        <w:rPr>
          <w:rFonts w:ascii="Times New Roman" w:hAnsi="Times New Roman" w:cs="Times New Roman"/>
          <w:sz w:val="28"/>
          <w:szCs w:val="28"/>
        </w:rPr>
        <w:t xml:space="preserve"> получили оптимальные доли </w:t>
      </w:r>
      <w:r>
        <w:rPr>
          <w:rFonts w:ascii="Times New Roman" w:hAnsi="Times New Roman" w:cs="Times New Roman"/>
          <w:sz w:val="28"/>
          <w:szCs w:val="28"/>
        </w:rPr>
        <w:t>акций</w:t>
      </w:r>
      <w:r w:rsidRPr="00B674D1">
        <w:rPr>
          <w:rFonts w:ascii="Times New Roman" w:hAnsi="Times New Roman" w:cs="Times New Roman"/>
          <w:sz w:val="28"/>
          <w:szCs w:val="28"/>
        </w:rPr>
        <w:t xml:space="preserve">, которые нужно </w:t>
      </w:r>
      <w:r>
        <w:rPr>
          <w:rFonts w:ascii="Times New Roman" w:hAnsi="Times New Roman" w:cs="Times New Roman"/>
          <w:sz w:val="28"/>
          <w:szCs w:val="28"/>
        </w:rPr>
        <w:t>принять во внимание</w:t>
      </w:r>
      <w:r w:rsidRPr="00B674D1">
        <w:rPr>
          <w:rFonts w:ascii="Times New Roman" w:hAnsi="Times New Roman" w:cs="Times New Roman"/>
          <w:sz w:val="28"/>
          <w:szCs w:val="28"/>
        </w:rPr>
        <w:t xml:space="preserve"> при создании портфеля с минимальным риском.</w:t>
      </w:r>
    </w:p>
    <w:p w:rsidR="00DA0191" w:rsidRDefault="00BD06FF" w:rsidP="00A12F73">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w:t>
      </w:r>
      <w:r w:rsidRPr="00B674D1">
        <w:rPr>
          <w:rFonts w:ascii="Times New Roman" w:hAnsi="Times New Roman" w:cs="Times New Roman"/>
          <w:sz w:val="28"/>
          <w:szCs w:val="28"/>
        </w:rPr>
        <w:t>далеко не все инвесторы формируют портфель</w:t>
      </w:r>
      <w:r>
        <w:rPr>
          <w:rFonts w:ascii="Times New Roman" w:hAnsi="Times New Roman" w:cs="Times New Roman"/>
          <w:sz w:val="28"/>
          <w:szCs w:val="28"/>
        </w:rPr>
        <w:t xml:space="preserve"> с наименьшим риском в</w:t>
      </w:r>
      <w:r w:rsidRPr="00B674D1">
        <w:rPr>
          <w:rFonts w:ascii="Times New Roman" w:hAnsi="Times New Roman" w:cs="Times New Roman"/>
          <w:sz w:val="28"/>
          <w:szCs w:val="28"/>
        </w:rPr>
        <w:t xml:space="preserve">виду желания получить большую доходность, вследствие чего риск также имеет тенденцию к росту. Поэтому, </w:t>
      </w:r>
      <w:r w:rsidR="00647B1D">
        <w:rPr>
          <w:rFonts w:ascii="Times New Roman" w:hAnsi="Times New Roman" w:cs="Times New Roman"/>
          <w:sz w:val="28"/>
          <w:szCs w:val="28"/>
        </w:rPr>
        <w:t>была</w:t>
      </w:r>
      <w:r w:rsidRPr="00B674D1">
        <w:rPr>
          <w:rFonts w:ascii="Times New Roman" w:hAnsi="Times New Roman" w:cs="Times New Roman"/>
          <w:sz w:val="28"/>
          <w:szCs w:val="28"/>
        </w:rPr>
        <w:t xml:space="preserve"> постро</w:t>
      </w:r>
      <w:r w:rsidR="00647B1D">
        <w:rPr>
          <w:rFonts w:ascii="Times New Roman" w:hAnsi="Times New Roman" w:cs="Times New Roman"/>
          <w:sz w:val="28"/>
          <w:szCs w:val="28"/>
        </w:rPr>
        <w:t>ена граница</w:t>
      </w:r>
      <w:r w:rsidRPr="00B674D1">
        <w:rPr>
          <w:rFonts w:ascii="Times New Roman" w:hAnsi="Times New Roman" w:cs="Times New Roman"/>
          <w:sz w:val="28"/>
          <w:szCs w:val="28"/>
        </w:rPr>
        <w:t xml:space="preserve"> эффективного множества для того, чтобы найти эффективные портфели. Для этого также </w:t>
      </w:r>
      <w:r w:rsidR="00647B1D">
        <w:rPr>
          <w:rFonts w:ascii="Times New Roman" w:hAnsi="Times New Roman" w:cs="Times New Roman"/>
          <w:sz w:val="28"/>
          <w:szCs w:val="28"/>
        </w:rPr>
        <w:t>была использована функция</w:t>
      </w:r>
      <w:r w:rsidRPr="00B674D1">
        <w:rPr>
          <w:rFonts w:ascii="Times New Roman" w:hAnsi="Times New Roman" w:cs="Times New Roman"/>
          <w:sz w:val="28"/>
          <w:szCs w:val="28"/>
        </w:rPr>
        <w:t xml:space="preserve"> «Поиск решения», задавая такие же ограничения и величину доходности, в результате чего получ</w:t>
      </w:r>
      <w:r w:rsidR="007A1877">
        <w:rPr>
          <w:rFonts w:ascii="Times New Roman" w:hAnsi="Times New Roman" w:cs="Times New Roman"/>
          <w:sz w:val="28"/>
          <w:szCs w:val="28"/>
        </w:rPr>
        <w:t>ены</w:t>
      </w:r>
      <w:r w:rsidRPr="00B674D1">
        <w:rPr>
          <w:rFonts w:ascii="Times New Roman" w:hAnsi="Times New Roman" w:cs="Times New Roman"/>
          <w:sz w:val="28"/>
          <w:szCs w:val="28"/>
        </w:rPr>
        <w:t xml:space="preserve"> значения долей и дисперсия при заданной доходности.  </w:t>
      </w:r>
      <w:r w:rsidR="006D0F2C">
        <w:rPr>
          <w:rFonts w:ascii="Times New Roman" w:hAnsi="Times New Roman" w:cs="Times New Roman"/>
          <w:sz w:val="28"/>
          <w:szCs w:val="28"/>
        </w:rPr>
        <w:t>Рассчитанные з</w:t>
      </w:r>
      <w:r w:rsidR="00C760E7">
        <w:rPr>
          <w:rFonts w:ascii="Times New Roman" w:hAnsi="Times New Roman" w:cs="Times New Roman"/>
          <w:sz w:val="28"/>
          <w:szCs w:val="28"/>
        </w:rPr>
        <w:t>начения представлены в таблице 5</w:t>
      </w:r>
      <w:r w:rsidR="006D0F2C">
        <w:rPr>
          <w:rFonts w:ascii="Times New Roman" w:hAnsi="Times New Roman" w:cs="Times New Roman"/>
          <w:sz w:val="28"/>
          <w:szCs w:val="28"/>
        </w:rPr>
        <w:t>.</w:t>
      </w:r>
    </w:p>
    <w:p w:rsidR="007615B9" w:rsidRDefault="007615B9" w:rsidP="00A12F73">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A12F73">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A12F73">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A12F73">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A12F73">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A12F73">
      <w:pPr>
        <w:pStyle w:val="a4"/>
        <w:spacing w:before="100" w:beforeAutospacing="1" w:after="60" w:line="360" w:lineRule="auto"/>
        <w:ind w:firstLine="709"/>
        <w:jc w:val="both"/>
        <w:rPr>
          <w:rFonts w:ascii="Times New Roman" w:hAnsi="Times New Roman" w:cs="Times New Roman"/>
          <w:sz w:val="28"/>
          <w:szCs w:val="28"/>
        </w:rPr>
      </w:pPr>
    </w:p>
    <w:p w:rsidR="00BD06FF" w:rsidRDefault="00C760E7" w:rsidP="00BD06FF">
      <w:pPr>
        <w:pStyle w:val="a4"/>
        <w:spacing w:after="60" w:line="360" w:lineRule="auto"/>
        <w:ind w:firstLine="284"/>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 xml:space="preserve">Значения эффективных </w:t>
      </w:r>
      <w:r w:rsidR="00C760E7" w:rsidRPr="00800652">
        <w:rPr>
          <w:rFonts w:ascii="Times New Roman" w:hAnsi="Times New Roman" w:cs="Times New Roman"/>
          <w:b/>
          <w:sz w:val="28"/>
          <w:szCs w:val="28"/>
        </w:rPr>
        <w:t>инвестиционных портфелей</w:t>
      </w:r>
    </w:p>
    <w:tbl>
      <w:tblPr>
        <w:tblW w:w="9781" w:type="dxa"/>
        <w:jc w:val="center"/>
        <w:tblInd w:w="93" w:type="dxa"/>
        <w:tblLook w:val="04A0" w:firstRow="1" w:lastRow="0" w:firstColumn="1" w:lastColumn="0" w:noHBand="0" w:noVBand="1"/>
      </w:tblPr>
      <w:tblGrid>
        <w:gridCol w:w="960"/>
        <w:gridCol w:w="960"/>
        <w:gridCol w:w="960"/>
        <w:gridCol w:w="1016"/>
        <w:gridCol w:w="1667"/>
        <w:gridCol w:w="1473"/>
        <w:gridCol w:w="1379"/>
        <w:gridCol w:w="1624"/>
      </w:tblGrid>
      <w:tr w:rsidR="00BD06FF" w:rsidRPr="00B674D1" w:rsidTr="00DA0191">
        <w:trPr>
          <w:trHeight w:val="300"/>
          <w:jc w:val="center"/>
        </w:trPr>
        <w:tc>
          <w:tcPr>
            <w:tcW w:w="3896" w:type="dxa"/>
            <w:gridSpan w:val="4"/>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Доли акций</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Ограничение</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Доходность портфеля</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Дисперсия портфеля</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Стандартное отклонение портфеля</w:t>
            </w:r>
          </w:p>
        </w:tc>
      </w:tr>
      <w:tr w:rsidR="00BD06FF" w:rsidRPr="00B674D1" w:rsidTr="00DA0191">
        <w:trPr>
          <w:trHeight w:val="84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LKOH</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DIXY</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TGKN</w:t>
            </w:r>
          </w:p>
        </w:tc>
        <w:tc>
          <w:tcPr>
            <w:tcW w:w="1016" w:type="dxa"/>
            <w:tcBorders>
              <w:top w:val="nil"/>
              <w:left w:val="nil"/>
              <w:bottom w:val="single" w:sz="4" w:space="0" w:color="auto"/>
              <w:right w:val="single" w:sz="4" w:space="0" w:color="auto"/>
            </w:tcBorders>
            <w:shd w:val="clear" w:color="auto" w:fill="DBE5F1" w:themeFill="accent1" w:themeFillTint="33"/>
            <w:vAlign w:val="center"/>
            <w:hideMark/>
          </w:tcPr>
          <w:p w:rsidR="00BD06FF" w:rsidRPr="005302B1" w:rsidRDefault="00BD06FF" w:rsidP="007B025C">
            <w:pPr>
              <w:spacing w:after="60" w:line="48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WTCM</w:t>
            </w:r>
          </w:p>
        </w:tc>
        <w:tc>
          <w:tcPr>
            <w:tcW w:w="14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p>
        </w:tc>
        <w:tc>
          <w:tcPr>
            <w:tcW w:w="147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p>
        </w:tc>
        <w:tc>
          <w:tcPr>
            <w:tcW w:w="137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p>
        </w:tc>
        <w:tc>
          <w:tcPr>
            <w:tcW w:w="162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0,4054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0,1529</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0,1033</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0,3384</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0,13010%</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0,00216%</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0,46447%</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0,4163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0,1836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0,0848</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0,3153</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0,14922%</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0,00213%</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b/>
                <w:bCs/>
                <w:color w:val="FF0000"/>
                <w:sz w:val="24"/>
                <w:szCs w:val="24"/>
              </w:rPr>
            </w:pPr>
            <w:r w:rsidRPr="00B674D1">
              <w:rPr>
                <w:rFonts w:ascii="Times New Roman" w:eastAsia="Times New Roman" w:hAnsi="Times New Roman" w:cs="Times New Roman"/>
                <w:b/>
                <w:bCs/>
                <w:color w:val="FF0000"/>
                <w:sz w:val="24"/>
                <w:szCs w:val="24"/>
              </w:rPr>
              <w:t>0,46190%</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0,4372</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0,1981</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0,0597</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0,3050</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0,16497%</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0,00215%</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0,46418%</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0,4305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0,2234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0,0609</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0,2853</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0,17400%</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0,00217%</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0,46620%</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0,4366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0,2405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0,0506</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0,2724</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0,18462%</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0,00222%</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0,47064%</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0,4413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0,2538</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0,0426</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0,2624</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0,19291%</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0,00226%</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0,47515%</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0,4446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0,2632</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0,0369</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0,2553</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0,19877%</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0,00229%</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0,47887%</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A0191"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0,4486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0,2742</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0,0302</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0,2469</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0,20566%</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0,00234%</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0,48381%</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100E2"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0,4423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0,2813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0,0260</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0,2504</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0,20853%</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0,00236%</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0,48611%</w:t>
            </w:r>
          </w:p>
        </w:tc>
      </w:tr>
      <w:tr w:rsidR="00BD06FF" w:rsidRPr="00B674D1" w:rsidTr="00DA019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100E2"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0,4568</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0,2975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0,0163</w:t>
            </w:r>
          </w:p>
        </w:tc>
        <w:tc>
          <w:tcPr>
            <w:tcW w:w="1016"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color w:val="000000"/>
                <w:sz w:val="24"/>
                <w:szCs w:val="24"/>
              </w:rPr>
            </w:pPr>
            <w:r w:rsidRPr="00B674D1">
              <w:rPr>
                <w:rFonts w:ascii="Times New Roman" w:eastAsia="Times New Roman" w:hAnsi="Times New Roman" w:cs="Times New Roman"/>
                <w:color w:val="000000"/>
                <w:sz w:val="24"/>
                <w:szCs w:val="24"/>
              </w:rPr>
              <w:t>0,2294</w:t>
            </w:r>
          </w:p>
        </w:tc>
        <w:tc>
          <w:tcPr>
            <w:tcW w:w="140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0,22012%</w:t>
            </w:r>
          </w:p>
        </w:tc>
        <w:tc>
          <w:tcPr>
            <w:tcW w:w="1379"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0,00246%</w:t>
            </w:r>
          </w:p>
        </w:tc>
        <w:tc>
          <w:tcPr>
            <w:tcW w:w="1624" w:type="dxa"/>
            <w:tcBorders>
              <w:top w:val="nil"/>
              <w:left w:val="nil"/>
              <w:bottom w:val="single" w:sz="4" w:space="0" w:color="auto"/>
              <w:right w:val="single" w:sz="4" w:space="0" w:color="auto"/>
            </w:tcBorders>
            <w:shd w:val="clear" w:color="auto" w:fill="auto"/>
            <w:noWrap/>
            <w:vAlign w:val="center"/>
            <w:hideMark/>
          </w:tcPr>
          <w:p w:rsidR="00BD06FF" w:rsidRPr="00B674D1" w:rsidRDefault="00BD06FF" w:rsidP="007B025C">
            <w:pPr>
              <w:spacing w:after="60" w:line="480" w:lineRule="auto"/>
              <w:jc w:val="center"/>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0,49603%</w:t>
            </w:r>
          </w:p>
        </w:tc>
      </w:tr>
    </w:tbl>
    <w:p w:rsidR="00BD06FF" w:rsidRDefault="00BD06FF" w:rsidP="00BD06FF">
      <w:pPr>
        <w:pStyle w:val="a4"/>
        <w:spacing w:after="60" w:line="360" w:lineRule="auto"/>
        <w:ind w:firstLine="284"/>
        <w:jc w:val="right"/>
        <w:rPr>
          <w:rFonts w:ascii="Times New Roman" w:hAnsi="Times New Roman" w:cs="Times New Roman"/>
          <w:sz w:val="28"/>
          <w:szCs w:val="28"/>
        </w:rPr>
      </w:pPr>
    </w:p>
    <w:p w:rsidR="006D0F2C" w:rsidRDefault="00BD06FF" w:rsidP="00A346DA">
      <w:pPr>
        <w:pStyle w:val="a4"/>
        <w:spacing w:after="60" w:line="360" w:lineRule="auto"/>
        <w:ind w:firstLine="709"/>
        <w:jc w:val="both"/>
        <w:rPr>
          <w:rFonts w:ascii="Times New Roman" w:hAnsi="Times New Roman" w:cs="Times New Roman"/>
          <w:sz w:val="28"/>
          <w:szCs w:val="28"/>
        </w:rPr>
      </w:pPr>
      <w:r w:rsidRPr="00B674D1">
        <w:rPr>
          <w:rFonts w:ascii="Times New Roman" w:hAnsi="Times New Roman" w:cs="Times New Roman"/>
          <w:sz w:val="28"/>
          <w:szCs w:val="28"/>
        </w:rPr>
        <w:t xml:space="preserve">На основании полученных результатов </w:t>
      </w:r>
      <w:r>
        <w:rPr>
          <w:rFonts w:ascii="Times New Roman" w:hAnsi="Times New Roman" w:cs="Times New Roman"/>
          <w:sz w:val="28"/>
          <w:szCs w:val="28"/>
        </w:rPr>
        <w:t>необходимо построить границу эффективного множества,</w:t>
      </w:r>
      <w:r w:rsidR="00607529">
        <w:rPr>
          <w:rFonts w:ascii="Times New Roman" w:hAnsi="Times New Roman" w:cs="Times New Roman"/>
          <w:sz w:val="28"/>
          <w:szCs w:val="28"/>
        </w:rPr>
        <w:t xml:space="preserve"> которая изображена на рисунке 5</w:t>
      </w:r>
      <w:r>
        <w:rPr>
          <w:rFonts w:ascii="Times New Roman" w:hAnsi="Times New Roman" w:cs="Times New Roman"/>
          <w:sz w:val="28"/>
          <w:szCs w:val="28"/>
        </w:rPr>
        <w:t>.</w:t>
      </w:r>
    </w:p>
    <w:p w:rsidR="00BD06FF" w:rsidRDefault="00BD06FF" w:rsidP="005C793D">
      <w:pPr>
        <w:pStyle w:val="a4"/>
        <w:spacing w:after="60" w:line="360" w:lineRule="auto"/>
        <w:ind w:firstLine="709"/>
        <w:jc w:val="center"/>
        <w:rPr>
          <w:rFonts w:ascii="Times New Roman" w:hAnsi="Times New Roman" w:cs="Times New Roman"/>
          <w:sz w:val="28"/>
          <w:szCs w:val="28"/>
        </w:rPr>
      </w:pPr>
      <w:r>
        <w:rPr>
          <w:noProof/>
          <w:lang w:eastAsia="ru-RU"/>
        </w:rPr>
        <w:lastRenderedPageBreak/>
        <w:drawing>
          <wp:inline distT="0" distB="0" distL="0" distR="0" wp14:anchorId="02B75D00" wp14:editId="4F77835E">
            <wp:extent cx="5497032" cy="4391246"/>
            <wp:effectExtent l="0" t="0" r="889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06FF" w:rsidRPr="00B674D1" w:rsidRDefault="00BD06FF" w:rsidP="00A346DA">
      <w:pPr>
        <w:pStyle w:val="a4"/>
        <w:spacing w:after="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w:t>
      </w:r>
      <w:r w:rsidR="00607529">
        <w:rPr>
          <w:rFonts w:ascii="Times New Roman" w:hAnsi="Times New Roman" w:cs="Times New Roman"/>
          <w:sz w:val="28"/>
          <w:szCs w:val="28"/>
        </w:rPr>
        <w:t>5</w:t>
      </w:r>
      <w:r w:rsidRPr="00A03504">
        <w:rPr>
          <w:rFonts w:ascii="Times New Roman" w:hAnsi="Times New Roman" w:cs="Times New Roman"/>
          <w:sz w:val="28"/>
          <w:szCs w:val="28"/>
        </w:rPr>
        <w:t xml:space="preserve"> Совокупность эффективных портфелей ценных бумаг</w:t>
      </w:r>
      <w:r>
        <w:rPr>
          <w:rFonts w:ascii="Times New Roman" w:hAnsi="Times New Roman" w:cs="Times New Roman"/>
          <w:sz w:val="28"/>
          <w:szCs w:val="28"/>
        </w:rPr>
        <w:t>.</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sidRPr="00ED7C6A">
        <w:rPr>
          <w:rFonts w:ascii="Times New Roman" w:hAnsi="Times New Roman" w:cs="Times New Roman"/>
          <w:sz w:val="28"/>
          <w:szCs w:val="28"/>
        </w:rPr>
        <w:t xml:space="preserve">Каждая точка </w:t>
      </w:r>
      <w:r w:rsidR="00647B1D">
        <w:rPr>
          <w:rFonts w:ascii="Times New Roman" w:hAnsi="Times New Roman" w:cs="Times New Roman"/>
          <w:sz w:val="28"/>
          <w:szCs w:val="28"/>
        </w:rPr>
        <w:t>эффективной границы соответствуе</w:t>
      </w:r>
      <w:r w:rsidRPr="00ED7C6A">
        <w:rPr>
          <w:rFonts w:ascii="Times New Roman" w:hAnsi="Times New Roman" w:cs="Times New Roman"/>
          <w:sz w:val="28"/>
          <w:szCs w:val="28"/>
        </w:rPr>
        <w:t xml:space="preserve">т эффективному портфелю. </w:t>
      </w:r>
      <w:r>
        <w:rPr>
          <w:rFonts w:ascii="Times New Roman" w:hAnsi="Times New Roman" w:cs="Times New Roman"/>
          <w:sz w:val="28"/>
          <w:szCs w:val="28"/>
        </w:rPr>
        <w:t xml:space="preserve">Не существует инвестиционного портфеля </w:t>
      </w:r>
      <w:r w:rsidRPr="00ED7C6A">
        <w:rPr>
          <w:rFonts w:ascii="Times New Roman" w:hAnsi="Times New Roman" w:cs="Times New Roman"/>
          <w:sz w:val="28"/>
          <w:szCs w:val="28"/>
        </w:rPr>
        <w:t xml:space="preserve">с большей ожидаемой доходностью </w:t>
      </w:r>
      <w:r>
        <w:rPr>
          <w:rFonts w:ascii="Times New Roman" w:hAnsi="Times New Roman" w:cs="Times New Roman"/>
          <w:sz w:val="28"/>
          <w:szCs w:val="28"/>
        </w:rPr>
        <w:t>п</w:t>
      </w:r>
      <w:r w:rsidRPr="00ED7C6A">
        <w:rPr>
          <w:rFonts w:ascii="Times New Roman" w:hAnsi="Times New Roman" w:cs="Times New Roman"/>
          <w:sz w:val="28"/>
          <w:szCs w:val="28"/>
        </w:rPr>
        <w:t>ри заданном уровне риска, чем т</w:t>
      </w:r>
      <w:r>
        <w:rPr>
          <w:rFonts w:ascii="Times New Roman" w:hAnsi="Times New Roman" w:cs="Times New Roman"/>
          <w:sz w:val="28"/>
          <w:szCs w:val="28"/>
        </w:rPr>
        <w:t>от, что находится на границе  эффективного множества</w:t>
      </w:r>
      <w:r w:rsidRPr="00ED7C6A">
        <w:rPr>
          <w:rFonts w:ascii="Times New Roman" w:hAnsi="Times New Roman" w:cs="Times New Roman"/>
          <w:sz w:val="28"/>
          <w:szCs w:val="28"/>
        </w:rPr>
        <w:t xml:space="preserve">. </w:t>
      </w:r>
      <w:r>
        <w:rPr>
          <w:rFonts w:ascii="Times New Roman" w:hAnsi="Times New Roman" w:cs="Times New Roman"/>
          <w:sz w:val="28"/>
          <w:szCs w:val="28"/>
        </w:rPr>
        <w:t xml:space="preserve">Выражение, наоборот, также верно: </w:t>
      </w:r>
      <w:r w:rsidRPr="00ED7C6A">
        <w:rPr>
          <w:rFonts w:ascii="Times New Roman" w:hAnsi="Times New Roman" w:cs="Times New Roman"/>
          <w:sz w:val="28"/>
          <w:szCs w:val="28"/>
        </w:rPr>
        <w:t xml:space="preserve">невозможно сформировать портфель </w:t>
      </w:r>
      <w:r>
        <w:rPr>
          <w:rFonts w:ascii="Times New Roman" w:hAnsi="Times New Roman" w:cs="Times New Roman"/>
          <w:sz w:val="28"/>
          <w:szCs w:val="28"/>
        </w:rPr>
        <w:t xml:space="preserve">ценных бумаг </w:t>
      </w:r>
      <w:r w:rsidR="00C8402E">
        <w:rPr>
          <w:rFonts w:ascii="Times New Roman" w:hAnsi="Times New Roman" w:cs="Times New Roman"/>
          <w:sz w:val="28"/>
          <w:szCs w:val="28"/>
        </w:rPr>
        <w:t>с меньши</w:t>
      </w:r>
      <w:r w:rsidRPr="00ED7C6A">
        <w:rPr>
          <w:rFonts w:ascii="Times New Roman" w:hAnsi="Times New Roman" w:cs="Times New Roman"/>
          <w:sz w:val="28"/>
          <w:szCs w:val="28"/>
        </w:rPr>
        <w:t xml:space="preserve">м уровнем риска при заданном уровне ожидаемой доходности. </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Инвесторам необходимо</w:t>
      </w:r>
      <w:r w:rsidR="00647B1D">
        <w:rPr>
          <w:rFonts w:ascii="Times New Roman" w:hAnsi="Times New Roman" w:cs="Times New Roman"/>
          <w:sz w:val="28"/>
          <w:szCs w:val="28"/>
        </w:rPr>
        <w:t xml:space="preserve"> </w:t>
      </w:r>
      <w:r w:rsidRPr="00ED7C6A">
        <w:rPr>
          <w:rFonts w:ascii="Times New Roman" w:hAnsi="Times New Roman" w:cs="Times New Roman"/>
          <w:sz w:val="28"/>
          <w:szCs w:val="28"/>
        </w:rPr>
        <w:t xml:space="preserve">отдавать предпочтение </w:t>
      </w:r>
      <w:r>
        <w:rPr>
          <w:rFonts w:ascii="Times New Roman" w:hAnsi="Times New Roman" w:cs="Times New Roman"/>
          <w:sz w:val="28"/>
          <w:szCs w:val="28"/>
        </w:rPr>
        <w:t>таким портфелям</w:t>
      </w:r>
      <w:r w:rsidRPr="00ED7C6A">
        <w:rPr>
          <w:rFonts w:ascii="Times New Roman" w:hAnsi="Times New Roman" w:cs="Times New Roman"/>
          <w:sz w:val="28"/>
          <w:szCs w:val="28"/>
        </w:rPr>
        <w:t xml:space="preserve">, </w:t>
      </w:r>
      <w:r>
        <w:rPr>
          <w:rFonts w:ascii="Times New Roman" w:hAnsi="Times New Roman" w:cs="Times New Roman"/>
          <w:sz w:val="28"/>
          <w:szCs w:val="28"/>
        </w:rPr>
        <w:t>которые находятся</w:t>
      </w:r>
      <w:r w:rsidRPr="00ED7C6A">
        <w:rPr>
          <w:rFonts w:ascii="Times New Roman" w:hAnsi="Times New Roman" w:cs="Times New Roman"/>
          <w:sz w:val="28"/>
          <w:szCs w:val="28"/>
        </w:rPr>
        <w:t xml:space="preserve"> выше портфеля с м</w:t>
      </w:r>
      <w:r>
        <w:rPr>
          <w:rFonts w:ascii="Times New Roman" w:hAnsi="Times New Roman" w:cs="Times New Roman"/>
          <w:sz w:val="28"/>
          <w:szCs w:val="28"/>
        </w:rPr>
        <w:t xml:space="preserve">инимальным риском. На рисунке 2 данный портфель </w:t>
      </w:r>
      <w:r w:rsidRPr="00ED7C6A">
        <w:rPr>
          <w:rFonts w:ascii="Times New Roman" w:hAnsi="Times New Roman" w:cs="Times New Roman"/>
          <w:sz w:val="28"/>
          <w:szCs w:val="28"/>
        </w:rPr>
        <w:t xml:space="preserve">выделен крупным шрифтом. </w:t>
      </w:r>
      <w:r>
        <w:rPr>
          <w:rFonts w:ascii="Times New Roman" w:hAnsi="Times New Roman" w:cs="Times New Roman"/>
          <w:sz w:val="28"/>
          <w:szCs w:val="28"/>
        </w:rPr>
        <w:t>Портфель с меньшим риском</w:t>
      </w:r>
      <w:r w:rsidRPr="00ED7C6A">
        <w:rPr>
          <w:rFonts w:ascii="Times New Roman" w:hAnsi="Times New Roman" w:cs="Times New Roman"/>
          <w:sz w:val="28"/>
          <w:szCs w:val="28"/>
        </w:rPr>
        <w:t>, чем у минимального портфеля</w:t>
      </w:r>
      <w:r>
        <w:rPr>
          <w:rFonts w:ascii="Times New Roman" w:hAnsi="Times New Roman" w:cs="Times New Roman"/>
          <w:sz w:val="28"/>
          <w:szCs w:val="28"/>
        </w:rPr>
        <w:t xml:space="preserve">, </w:t>
      </w:r>
      <w:r w:rsidRPr="00ED7C6A">
        <w:rPr>
          <w:rFonts w:ascii="Times New Roman" w:hAnsi="Times New Roman" w:cs="Times New Roman"/>
          <w:sz w:val="28"/>
          <w:szCs w:val="28"/>
        </w:rPr>
        <w:t xml:space="preserve">при </w:t>
      </w:r>
      <w:r>
        <w:rPr>
          <w:rFonts w:ascii="Times New Roman" w:hAnsi="Times New Roman" w:cs="Times New Roman"/>
          <w:sz w:val="28"/>
          <w:szCs w:val="28"/>
        </w:rPr>
        <w:t>любой ожидаемой доходности невозможно сформировать.</w:t>
      </w:r>
    </w:p>
    <w:p w:rsidR="00BD06FF" w:rsidRPr="007935CD"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Вместе с тем, следует отметить, что такой портфель, являясь оптимальным, исходя из расчетов, не будет отвечать условиям достаточной диверсификации из-за малого набора активов </w:t>
      </w:r>
      <w:r w:rsidRPr="007935CD">
        <w:rPr>
          <w:rFonts w:ascii="Times New Roman" w:hAnsi="Times New Roman" w:cs="Times New Roman"/>
          <w:sz w:val="28"/>
          <w:szCs w:val="28"/>
        </w:rPr>
        <w:t>[</w:t>
      </w:r>
      <w:r>
        <w:rPr>
          <w:rFonts w:ascii="Times New Roman" w:hAnsi="Times New Roman" w:cs="Times New Roman"/>
          <w:sz w:val="28"/>
          <w:szCs w:val="28"/>
        </w:rPr>
        <w:t>12</w:t>
      </w:r>
      <w:r w:rsidRPr="007935CD">
        <w:rPr>
          <w:rFonts w:ascii="Times New Roman" w:hAnsi="Times New Roman" w:cs="Times New Roman"/>
          <w:sz w:val="28"/>
          <w:szCs w:val="28"/>
        </w:rPr>
        <w:t>]</w:t>
      </w:r>
      <w:r>
        <w:rPr>
          <w:rFonts w:ascii="Times New Roman" w:hAnsi="Times New Roman" w:cs="Times New Roman"/>
          <w:sz w:val="28"/>
          <w:szCs w:val="28"/>
        </w:rPr>
        <w:t>, о чем было сказано ранее. Выходом из данного положения явилось увеличение порога корреляционных связей с 0,1 до 0,25.</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sidRPr="00A51F8D">
        <w:rPr>
          <w:rFonts w:ascii="Times New Roman" w:hAnsi="Times New Roman" w:cs="Times New Roman"/>
          <w:sz w:val="28"/>
          <w:szCs w:val="28"/>
        </w:rPr>
        <w:t xml:space="preserve">Далее рассмотрим портфель ценных бумаг, </w:t>
      </w:r>
      <w:r>
        <w:rPr>
          <w:rFonts w:ascii="Times New Roman" w:hAnsi="Times New Roman" w:cs="Times New Roman"/>
          <w:sz w:val="28"/>
          <w:szCs w:val="28"/>
        </w:rPr>
        <w:t>у которого коэффициенты корреляции</w:t>
      </w:r>
      <w:r w:rsidR="00647B1D">
        <w:rPr>
          <w:rFonts w:ascii="Times New Roman" w:hAnsi="Times New Roman" w:cs="Times New Roman"/>
          <w:sz w:val="28"/>
          <w:szCs w:val="28"/>
        </w:rPr>
        <w:t xml:space="preserve"> </w:t>
      </w:r>
      <w:r>
        <w:rPr>
          <w:rFonts w:ascii="Times New Roman" w:hAnsi="Times New Roman" w:cs="Times New Roman"/>
          <w:sz w:val="28"/>
          <w:szCs w:val="28"/>
        </w:rPr>
        <w:t>между акциями, рассчитанные по формуле (5),</w:t>
      </w:r>
      <w:r w:rsidR="00647B1D">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51F8D">
        <w:rPr>
          <w:rFonts w:ascii="Times New Roman" w:hAnsi="Times New Roman" w:cs="Times New Roman"/>
          <w:sz w:val="28"/>
          <w:szCs w:val="28"/>
        </w:rPr>
        <w:t xml:space="preserve">должны превышать отметку 0,25. На основании приведенного выше примера в портфель включены </w:t>
      </w:r>
      <w:r>
        <w:rPr>
          <w:rFonts w:ascii="Times New Roman" w:hAnsi="Times New Roman" w:cs="Times New Roman"/>
          <w:sz w:val="28"/>
          <w:szCs w:val="28"/>
        </w:rPr>
        <w:t>акции шести российских компаний</w:t>
      </w:r>
      <w:r w:rsidRPr="00A51F8D">
        <w:rPr>
          <w:rFonts w:ascii="Times New Roman" w:hAnsi="Times New Roman" w:cs="Times New Roman"/>
          <w:sz w:val="28"/>
          <w:szCs w:val="28"/>
        </w:rPr>
        <w:t>:</w:t>
      </w:r>
    </w:p>
    <w:p w:rsidR="00BD06FF" w:rsidRPr="00B07ECD" w:rsidRDefault="00BD06FF" w:rsidP="00D82C00">
      <w:pPr>
        <w:pStyle w:val="a4"/>
        <w:numPr>
          <w:ilvl w:val="0"/>
          <w:numId w:val="28"/>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5C793D">
        <w:rPr>
          <w:rFonts w:ascii="Times New Roman" w:hAnsi="Times New Roman" w:cs="Times New Roman"/>
          <w:sz w:val="28"/>
          <w:szCs w:val="28"/>
        </w:rPr>
        <w:t xml:space="preserve"> «</w:t>
      </w:r>
      <w:r w:rsidRPr="00B07ECD">
        <w:rPr>
          <w:rFonts w:ascii="Times New Roman" w:hAnsi="Times New Roman" w:cs="Times New Roman"/>
          <w:sz w:val="28"/>
          <w:szCs w:val="28"/>
        </w:rPr>
        <w:t>Сбербанк России</w:t>
      </w:r>
      <w:r w:rsidR="005C793D">
        <w:rPr>
          <w:rFonts w:ascii="Times New Roman" w:hAnsi="Times New Roman" w:cs="Times New Roman"/>
          <w:sz w:val="28"/>
          <w:szCs w:val="28"/>
        </w:rPr>
        <w:t>»</w:t>
      </w:r>
      <w:r>
        <w:rPr>
          <w:rFonts w:ascii="Times New Roman" w:hAnsi="Times New Roman" w:cs="Times New Roman"/>
          <w:sz w:val="28"/>
          <w:szCs w:val="28"/>
        </w:rPr>
        <w:t xml:space="preserve"> – </w:t>
      </w:r>
      <w:r w:rsidRPr="00A51F8D">
        <w:rPr>
          <w:rFonts w:ascii="Times New Roman" w:hAnsi="Times New Roman" w:cs="Times New Roman"/>
          <w:sz w:val="28"/>
          <w:szCs w:val="28"/>
        </w:rPr>
        <w:t>SBER</w:t>
      </w:r>
    </w:p>
    <w:p w:rsidR="00BD06FF" w:rsidRPr="00740589" w:rsidRDefault="00BD06FF" w:rsidP="00D82C00">
      <w:pPr>
        <w:pStyle w:val="a4"/>
        <w:numPr>
          <w:ilvl w:val="0"/>
          <w:numId w:val="28"/>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ДИКСИ Групп</w:t>
      </w:r>
      <w:r>
        <w:rPr>
          <w:rFonts w:ascii="Times New Roman" w:hAnsi="Times New Roman" w:cs="Times New Roman"/>
          <w:sz w:val="28"/>
          <w:szCs w:val="28"/>
        </w:rPr>
        <w:t xml:space="preserve">»– </w:t>
      </w:r>
      <w:r w:rsidRPr="00A51F8D">
        <w:rPr>
          <w:rFonts w:ascii="Times New Roman" w:hAnsi="Times New Roman" w:cs="Times New Roman"/>
          <w:sz w:val="28"/>
          <w:szCs w:val="28"/>
        </w:rPr>
        <w:t>DIXY</w:t>
      </w:r>
    </w:p>
    <w:p w:rsidR="00BD06FF" w:rsidRPr="00740589" w:rsidRDefault="00BD06FF" w:rsidP="00D82C00">
      <w:pPr>
        <w:pStyle w:val="a4"/>
        <w:numPr>
          <w:ilvl w:val="0"/>
          <w:numId w:val="28"/>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Аптечная сеть 36,6</w:t>
      </w:r>
      <w:r>
        <w:rPr>
          <w:rFonts w:ascii="Times New Roman" w:hAnsi="Times New Roman" w:cs="Times New Roman"/>
          <w:sz w:val="28"/>
          <w:szCs w:val="28"/>
        </w:rPr>
        <w:t xml:space="preserve">» – </w:t>
      </w:r>
      <w:r w:rsidRPr="00A51F8D">
        <w:rPr>
          <w:rFonts w:ascii="Times New Roman" w:hAnsi="Times New Roman" w:cs="Times New Roman"/>
          <w:sz w:val="28"/>
          <w:szCs w:val="28"/>
        </w:rPr>
        <w:t>APTK</w:t>
      </w:r>
    </w:p>
    <w:p w:rsidR="00BD06FF" w:rsidRPr="00740589" w:rsidRDefault="00BD06FF" w:rsidP="00D82C00">
      <w:pPr>
        <w:pStyle w:val="a4"/>
        <w:numPr>
          <w:ilvl w:val="0"/>
          <w:numId w:val="28"/>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Территориальная генерирующая компания № 14</w:t>
      </w:r>
      <w:r>
        <w:rPr>
          <w:rFonts w:ascii="Times New Roman" w:hAnsi="Times New Roman" w:cs="Times New Roman"/>
          <w:sz w:val="28"/>
          <w:szCs w:val="28"/>
        </w:rPr>
        <w:t xml:space="preserve">» – </w:t>
      </w:r>
      <w:r w:rsidRPr="00A51F8D">
        <w:rPr>
          <w:rFonts w:ascii="Times New Roman" w:hAnsi="Times New Roman" w:cs="Times New Roman"/>
          <w:sz w:val="28"/>
          <w:szCs w:val="28"/>
        </w:rPr>
        <w:t>TGKN</w:t>
      </w:r>
    </w:p>
    <w:p w:rsidR="00BD06FF" w:rsidRPr="00740589" w:rsidRDefault="00BD06FF" w:rsidP="00D82C00">
      <w:pPr>
        <w:pStyle w:val="a4"/>
        <w:numPr>
          <w:ilvl w:val="0"/>
          <w:numId w:val="28"/>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w:t>
      </w:r>
      <w:r w:rsidR="00E66A9F">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Ленэнерго</w:t>
      </w:r>
      <w:r>
        <w:rPr>
          <w:rFonts w:ascii="Times New Roman" w:hAnsi="Times New Roman" w:cs="Times New Roman"/>
          <w:sz w:val="28"/>
          <w:szCs w:val="28"/>
        </w:rPr>
        <w:t xml:space="preserve">» – </w:t>
      </w:r>
      <w:r w:rsidRPr="00A51F8D">
        <w:rPr>
          <w:rFonts w:ascii="Times New Roman" w:hAnsi="Times New Roman" w:cs="Times New Roman"/>
          <w:sz w:val="28"/>
          <w:szCs w:val="28"/>
        </w:rPr>
        <w:t>LSNGP</w:t>
      </w:r>
    </w:p>
    <w:p w:rsidR="00BD06FF" w:rsidRPr="004A1557" w:rsidRDefault="005C793D" w:rsidP="00D82C00">
      <w:pPr>
        <w:pStyle w:val="a4"/>
        <w:numPr>
          <w:ilvl w:val="0"/>
          <w:numId w:val="28"/>
        </w:numPr>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ОАО </w:t>
      </w:r>
      <w:r w:rsidR="00BD06FF">
        <w:rPr>
          <w:rFonts w:ascii="Times New Roman" w:hAnsi="Times New Roman" w:cs="Times New Roman"/>
          <w:sz w:val="28"/>
          <w:szCs w:val="28"/>
        </w:rPr>
        <w:t>«</w:t>
      </w:r>
      <w:r w:rsidR="00BD06FF" w:rsidRPr="00740589">
        <w:rPr>
          <w:rFonts w:ascii="Times New Roman" w:hAnsi="Times New Roman" w:cs="Times New Roman"/>
          <w:sz w:val="28"/>
          <w:szCs w:val="28"/>
        </w:rPr>
        <w:t>Центр международной торговли</w:t>
      </w:r>
      <w:r w:rsidR="00BD06FF">
        <w:rPr>
          <w:rFonts w:ascii="Times New Roman" w:hAnsi="Times New Roman" w:cs="Times New Roman"/>
          <w:sz w:val="28"/>
          <w:szCs w:val="28"/>
        </w:rPr>
        <w:t xml:space="preserve">» – </w:t>
      </w:r>
      <w:r w:rsidR="00BD06FF" w:rsidRPr="00A51F8D">
        <w:rPr>
          <w:rFonts w:ascii="Times New Roman" w:hAnsi="Times New Roman" w:cs="Times New Roman"/>
          <w:sz w:val="28"/>
          <w:szCs w:val="28"/>
        </w:rPr>
        <w:t>WTCM</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при построении предыдущего портфеля, проводим расчет среднего значения или математического ожидания, дисперсии и стандартного отклонения. Данные величины рассчитаны по формулам (1), (6), (7) соответственно. Расчеты представлены в таблице </w:t>
      </w:r>
      <w:r w:rsidR="00C760E7">
        <w:rPr>
          <w:rFonts w:ascii="Times New Roman" w:hAnsi="Times New Roman" w:cs="Times New Roman"/>
          <w:sz w:val="28"/>
          <w:szCs w:val="28"/>
        </w:rPr>
        <w:t>6</w:t>
      </w:r>
      <w:r>
        <w:rPr>
          <w:rFonts w:ascii="Times New Roman" w:hAnsi="Times New Roman" w:cs="Times New Roman"/>
          <w:sz w:val="28"/>
          <w:szCs w:val="28"/>
        </w:rPr>
        <w:t xml:space="preserve">. </w:t>
      </w:r>
    </w:p>
    <w:p w:rsidR="001100E2" w:rsidRDefault="001100E2" w:rsidP="00D82C00">
      <w:pPr>
        <w:pStyle w:val="a4"/>
        <w:spacing w:before="100" w:beforeAutospacing="1" w:after="60" w:line="360" w:lineRule="auto"/>
        <w:ind w:firstLine="709"/>
        <w:jc w:val="both"/>
        <w:rPr>
          <w:rFonts w:ascii="Times New Roman" w:hAnsi="Times New Roman" w:cs="Times New Roman"/>
          <w:sz w:val="28"/>
          <w:szCs w:val="28"/>
        </w:rPr>
      </w:pPr>
    </w:p>
    <w:p w:rsidR="001100E2" w:rsidRDefault="001100E2" w:rsidP="00D82C00">
      <w:pPr>
        <w:pStyle w:val="a4"/>
        <w:spacing w:before="100" w:beforeAutospacing="1" w:after="60" w:line="360" w:lineRule="auto"/>
        <w:ind w:firstLine="709"/>
        <w:jc w:val="both"/>
        <w:rPr>
          <w:rFonts w:ascii="Times New Roman" w:hAnsi="Times New Roman" w:cs="Times New Roman"/>
          <w:sz w:val="28"/>
          <w:szCs w:val="28"/>
        </w:rPr>
      </w:pPr>
    </w:p>
    <w:p w:rsidR="001100E2" w:rsidRDefault="001100E2" w:rsidP="00D82C00">
      <w:pPr>
        <w:pStyle w:val="a4"/>
        <w:spacing w:before="100" w:beforeAutospacing="1" w:after="60" w:line="360" w:lineRule="auto"/>
        <w:ind w:firstLine="709"/>
        <w:jc w:val="both"/>
        <w:rPr>
          <w:rFonts w:ascii="Times New Roman" w:hAnsi="Times New Roman" w:cs="Times New Roman"/>
          <w:sz w:val="28"/>
          <w:szCs w:val="28"/>
        </w:rPr>
      </w:pPr>
    </w:p>
    <w:p w:rsidR="001100E2" w:rsidRDefault="001100E2" w:rsidP="00D82C00">
      <w:pPr>
        <w:pStyle w:val="a4"/>
        <w:spacing w:before="100" w:beforeAutospacing="1" w:after="60" w:line="360" w:lineRule="auto"/>
        <w:ind w:firstLine="709"/>
        <w:jc w:val="both"/>
        <w:rPr>
          <w:rFonts w:ascii="Times New Roman" w:hAnsi="Times New Roman" w:cs="Times New Roman"/>
          <w:sz w:val="28"/>
          <w:szCs w:val="28"/>
        </w:rPr>
      </w:pPr>
    </w:p>
    <w:p w:rsidR="001100E2" w:rsidRDefault="001100E2" w:rsidP="00D82C00">
      <w:pPr>
        <w:pStyle w:val="a4"/>
        <w:spacing w:before="100" w:beforeAutospacing="1" w:after="60" w:line="360" w:lineRule="auto"/>
        <w:ind w:firstLine="709"/>
        <w:jc w:val="both"/>
        <w:rPr>
          <w:rFonts w:ascii="Times New Roman" w:hAnsi="Times New Roman" w:cs="Times New Roman"/>
          <w:sz w:val="28"/>
          <w:szCs w:val="28"/>
        </w:rPr>
      </w:pPr>
    </w:p>
    <w:p w:rsidR="00BD06FF" w:rsidRDefault="00C760E7" w:rsidP="004440F9">
      <w:pPr>
        <w:pStyle w:val="a4"/>
        <w:spacing w:before="100" w:beforeAutospacing="1" w:after="60" w:line="360" w:lineRule="auto"/>
        <w:ind w:left="284"/>
        <w:jc w:val="right"/>
        <w:rPr>
          <w:rFonts w:ascii="Times New Roman" w:hAnsi="Times New Roman" w:cs="Times New Roman"/>
          <w:sz w:val="28"/>
          <w:szCs w:val="28"/>
        </w:rPr>
      </w:pPr>
      <w:r>
        <w:rPr>
          <w:rFonts w:ascii="Times New Roman" w:hAnsi="Times New Roman" w:cs="Times New Roman"/>
          <w:sz w:val="28"/>
          <w:szCs w:val="28"/>
        </w:rPr>
        <w:lastRenderedPageBreak/>
        <w:t>Таблица 6</w:t>
      </w:r>
    </w:p>
    <w:p w:rsidR="00BD06FF" w:rsidRPr="00800652" w:rsidRDefault="00BD06FF" w:rsidP="00C760E7">
      <w:pPr>
        <w:pStyle w:val="a4"/>
        <w:spacing w:after="60" w:line="360" w:lineRule="auto"/>
        <w:ind w:firstLine="709"/>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Математическое ожидание, дисперсия и стандартное откло</w:t>
      </w:r>
      <w:r w:rsidR="00C760E7" w:rsidRPr="00800652">
        <w:rPr>
          <w:rFonts w:ascii="Times New Roman" w:eastAsiaTheme="minorEastAsia" w:hAnsi="Times New Roman" w:cs="Times New Roman"/>
          <w:b/>
          <w:sz w:val="28"/>
          <w:szCs w:val="28"/>
          <w:lang w:eastAsia="ru-RU"/>
        </w:rPr>
        <w:t>нение</w:t>
      </w:r>
      <w:r w:rsidR="00C760E7">
        <w:rPr>
          <w:rFonts w:ascii="Times New Roman" w:hAnsi="Times New Roman" w:cs="Times New Roman"/>
          <w:sz w:val="28"/>
          <w:szCs w:val="28"/>
        </w:rPr>
        <w:t xml:space="preserve"> </w:t>
      </w:r>
      <w:r w:rsidR="00C760E7" w:rsidRPr="00800652">
        <w:rPr>
          <w:rFonts w:ascii="Times New Roman" w:eastAsiaTheme="minorEastAsia" w:hAnsi="Times New Roman" w:cs="Times New Roman"/>
          <w:b/>
          <w:sz w:val="28"/>
          <w:szCs w:val="28"/>
          <w:lang w:eastAsia="ru-RU"/>
        </w:rPr>
        <w:t>ценных бумаг</w:t>
      </w:r>
    </w:p>
    <w:tbl>
      <w:tblPr>
        <w:tblW w:w="6760" w:type="dxa"/>
        <w:jc w:val="center"/>
        <w:tblInd w:w="93" w:type="dxa"/>
        <w:tblLook w:val="04A0" w:firstRow="1" w:lastRow="0" w:firstColumn="1" w:lastColumn="0" w:noHBand="0" w:noVBand="1"/>
      </w:tblPr>
      <w:tblGrid>
        <w:gridCol w:w="1518"/>
        <w:gridCol w:w="1116"/>
        <w:gridCol w:w="1116"/>
        <w:gridCol w:w="1116"/>
        <w:gridCol w:w="1116"/>
        <w:gridCol w:w="1116"/>
        <w:gridCol w:w="1116"/>
      </w:tblGrid>
      <w:tr w:rsidR="00BD06FF" w:rsidRPr="005302B1" w:rsidTr="001100E2">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SBER</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DIXY</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APTK</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TGKN</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LSNGP</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WTCM</w:t>
            </w:r>
          </w:p>
        </w:tc>
      </w:tr>
      <w:tr w:rsidR="00BD06FF" w:rsidRPr="00760B5D" w:rsidTr="001100E2">
        <w:trPr>
          <w:trHeight w:val="300"/>
          <w:jc w:val="center"/>
        </w:trPr>
        <w:tc>
          <w:tcPr>
            <w:tcW w:w="10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proofErr w:type="spellStart"/>
            <w:r w:rsidRPr="005302B1">
              <w:rPr>
                <w:rFonts w:ascii="Times New Roman" w:eastAsia="Times New Roman" w:hAnsi="Times New Roman" w:cs="Times New Roman"/>
                <w:b/>
                <w:sz w:val="24"/>
                <w:szCs w:val="24"/>
              </w:rPr>
              <w:t>Мат</w:t>
            </w:r>
            <w:proofErr w:type="gramStart"/>
            <w:r w:rsidRPr="005302B1">
              <w:rPr>
                <w:rFonts w:ascii="Times New Roman" w:eastAsia="Times New Roman" w:hAnsi="Times New Roman" w:cs="Times New Roman"/>
                <w:b/>
                <w:sz w:val="24"/>
                <w:szCs w:val="24"/>
              </w:rPr>
              <w:t>.о</w:t>
            </w:r>
            <w:proofErr w:type="gramEnd"/>
            <w:r w:rsidRPr="005302B1">
              <w:rPr>
                <w:rFonts w:ascii="Times New Roman" w:eastAsia="Times New Roman" w:hAnsi="Times New Roman" w:cs="Times New Roman"/>
                <w:b/>
                <w:sz w:val="24"/>
                <w:szCs w:val="24"/>
              </w:rPr>
              <w:t>жид</w:t>
            </w:r>
            <w:proofErr w:type="spellEnd"/>
            <w:r w:rsidRPr="005302B1">
              <w:rPr>
                <w:rFonts w:ascii="Times New Roman" w:eastAsia="Times New Roman" w:hAnsi="Times New Roman" w:cs="Times New Roman"/>
                <w:b/>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0,002944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0,00436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-0,0096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-0,00225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-0,00058</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0,000234</w:t>
            </w:r>
          </w:p>
        </w:tc>
      </w:tr>
      <w:tr w:rsidR="00BD06FF" w:rsidRPr="00760B5D" w:rsidTr="001100E2">
        <w:trPr>
          <w:trHeight w:val="300"/>
          <w:jc w:val="center"/>
        </w:trPr>
        <w:tc>
          <w:tcPr>
            <w:tcW w:w="10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proofErr w:type="spellStart"/>
            <w:r w:rsidRPr="005302B1">
              <w:rPr>
                <w:rFonts w:ascii="Times New Roman" w:eastAsia="Times New Roman" w:hAnsi="Times New Roman" w:cs="Times New Roman"/>
                <w:b/>
                <w:sz w:val="24"/>
                <w:szCs w:val="24"/>
              </w:rPr>
              <w:t>Станд</w:t>
            </w:r>
            <w:proofErr w:type="gramStart"/>
            <w:r w:rsidRPr="005302B1">
              <w:rPr>
                <w:rFonts w:ascii="Times New Roman" w:eastAsia="Times New Roman" w:hAnsi="Times New Roman" w:cs="Times New Roman"/>
                <w:b/>
                <w:sz w:val="24"/>
                <w:szCs w:val="24"/>
              </w:rPr>
              <w:t>.о</w:t>
            </w:r>
            <w:proofErr w:type="gramEnd"/>
            <w:r w:rsidRPr="005302B1">
              <w:rPr>
                <w:rFonts w:ascii="Times New Roman" w:eastAsia="Times New Roman" w:hAnsi="Times New Roman" w:cs="Times New Roman"/>
                <w:b/>
                <w:sz w:val="24"/>
                <w:szCs w:val="24"/>
              </w:rPr>
              <w:t>ткл</w:t>
            </w:r>
            <w:proofErr w:type="spellEnd"/>
            <w:r w:rsidRPr="005302B1">
              <w:rPr>
                <w:rFonts w:ascii="Times New Roman" w:eastAsia="Times New Roman" w:hAnsi="Times New Roman" w:cs="Times New Roman"/>
                <w:b/>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0,081144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0,078885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0,113602</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0,095686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0,067994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0,068914</w:t>
            </w:r>
          </w:p>
        </w:tc>
      </w:tr>
      <w:tr w:rsidR="00BD06FF" w:rsidRPr="00760B5D" w:rsidTr="001100E2">
        <w:trPr>
          <w:trHeight w:val="300"/>
          <w:jc w:val="center"/>
        </w:trPr>
        <w:tc>
          <w:tcPr>
            <w:tcW w:w="10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Дисперсия</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0,006584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0,006223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0,012905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0,009156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0,004623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0,004749</w:t>
            </w:r>
          </w:p>
        </w:tc>
      </w:tr>
    </w:tbl>
    <w:p w:rsidR="00BD06FF" w:rsidRDefault="00BD06FF" w:rsidP="00BD06FF">
      <w:pPr>
        <w:pStyle w:val="a4"/>
        <w:spacing w:after="60" w:line="360" w:lineRule="auto"/>
        <w:ind w:left="284"/>
        <w:jc w:val="both"/>
        <w:rPr>
          <w:rFonts w:ascii="Times New Roman" w:hAnsi="Times New Roman" w:cs="Times New Roman"/>
          <w:sz w:val="28"/>
          <w:szCs w:val="28"/>
        </w:rPr>
      </w:pPr>
    </w:p>
    <w:p w:rsidR="00D82C00" w:rsidRDefault="00BD06FF" w:rsidP="00D82C00">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рассчитываем значения ковариации</w:t>
      </w:r>
      <w:r w:rsidR="004610F0">
        <w:rPr>
          <w:rFonts w:ascii="Times New Roman" w:hAnsi="Times New Roman" w:cs="Times New Roman"/>
          <w:sz w:val="28"/>
          <w:szCs w:val="28"/>
        </w:rPr>
        <w:t xml:space="preserve"> </w:t>
      </w:r>
      <w:r>
        <w:rPr>
          <w:rFonts w:ascii="Times New Roman" w:hAnsi="Times New Roman" w:cs="Times New Roman"/>
          <w:sz w:val="28"/>
          <w:szCs w:val="28"/>
        </w:rPr>
        <w:t>по формуле (4), к</w:t>
      </w:r>
      <w:r w:rsidR="00C760E7">
        <w:rPr>
          <w:rFonts w:ascii="Times New Roman" w:hAnsi="Times New Roman" w:cs="Times New Roman"/>
          <w:sz w:val="28"/>
          <w:szCs w:val="28"/>
        </w:rPr>
        <w:t>оторые можно увидеть в таблице 7</w:t>
      </w:r>
      <w:r>
        <w:rPr>
          <w:rFonts w:ascii="Times New Roman" w:hAnsi="Times New Roman" w:cs="Times New Roman"/>
          <w:sz w:val="28"/>
          <w:szCs w:val="28"/>
        </w:rPr>
        <w:t>.</w:t>
      </w:r>
    </w:p>
    <w:p w:rsidR="00BD06FF" w:rsidRDefault="00C760E7" w:rsidP="004440F9">
      <w:pPr>
        <w:pStyle w:val="a4"/>
        <w:spacing w:before="100" w:beforeAutospacing="1"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7</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Ко</w:t>
      </w:r>
      <w:r w:rsidR="00C760E7" w:rsidRPr="00800652">
        <w:rPr>
          <w:rFonts w:ascii="Times New Roman" w:hAnsi="Times New Roman" w:cs="Times New Roman"/>
          <w:b/>
          <w:sz w:val="28"/>
          <w:szCs w:val="28"/>
        </w:rPr>
        <w:t>вариация между ценными бумагами</w:t>
      </w:r>
    </w:p>
    <w:tbl>
      <w:tblPr>
        <w:tblW w:w="6720" w:type="dxa"/>
        <w:jc w:val="center"/>
        <w:tblInd w:w="93" w:type="dxa"/>
        <w:tblLook w:val="04A0" w:firstRow="1" w:lastRow="0" w:firstColumn="1" w:lastColumn="0" w:noHBand="0" w:noVBand="1"/>
      </w:tblPr>
      <w:tblGrid>
        <w:gridCol w:w="1017"/>
        <w:gridCol w:w="1116"/>
        <w:gridCol w:w="1116"/>
        <w:gridCol w:w="1116"/>
        <w:gridCol w:w="1116"/>
        <w:gridCol w:w="1116"/>
        <w:gridCol w:w="1116"/>
      </w:tblGrid>
      <w:tr w:rsidR="00BD06FF" w:rsidRPr="005302B1" w:rsidTr="001100E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SBER</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DIXY</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APTK</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TGKN</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LSNGP</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WTCM</w:t>
            </w:r>
          </w:p>
        </w:tc>
      </w:tr>
      <w:tr w:rsidR="00BD06FF" w:rsidRPr="00760B5D" w:rsidTr="001100E2">
        <w:trPr>
          <w:trHeight w:val="30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SBER</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0,006584</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r>
      <w:tr w:rsidR="00BD06FF" w:rsidRPr="00760B5D" w:rsidTr="001100E2">
        <w:trPr>
          <w:trHeight w:val="30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DIXY</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0,000369</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0,006223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r>
      <w:tr w:rsidR="00BD06FF" w:rsidRPr="00760B5D" w:rsidTr="001100E2">
        <w:trPr>
          <w:trHeight w:val="30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APTK</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0,002289</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0,000877</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0,012905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r>
      <w:tr w:rsidR="00BD06FF" w:rsidRPr="00760B5D" w:rsidTr="001100E2">
        <w:trPr>
          <w:trHeight w:val="30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TGKN</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0,001427</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1,91E-05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0,002456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0,009156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r>
      <w:tr w:rsidR="00BD06FF" w:rsidRPr="00760B5D" w:rsidTr="001100E2">
        <w:trPr>
          <w:trHeight w:val="30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LSNGP</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0,000333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0,00055</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0,001708</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0,000406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0,004623</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p>
        </w:tc>
      </w:tr>
      <w:tr w:rsidR="00BD06FF" w:rsidRPr="00760B5D" w:rsidTr="001100E2">
        <w:trPr>
          <w:trHeight w:val="300"/>
          <w:jc w:val="center"/>
        </w:trPr>
        <w:tc>
          <w:tcPr>
            <w:tcW w:w="96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BD06FF" w:rsidRPr="005302B1" w:rsidRDefault="00BD06FF" w:rsidP="007B025C">
            <w:pPr>
              <w:spacing w:after="60" w:line="480" w:lineRule="auto"/>
              <w:jc w:val="center"/>
              <w:rPr>
                <w:rFonts w:ascii="Times New Roman" w:eastAsia="Times New Roman" w:hAnsi="Times New Roman" w:cs="Times New Roman"/>
                <w:b/>
                <w:sz w:val="24"/>
                <w:szCs w:val="24"/>
              </w:rPr>
            </w:pPr>
            <w:r w:rsidRPr="005302B1">
              <w:rPr>
                <w:rFonts w:ascii="Times New Roman" w:eastAsia="Times New Roman" w:hAnsi="Times New Roman" w:cs="Times New Roman"/>
                <w:b/>
                <w:sz w:val="24"/>
                <w:szCs w:val="24"/>
              </w:rPr>
              <w:t>WTCM</w:t>
            </w:r>
          </w:p>
        </w:tc>
        <w:tc>
          <w:tcPr>
            <w:tcW w:w="960" w:type="dxa"/>
            <w:tcBorders>
              <w:top w:val="nil"/>
              <w:left w:val="nil"/>
              <w:bottom w:val="single" w:sz="4" w:space="0" w:color="auto"/>
              <w:right w:val="single" w:sz="4" w:space="0" w:color="auto"/>
            </w:tcBorders>
            <w:shd w:val="clear" w:color="auto" w:fill="auto"/>
            <w:noWrap/>
            <w:vAlign w:val="center"/>
            <w:hideMark/>
          </w:tcPr>
          <w:p w:rsidR="001100E2"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-0,00011</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0,000396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0,000751</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-0,00011</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0,000686</w:t>
            </w:r>
          </w:p>
        </w:tc>
        <w:tc>
          <w:tcPr>
            <w:tcW w:w="960" w:type="dxa"/>
            <w:tcBorders>
              <w:top w:val="nil"/>
              <w:left w:val="nil"/>
              <w:bottom w:val="single" w:sz="4" w:space="0" w:color="auto"/>
              <w:right w:val="single" w:sz="4" w:space="0" w:color="auto"/>
            </w:tcBorders>
            <w:shd w:val="clear" w:color="auto" w:fill="auto"/>
            <w:noWrap/>
            <w:vAlign w:val="center"/>
            <w:hideMark/>
          </w:tcPr>
          <w:p w:rsidR="00BD06FF" w:rsidRPr="00760B5D" w:rsidRDefault="00BD06FF" w:rsidP="007B025C">
            <w:pPr>
              <w:spacing w:after="60" w:line="480" w:lineRule="auto"/>
              <w:jc w:val="center"/>
              <w:rPr>
                <w:rFonts w:ascii="Times New Roman" w:eastAsia="Times New Roman" w:hAnsi="Times New Roman" w:cs="Times New Roman"/>
                <w:sz w:val="24"/>
                <w:szCs w:val="24"/>
              </w:rPr>
            </w:pPr>
            <w:r w:rsidRPr="00760B5D">
              <w:rPr>
                <w:rFonts w:ascii="Times New Roman" w:eastAsia="Times New Roman" w:hAnsi="Times New Roman" w:cs="Times New Roman"/>
                <w:sz w:val="24"/>
                <w:szCs w:val="24"/>
              </w:rPr>
              <w:t>0,004749</w:t>
            </w:r>
          </w:p>
        </w:tc>
      </w:tr>
    </w:tbl>
    <w:p w:rsidR="009758D4" w:rsidRDefault="009758D4" w:rsidP="006D0F2C">
      <w:pPr>
        <w:pStyle w:val="a4"/>
        <w:spacing w:after="60" w:line="360" w:lineRule="auto"/>
        <w:ind w:firstLine="709"/>
        <w:jc w:val="both"/>
        <w:rPr>
          <w:rFonts w:ascii="Times New Roman" w:hAnsi="Times New Roman" w:cs="Times New Roman"/>
          <w:sz w:val="28"/>
          <w:szCs w:val="28"/>
        </w:rPr>
      </w:pPr>
    </w:p>
    <w:p w:rsidR="006D0F2C" w:rsidRDefault="00BD06FF" w:rsidP="006D0F2C">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расчета дисперсии и доходности портфеля </w:t>
      </w:r>
      <w:r w:rsidR="00647B1D">
        <w:rPr>
          <w:rFonts w:ascii="Times New Roman" w:hAnsi="Times New Roman" w:cs="Times New Roman"/>
          <w:sz w:val="28"/>
          <w:szCs w:val="28"/>
        </w:rPr>
        <w:t>используем</w:t>
      </w:r>
      <w:r>
        <w:rPr>
          <w:rFonts w:ascii="Times New Roman" w:hAnsi="Times New Roman" w:cs="Times New Roman"/>
          <w:sz w:val="28"/>
          <w:szCs w:val="28"/>
        </w:rPr>
        <w:t xml:space="preserve"> формулы (8) и (2) соответственно, и, применив функцию </w:t>
      </w:r>
      <w:r w:rsidRPr="00E20951">
        <w:rPr>
          <w:rFonts w:ascii="Times New Roman" w:hAnsi="Times New Roman" w:cs="Times New Roman"/>
          <w:sz w:val="28"/>
          <w:szCs w:val="28"/>
        </w:rPr>
        <w:t>«Поиск решения»</w:t>
      </w:r>
      <w:r w:rsidR="007A1877">
        <w:rPr>
          <w:rFonts w:ascii="Times New Roman" w:hAnsi="Times New Roman" w:cs="Times New Roman"/>
          <w:sz w:val="28"/>
          <w:szCs w:val="28"/>
        </w:rPr>
        <w:t>,</w:t>
      </w:r>
      <w:r w:rsidRPr="00E20951">
        <w:rPr>
          <w:rFonts w:ascii="Times New Roman" w:hAnsi="Times New Roman" w:cs="Times New Roman"/>
          <w:sz w:val="28"/>
          <w:szCs w:val="28"/>
        </w:rPr>
        <w:t xml:space="preserve"> </w:t>
      </w:r>
      <w:r w:rsidR="006D0F2C">
        <w:rPr>
          <w:rFonts w:ascii="Times New Roman" w:hAnsi="Times New Roman" w:cs="Times New Roman"/>
          <w:sz w:val="28"/>
          <w:szCs w:val="28"/>
        </w:rPr>
        <w:t xml:space="preserve">получаем следующий результат, показанный в таблице </w:t>
      </w:r>
      <w:r w:rsidR="00C760E7">
        <w:rPr>
          <w:rFonts w:ascii="Times New Roman" w:hAnsi="Times New Roman" w:cs="Times New Roman"/>
          <w:sz w:val="28"/>
          <w:szCs w:val="28"/>
        </w:rPr>
        <w:t>8</w:t>
      </w:r>
      <w:r w:rsidR="006D0F2C">
        <w:rPr>
          <w:rFonts w:ascii="Times New Roman" w:hAnsi="Times New Roman" w:cs="Times New Roman"/>
          <w:sz w:val="28"/>
          <w:szCs w:val="28"/>
        </w:rPr>
        <w:t>.</w:t>
      </w:r>
    </w:p>
    <w:p w:rsidR="007B025C" w:rsidRDefault="007B025C" w:rsidP="006D0F2C">
      <w:pPr>
        <w:pStyle w:val="a4"/>
        <w:spacing w:after="60" w:line="360" w:lineRule="auto"/>
        <w:ind w:firstLine="709"/>
        <w:jc w:val="both"/>
        <w:rPr>
          <w:rFonts w:ascii="Times New Roman" w:hAnsi="Times New Roman" w:cs="Times New Roman"/>
          <w:sz w:val="28"/>
          <w:szCs w:val="28"/>
        </w:rPr>
      </w:pPr>
    </w:p>
    <w:p w:rsidR="007B025C" w:rsidRPr="006D0F2C" w:rsidRDefault="007B025C" w:rsidP="006D0F2C">
      <w:pPr>
        <w:pStyle w:val="a4"/>
        <w:spacing w:after="60" w:line="360" w:lineRule="auto"/>
        <w:ind w:firstLine="709"/>
        <w:jc w:val="both"/>
        <w:rPr>
          <w:rFonts w:ascii="Times New Roman" w:hAnsi="Times New Roman" w:cs="Times New Roman"/>
          <w:sz w:val="28"/>
          <w:szCs w:val="28"/>
        </w:rPr>
      </w:pPr>
    </w:p>
    <w:p w:rsidR="00BD06FF" w:rsidRDefault="00C760E7" w:rsidP="004440F9">
      <w:pPr>
        <w:pStyle w:val="a4"/>
        <w:spacing w:before="100" w:beforeAutospacing="1" w:after="60" w:line="360" w:lineRule="auto"/>
        <w:ind w:left="284"/>
        <w:jc w:val="right"/>
        <w:rPr>
          <w:rFonts w:ascii="Times New Roman" w:hAnsi="Times New Roman" w:cs="Times New Roman"/>
          <w:noProof/>
          <w:sz w:val="28"/>
          <w:szCs w:val="28"/>
        </w:rPr>
      </w:pPr>
      <w:r>
        <w:rPr>
          <w:rFonts w:ascii="Times New Roman" w:hAnsi="Times New Roman" w:cs="Times New Roman"/>
          <w:noProof/>
          <w:sz w:val="28"/>
          <w:szCs w:val="28"/>
        </w:rPr>
        <w:lastRenderedPageBreak/>
        <w:t>Таблица 8</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Значения портфеля це</w:t>
      </w:r>
      <w:r w:rsidR="00C760E7" w:rsidRPr="00800652">
        <w:rPr>
          <w:rFonts w:ascii="Times New Roman" w:hAnsi="Times New Roman" w:cs="Times New Roman"/>
          <w:b/>
          <w:sz w:val="28"/>
          <w:szCs w:val="28"/>
        </w:rPr>
        <w:t>нных бумаг с минимальным риском</w:t>
      </w:r>
    </w:p>
    <w:tbl>
      <w:tblPr>
        <w:tblW w:w="9576" w:type="dxa"/>
        <w:tblInd w:w="93" w:type="dxa"/>
        <w:tblLayout w:type="fixed"/>
        <w:tblLook w:val="04A0" w:firstRow="1" w:lastRow="0" w:firstColumn="1" w:lastColumn="0" w:noHBand="0" w:noVBand="1"/>
      </w:tblPr>
      <w:tblGrid>
        <w:gridCol w:w="582"/>
        <w:gridCol w:w="567"/>
        <w:gridCol w:w="567"/>
        <w:gridCol w:w="567"/>
        <w:gridCol w:w="567"/>
        <w:gridCol w:w="567"/>
        <w:gridCol w:w="1134"/>
        <w:gridCol w:w="1560"/>
        <w:gridCol w:w="1470"/>
        <w:gridCol w:w="1995"/>
      </w:tblGrid>
      <w:tr w:rsidR="00BD06FF" w:rsidRPr="005302B1" w:rsidTr="00BD06FF">
        <w:trPr>
          <w:trHeight w:val="300"/>
        </w:trPr>
        <w:tc>
          <w:tcPr>
            <w:tcW w:w="341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Доли акций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rPr>
            </w:pPr>
            <w:proofErr w:type="gramStart"/>
            <w:r w:rsidRPr="005302B1">
              <w:rPr>
                <w:rFonts w:ascii="Times New Roman" w:eastAsia="Times New Roman" w:hAnsi="Times New Roman" w:cs="Times New Roman"/>
                <w:b/>
                <w:color w:val="000000"/>
                <w:sz w:val="24"/>
              </w:rPr>
              <w:t>Ограни-</w:t>
            </w:r>
            <w:proofErr w:type="spellStart"/>
            <w:r w:rsidRPr="005302B1">
              <w:rPr>
                <w:rFonts w:ascii="Times New Roman" w:eastAsia="Times New Roman" w:hAnsi="Times New Roman" w:cs="Times New Roman"/>
                <w:b/>
                <w:color w:val="000000"/>
                <w:sz w:val="24"/>
              </w:rPr>
              <w:t>чение</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Доходность портфеля</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Дисперсия портфеля</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Стандартное отклонение портфеля</w:t>
            </w:r>
          </w:p>
        </w:tc>
      </w:tr>
      <w:tr w:rsidR="00BD06FF" w:rsidRPr="005302B1" w:rsidTr="00BD06FF">
        <w:trPr>
          <w:cantSplit/>
          <w:trHeight w:val="1185"/>
        </w:trPr>
        <w:tc>
          <w:tcPr>
            <w:tcW w:w="582" w:type="dxa"/>
            <w:tcBorders>
              <w:top w:val="nil"/>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SBER</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DIXY</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APTK</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TGKN</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LSNGP</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rPr>
            </w:pPr>
            <w:r w:rsidRPr="005302B1">
              <w:rPr>
                <w:rFonts w:ascii="Times New Roman" w:eastAsia="Times New Roman" w:hAnsi="Times New Roman" w:cs="Times New Roman"/>
                <w:b/>
                <w:color w:val="000000"/>
                <w:sz w:val="24"/>
              </w:rPr>
              <w:t>WTCM</w:t>
            </w: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rPr>
            </w:pPr>
          </w:p>
        </w:tc>
        <w:tc>
          <w:tcPr>
            <w:tcW w:w="147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rPr>
            </w:pPr>
          </w:p>
        </w:tc>
        <w:tc>
          <w:tcPr>
            <w:tcW w:w="19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rPr>
            </w:pP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0,1459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0,1637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0,0379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0,0755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0,2961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0,2809</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0,05031%</w:t>
            </w:r>
          </w:p>
        </w:tc>
        <w:tc>
          <w:tcPr>
            <w:tcW w:w="147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0,00317%</w:t>
            </w:r>
          </w:p>
        </w:tc>
        <w:tc>
          <w:tcPr>
            <w:tcW w:w="1995"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rPr>
            </w:pPr>
            <w:r w:rsidRPr="005302B1">
              <w:rPr>
                <w:rFonts w:ascii="Times New Roman" w:eastAsia="Times New Roman" w:hAnsi="Times New Roman" w:cs="Times New Roman"/>
                <w:b/>
                <w:bCs/>
                <w:color w:val="FF0000"/>
                <w:sz w:val="24"/>
              </w:rPr>
              <w:t>0,56279%</w:t>
            </w:r>
          </w:p>
        </w:tc>
      </w:tr>
    </w:tbl>
    <w:p w:rsidR="00BD06FF" w:rsidRDefault="00BD06FF" w:rsidP="00BD06FF">
      <w:pPr>
        <w:pStyle w:val="a4"/>
        <w:spacing w:after="60" w:line="360" w:lineRule="auto"/>
        <w:ind w:left="284"/>
        <w:jc w:val="both"/>
        <w:rPr>
          <w:rFonts w:ascii="Times New Roman" w:hAnsi="Times New Roman" w:cs="Times New Roman"/>
          <w:sz w:val="28"/>
          <w:szCs w:val="28"/>
        </w:rPr>
      </w:pPr>
    </w:p>
    <w:p w:rsidR="00BD06FF" w:rsidRPr="00B674D1"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w:t>
      </w:r>
      <w:r w:rsidRPr="00B674D1">
        <w:rPr>
          <w:rFonts w:ascii="Times New Roman" w:hAnsi="Times New Roman" w:cs="Times New Roman"/>
          <w:sz w:val="28"/>
          <w:szCs w:val="28"/>
        </w:rPr>
        <w:t xml:space="preserve"> получили оптимальные доли </w:t>
      </w:r>
      <w:r>
        <w:rPr>
          <w:rFonts w:ascii="Times New Roman" w:hAnsi="Times New Roman" w:cs="Times New Roman"/>
          <w:sz w:val="28"/>
          <w:szCs w:val="28"/>
        </w:rPr>
        <w:t>ценных бумаг</w:t>
      </w:r>
      <w:r w:rsidRPr="00B674D1">
        <w:rPr>
          <w:rFonts w:ascii="Times New Roman" w:hAnsi="Times New Roman" w:cs="Times New Roman"/>
          <w:sz w:val="28"/>
          <w:szCs w:val="28"/>
        </w:rPr>
        <w:t xml:space="preserve">, которые </w:t>
      </w:r>
      <w:r>
        <w:rPr>
          <w:rFonts w:ascii="Times New Roman" w:hAnsi="Times New Roman" w:cs="Times New Roman"/>
          <w:sz w:val="28"/>
          <w:szCs w:val="28"/>
        </w:rPr>
        <w:t>необходимо учесть</w:t>
      </w:r>
      <w:r w:rsidRPr="00B674D1">
        <w:rPr>
          <w:rFonts w:ascii="Times New Roman" w:hAnsi="Times New Roman" w:cs="Times New Roman"/>
          <w:sz w:val="28"/>
          <w:szCs w:val="28"/>
        </w:rPr>
        <w:t xml:space="preserve"> при создании портфеля с </w:t>
      </w:r>
      <w:r>
        <w:rPr>
          <w:rFonts w:ascii="Times New Roman" w:hAnsi="Times New Roman" w:cs="Times New Roman"/>
          <w:sz w:val="28"/>
          <w:szCs w:val="28"/>
        </w:rPr>
        <w:t>минимальной дисперсией</w:t>
      </w:r>
      <w:r w:rsidRPr="00B674D1">
        <w:rPr>
          <w:rFonts w:ascii="Times New Roman" w:hAnsi="Times New Roman" w:cs="Times New Roman"/>
          <w:sz w:val="28"/>
          <w:szCs w:val="28"/>
        </w:rPr>
        <w:t>.</w:t>
      </w:r>
    </w:p>
    <w:p w:rsidR="007B025C"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находим значения эффективных портфелей, которые располагаются на границе эффективного множества</w:t>
      </w:r>
      <w:r w:rsidR="007A1877">
        <w:rPr>
          <w:rFonts w:ascii="Times New Roman" w:hAnsi="Times New Roman" w:cs="Times New Roman"/>
          <w:sz w:val="28"/>
          <w:szCs w:val="28"/>
        </w:rPr>
        <w:t>.</w:t>
      </w:r>
      <w:r w:rsidRPr="00B674D1">
        <w:rPr>
          <w:rFonts w:ascii="Times New Roman" w:hAnsi="Times New Roman" w:cs="Times New Roman"/>
          <w:sz w:val="28"/>
          <w:szCs w:val="28"/>
        </w:rPr>
        <w:t xml:space="preserve"> </w:t>
      </w:r>
      <w:r w:rsidR="006D0F2C">
        <w:rPr>
          <w:rFonts w:ascii="Times New Roman" w:hAnsi="Times New Roman" w:cs="Times New Roman"/>
          <w:sz w:val="28"/>
          <w:szCs w:val="28"/>
        </w:rPr>
        <w:t xml:space="preserve">В таблице </w:t>
      </w:r>
      <w:r w:rsidR="00C760E7">
        <w:rPr>
          <w:rFonts w:ascii="Times New Roman" w:hAnsi="Times New Roman" w:cs="Times New Roman"/>
          <w:sz w:val="28"/>
          <w:szCs w:val="28"/>
        </w:rPr>
        <w:t>9</w:t>
      </w:r>
      <w:r w:rsidR="006D0F2C">
        <w:rPr>
          <w:rFonts w:ascii="Times New Roman" w:hAnsi="Times New Roman" w:cs="Times New Roman"/>
          <w:sz w:val="28"/>
          <w:szCs w:val="28"/>
        </w:rPr>
        <w:t xml:space="preserve"> </w:t>
      </w:r>
      <w:r w:rsidR="008A07CF">
        <w:rPr>
          <w:rFonts w:ascii="Times New Roman" w:hAnsi="Times New Roman" w:cs="Times New Roman"/>
          <w:sz w:val="28"/>
          <w:szCs w:val="28"/>
        </w:rPr>
        <w:t>представлены</w:t>
      </w:r>
      <w:r w:rsidR="006D0F2C">
        <w:rPr>
          <w:rFonts w:ascii="Times New Roman" w:hAnsi="Times New Roman" w:cs="Times New Roman"/>
          <w:sz w:val="28"/>
          <w:szCs w:val="28"/>
        </w:rPr>
        <w:t xml:space="preserve"> полученные цифры.</w:t>
      </w: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1100E2" w:rsidRDefault="007B025C"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100E2" w:rsidRDefault="001100E2" w:rsidP="00D82C00">
      <w:pPr>
        <w:pStyle w:val="a4"/>
        <w:spacing w:before="100" w:beforeAutospacing="1" w:after="60" w:line="360" w:lineRule="auto"/>
        <w:ind w:firstLine="709"/>
        <w:jc w:val="both"/>
        <w:rPr>
          <w:rFonts w:ascii="Times New Roman" w:hAnsi="Times New Roman" w:cs="Times New Roman"/>
          <w:sz w:val="28"/>
          <w:szCs w:val="28"/>
        </w:rPr>
      </w:pPr>
    </w:p>
    <w:p w:rsidR="00BD06FF" w:rsidRDefault="00C760E7" w:rsidP="00BD06FF">
      <w:pPr>
        <w:pStyle w:val="a4"/>
        <w:spacing w:after="60" w:line="360" w:lineRule="auto"/>
        <w:ind w:firstLine="284"/>
        <w:jc w:val="right"/>
        <w:rPr>
          <w:rFonts w:ascii="Times New Roman" w:hAnsi="Times New Roman" w:cs="Times New Roman"/>
          <w:sz w:val="28"/>
          <w:szCs w:val="28"/>
        </w:rPr>
      </w:pPr>
      <w:r>
        <w:rPr>
          <w:rFonts w:ascii="Times New Roman" w:hAnsi="Times New Roman" w:cs="Times New Roman"/>
          <w:sz w:val="28"/>
          <w:szCs w:val="28"/>
        </w:rPr>
        <w:lastRenderedPageBreak/>
        <w:t>Таблица 9</w:t>
      </w:r>
    </w:p>
    <w:p w:rsidR="00BD06FF" w:rsidRPr="00800652" w:rsidRDefault="00BD06FF"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 xml:space="preserve">Значения эффективных </w:t>
      </w:r>
      <w:r w:rsidR="00C760E7" w:rsidRPr="00800652">
        <w:rPr>
          <w:rFonts w:ascii="Times New Roman" w:hAnsi="Times New Roman" w:cs="Times New Roman"/>
          <w:b/>
          <w:sz w:val="28"/>
          <w:szCs w:val="28"/>
        </w:rPr>
        <w:t>инвестиционных портфелей</w:t>
      </w:r>
    </w:p>
    <w:tbl>
      <w:tblPr>
        <w:tblW w:w="9229" w:type="dxa"/>
        <w:tblInd w:w="93" w:type="dxa"/>
        <w:tblLayout w:type="fixed"/>
        <w:tblLook w:val="04A0" w:firstRow="1" w:lastRow="0" w:firstColumn="1" w:lastColumn="0" w:noHBand="0" w:noVBand="1"/>
      </w:tblPr>
      <w:tblGrid>
        <w:gridCol w:w="582"/>
        <w:gridCol w:w="567"/>
        <w:gridCol w:w="567"/>
        <w:gridCol w:w="567"/>
        <w:gridCol w:w="567"/>
        <w:gridCol w:w="567"/>
        <w:gridCol w:w="1134"/>
        <w:gridCol w:w="1560"/>
        <w:gridCol w:w="1417"/>
        <w:gridCol w:w="1701"/>
      </w:tblGrid>
      <w:tr w:rsidR="00BD06FF" w:rsidRPr="005302B1" w:rsidTr="00BD06FF">
        <w:trPr>
          <w:trHeight w:val="300"/>
        </w:trPr>
        <w:tc>
          <w:tcPr>
            <w:tcW w:w="341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Доли акций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szCs w:val="24"/>
              </w:rPr>
            </w:pPr>
            <w:proofErr w:type="gramStart"/>
            <w:r w:rsidRPr="005302B1">
              <w:rPr>
                <w:rFonts w:ascii="Times New Roman" w:eastAsia="Times New Roman" w:hAnsi="Times New Roman" w:cs="Times New Roman"/>
                <w:b/>
                <w:color w:val="000000"/>
                <w:sz w:val="24"/>
                <w:szCs w:val="24"/>
              </w:rPr>
              <w:t>Ограни-</w:t>
            </w:r>
            <w:proofErr w:type="spellStart"/>
            <w:r w:rsidRPr="005302B1">
              <w:rPr>
                <w:rFonts w:ascii="Times New Roman" w:eastAsia="Times New Roman" w:hAnsi="Times New Roman" w:cs="Times New Roman"/>
                <w:b/>
                <w:color w:val="000000"/>
                <w:sz w:val="24"/>
                <w:szCs w:val="24"/>
              </w:rPr>
              <w:t>чение</w:t>
            </w:r>
            <w:proofErr w:type="spellEnd"/>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Доходность портфеля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Дисперсия портфеля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D06FF" w:rsidRPr="005302B1" w:rsidRDefault="00BD06FF" w:rsidP="00BD06FF">
            <w:pPr>
              <w:spacing w:after="60" w:line="240" w:lineRule="auto"/>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Стандартное отклонение портфеля</w:t>
            </w:r>
          </w:p>
        </w:tc>
      </w:tr>
      <w:tr w:rsidR="00BD06FF" w:rsidRPr="005302B1" w:rsidTr="00BD06FF">
        <w:trPr>
          <w:cantSplit/>
          <w:trHeight w:val="1185"/>
        </w:trPr>
        <w:tc>
          <w:tcPr>
            <w:tcW w:w="582" w:type="dxa"/>
            <w:tcBorders>
              <w:top w:val="nil"/>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SBER</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DIXY</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APTK</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TGKN</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LSNGP</w:t>
            </w:r>
          </w:p>
        </w:tc>
        <w:tc>
          <w:tcPr>
            <w:tcW w:w="567" w:type="dxa"/>
            <w:tcBorders>
              <w:top w:val="nil"/>
              <w:left w:val="nil"/>
              <w:bottom w:val="single" w:sz="4" w:space="0" w:color="auto"/>
              <w:right w:val="single" w:sz="4" w:space="0" w:color="auto"/>
            </w:tcBorders>
            <w:shd w:val="clear" w:color="auto" w:fill="DBE5F1" w:themeFill="accent1" w:themeFillTint="33"/>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color w:val="000000"/>
                <w:sz w:val="24"/>
                <w:szCs w:val="24"/>
              </w:rPr>
            </w:pPr>
            <w:r w:rsidRPr="005302B1">
              <w:rPr>
                <w:rFonts w:ascii="Times New Roman" w:eastAsia="Times New Roman" w:hAnsi="Times New Roman" w:cs="Times New Roman"/>
                <w:b/>
                <w:color w:val="000000"/>
                <w:sz w:val="24"/>
                <w:szCs w:val="24"/>
              </w:rPr>
              <w:t>WTCM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06FF" w:rsidRPr="005302B1" w:rsidRDefault="00BD06FF" w:rsidP="00BD06FF">
            <w:pPr>
              <w:spacing w:after="60" w:line="240" w:lineRule="auto"/>
              <w:rPr>
                <w:rFonts w:ascii="Times New Roman" w:eastAsia="Times New Roman" w:hAnsi="Times New Roman" w:cs="Times New Roman"/>
                <w:color w:val="000000"/>
                <w:sz w:val="24"/>
                <w:szCs w:val="24"/>
              </w:rPr>
            </w:pP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0,1410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0,1546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0,0433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0,0784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0,3008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0,2819</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0,03872%</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0,00317%</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0,56325%</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0,1459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0,1637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0,0379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0,0755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0,2961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0,2809</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0,05031%</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0,00317%</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b/>
                <w:bCs/>
                <w:color w:val="FF0000"/>
                <w:sz w:val="24"/>
                <w:szCs w:val="24"/>
              </w:rPr>
            </w:pPr>
            <w:r w:rsidRPr="005302B1">
              <w:rPr>
                <w:rFonts w:ascii="Times New Roman" w:eastAsia="Times New Roman" w:hAnsi="Times New Roman" w:cs="Times New Roman"/>
                <w:b/>
                <w:bCs/>
                <w:color w:val="FF0000"/>
                <w:sz w:val="24"/>
                <w:szCs w:val="24"/>
              </w:rPr>
              <w:t>0,56279%</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0,1522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0,1745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0,0313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0,0719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0,2906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0,2795</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0,06430%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0,00318%</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0,56347%</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0,1551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0,1796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0,0281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0,0702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0,2880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0,2789</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0,07100%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0,00318%</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0,56428%</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0,1611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0,1901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0,0217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0,0668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0,2827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0,2776</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0,08450%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0,00321%</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0,56684%</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0,1640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0,1951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0,0186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0,0651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0,2801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0,2770</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0,09100%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0,00323%</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0,56851%</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0,1672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0,2010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0,0151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0,0632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0,2772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0,2764</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0,09850%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0,00326%</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0,57080%</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0,1701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0,2061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0,0120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0,0615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0,2744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0,2759</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0,10510%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0,00328%</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0,57312%</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0,1765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0,2185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0,0044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0,0574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0,2683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0,2749</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0,12084%</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0,00336%</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0,57979%</w:t>
            </w:r>
          </w:p>
        </w:tc>
      </w:tr>
      <w:tr w:rsidR="00BD06FF" w:rsidRPr="005302B1" w:rsidTr="00BD06FF">
        <w:trPr>
          <w:cantSplit/>
          <w:trHeight w:val="113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0,1811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0,2255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0,0001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0,0551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0,2646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D06FF" w:rsidRPr="005302B1" w:rsidRDefault="00BD06FF" w:rsidP="00BD06FF">
            <w:pPr>
              <w:spacing w:after="60" w:line="240" w:lineRule="auto"/>
              <w:ind w:left="113" w:right="113"/>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0,2735</w:t>
            </w:r>
          </w:p>
        </w:tc>
        <w:tc>
          <w:tcPr>
            <w:tcW w:w="1134"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0,13010%</w:t>
            </w:r>
          </w:p>
        </w:tc>
        <w:tc>
          <w:tcPr>
            <w:tcW w:w="1417"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0,00342%</w:t>
            </w:r>
          </w:p>
        </w:tc>
        <w:tc>
          <w:tcPr>
            <w:tcW w:w="1701" w:type="dxa"/>
            <w:tcBorders>
              <w:top w:val="nil"/>
              <w:left w:val="nil"/>
              <w:bottom w:val="single" w:sz="4" w:space="0" w:color="auto"/>
              <w:right w:val="single" w:sz="4" w:space="0" w:color="auto"/>
            </w:tcBorders>
            <w:shd w:val="clear" w:color="auto" w:fill="auto"/>
            <w:noWrap/>
            <w:vAlign w:val="center"/>
            <w:hideMark/>
          </w:tcPr>
          <w:p w:rsidR="00BD06FF" w:rsidRPr="005302B1" w:rsidRDefault="00BD06FF" w:rsidP="00BD06FF">
            <w:pPr>
              <w:spacing w:after="60" w:line="240" w:lineRule="auto"/>
              <w:jc w:val="center"/>
              <w:rPr>
                <w:rFonts w:ascii="Times New Roman" w:eastAsia="Times New Roman" w:hAnsi="Times New Roman" w:cs="Times New Roman"/>
                <w:color w:val="000000"/>
                <w:sz w:val="24"/>
                <w:szCs w:val="24"/>
              </w:rPr>
            </w:pPr>
            <w:r w:rsidRPr="005302B1">
              <w:rPr>
                <w:rFonts w:ascii="Times New Roman" w:eastAsia="Times New Roman" w:hAnsi="Times New Roman" w:cs="Times New Roman"/>
                <w:color w:val="000000"/>
                <w:sz w:val="24"/>
                <w:szCs w:val="24"/>
              </w:rPr>
              <w:t>0,58445%</w:t>
            </w:r>
          </w:p>
        </w:tc>
      </w:tr>
    </w:tbl>
    <w:p w:rsidR="00BD06FF" w:rsidRDefault="00BD06FF" w:rsidP="00BD06FF">
      <w:pPr>
        <w:pStyle w:val="a4"/>
        <w:spacing w:after="60" w:line="360" w:lineRule="auto"/>
        <w:ind w:left="284"/>
        <w:jc w:val="right"/>
        <w:rPr>
          <w:rFonts w:ascii="Times New Roman" w:hAnsi="Times New Roman" w:cs="Times New Roman"/>
          <w:sz w:val="28"/>
          <w:szCs w:val="28"/>
        </w:rPr>
      </w:pPr>
    </w:p>
    <w:p w:rsidR="00A12F73" w:rsidRDefault="00BD06FF" w:rsidP="00A12F73">
      <w:pPr>
        <w:pStyle w:val="a4"/>
        <w:spacing w:before="100" w:beforeAutospacing="1" w:after="240" w:line="360" w:lineRule="auto"/>
        <w:ind w:firstLine="709"/>
        <w:jc w:val="both"/>
        <w:rPr>
          <w:rFonts w:ascii="Times New Roman" w:hAnsi="Times New Roman" w:cs="Times New Roman"/>
          <w:sz w:val="28"/>
          <w:szCs w:val="28"/>
        </w:rPr>
      </w:pPr>
      <w:r w:rsidRPr="00B674D1">
        <w:rPr>
          <w:rFonts w:ascii="Times New Roman" w:hAnsi="Times New Roman" w:cs="Times New Roman"/>
          <w:sz w:val="28"/>
          <w:szCs w:val="28"/>
        </w:rPr>
        <w:lastRenderedPageBreak/>
        <w:t>На основании полученных</w:t>
      </w:r>
      <w:r>
        <w:rPr>
          <w:rFonts w:ascii="Times New Roman" w:hAnsi="Times New Roman" w:cs="Times New Roman"/>
          <w:sz w:val="28"/>
          <w:szCs w:val="28"/>
        </w:rPr>
        <w:t xml:space="preserve"> значений строим границу эффективного множества,</w:t>
      </w:r>
      <w:r w:rsidR="00607529">
        <w:rPr>
          <w:rFonts w:ascii="Times New Roman" w:hAnsi="Times New Roman" w:cs="Times New Roman"/>
          <w:sz w:val="28"/>
          <w:szCs w:val="28"/>
        </w:rPr>
        <w:t xml:space="preserve"> которая изображена на рисунке 6</w:t>
      </w:r>
      <w:r>
        <w:rPr>
          <w:rFonts w:ascii="Times New Roman" w:hAnsi="Times New Roman" w:cs="Times New Roman"/>
          <w:sz w:val="28"/>
          <w:szCs w:val="28"/>
        </w:rPr>
        <w:t>.</w:t>
      </w:r>
    </w:p>
    <w:p w:rsidR="00BD06FF" w:rsidRDefault="00BD06FF" w:rsidP="00A346DA">
      <w:pPr>
        <w:pStyle w:val="a4"/>
        <w:spacing w:after="60" w:line="360" w:lineRule="auto"/>
        <w:ind w:firstLine="709"/>
        <w:jc w:val="both"/>
        <w:rPr>
          <w:rFonts w:ascii="Times New Roman" w:hAnsi="Times New Roman" w:cs="Times New Roman"/>
          <w:sz w:val="28"/>
          <w:szCs w:val="28"/>
        </w:rPr>
      </w:pPr>
      <w:r>
        <w:rPr>
          <w:noProof/>
          <w:lang w:eastAsia="ru-RU"/>
        </w:rPr>
        <w:drawing>
          <wp:inline distT="0" distB="0" distL="0" distR="0" wp14:anchorId="2477A405" wp14:editId="1CDC2CC2">
            <wp:extent cx="5443870" cy="4518837"/>
            <wp:effectExtent l="0" t="0" r="4445"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06FF" w:rsidRDefault="00501DD9" w:rsidP="00A346DA">
      <w:pPr>
        <w:pStyle w:val="a4"/>
        <w:spacing w:after="60" w:line="360" w:lineRule="auto"/>
        <w:ind w:left="284" w:firstLine="709"/>
        <w:jc w:val="center"/>
        <w:rPr>
          <w:rFonts w:ascii="Times New Roman" w:hAnsi="Times New Roman" w:cs="Times New Roman"/>
          <w:sz w:val="28"/>
          <w:szCs w:val="28"/>
        </w:rPr>
      </w:pPr>
      <w:r>
        <w:rPr>
          <w:rFonts w:ascii="Times New Roman" w:hAnsi="Times New Roman" w:cs="Times New Roman"/>
          <w:sz w:val="28"/>
          <w:szCs w:val="28"/>
        </w:rPr>
        <w:t xml:space="preserve">Рис. </w:t>
      </w:r>
      <w:r w:rsidR="00607529">
        <w:rPr>
          <w:rFonts w:ascii="Times New Roman" w:hAnsi="Times New Roman" w:cs="Times New Roman"/>
          <w:sz w:val="28"/>
          <w:szCs w:val="28"/>
        </w:rPr>
        <w:t>6</w:t>
      </w:r>
      <w:r w:rsidR="00BD06FF" w:rsidRPr="00A03504">
        <w:rPr>
          <w:rFonts w:ascii="Times New Roman" w:hAnsi="Times New Roman" w:cs="Times New Roman"/>
          <w:sz w:val="28"/>
          <w:szCs w:val="28"/>
        </w:rPr>
        <w:t xml:space="preserve"> Совокупность эффективных портфелей ценных бумаг</w:t>
      </w:r>
      <w:r w:rsidR="00BD06FF">
        <w:rPr>
          <w:rFonts w:ascii="Times New Roman" w:hAnsi="Times New Roman" w:cs="Times New Roman"/>
          <w:sz w:val="28"/>
          <w:szCs w:val="28"/>
        </w:rPr>
        <w:t>.</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двух построенных портфелей можно сделать вывод о том, что первый портфель является прибыльнее и </w:t>
      </w:r>
      <w:proofErr w:type="gramStart"/>
      <w:r>
        <w:rPr>
          <w:rFonts w:ascii="Times New Roman" w:hAnsi="Times New Roman" w:cs="Times New Roman"/>
          <w:sz w:val="28"/>
          <w:szCs w:val="28"/>
        </w:rPr>
        <w:t>менее рискованнее</w:t>
      </w:r>
      <w:proofErr w:type="gramEnd"/>
      <w:r w:rsidR="008A07CF">
        <w:rPr>
          <w:rFonts w:ascii="Times New Roman" w:hAnsi="Times New Roman" w:cs="Times New Roman"/>
          <w:sz w:val="28"/>
          <w:szCs w:val="28"/>
        </w:rPr>
        <w:t xml:space="preserve"> </w:t>
      </w:r>
      <w:r>
        <w:rPr>
          <w:rFonts w:ascii="Times New Roman" w:hAnsi="Times New Roman" w:cs="Times New Roman"/>
          <w:sz w:val="28"/>
          <w:szCs w:val="28"/>
        </w:rPr>
        <w:t xml:space="preserve">второго, так как доходность эффективных портфелей, состоящих из четырех рассмотренных бумаг, значительно выше доходности эффективных портфелей из шести ценных бумаг, при этом риск первого портфеля существенно ниже второго. </w:t>
      </w:r>
    </w:p>
    <w:p w:rsidR="00BD06FF" w:rsidRPr="00B674D1" w:rsidRDefault="00BD06FF"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этим, следует отметить, что количество ценных бумаг является недостаточным для полноценного диверсифицированного портфеля.</w:t>
      </w:r>
    </w:p>
    <w:p w:rsidR="00BD06FF" w:rsidRPr="00F239A2" w:rsidRDefault="00BD06FF"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r w:rsidRPr="004B70C7">
        <w:rPr>
          <w:rFonts w:ascii="Times New Roman" w:hAnsi="Times New Roman" w:cs="Times New Roman"/>
          <w:sz w:val="28"/>
          <w:szCs w:val="28"/>
        </w:rPr>
        <w:lastRenderedPageBreak/>
        <w:t xml:space="preserve">Последний портфель, который будет рассмотрен в настоящей работе, включает ценные бумаги, </w:t>
      </w:r>
      <w:r>
        <w:rPr>
          <w:rFonts w:ascii="Times New Roman" w:hAnsi="Times New Roman" w:cs="Times New Roman"/>
          <w:sz w:val="28"/>
          <w:szCs w:val="28"/>
        </w:rPr>
        <w:t>у которого коэффициенты корреляции</w:t>
      </w:r>
      <w:r w:rsidR="008A07CF">
        <w:rPr>
          <w:rFonts w:ascii="Times New Roman" w:hAnsi="Times New Roman" w:cs="Times New Roman"/>
          <w:sz w:val="28"/>
          <w:szCs w:val="28"/>
        </w:rPr>
        <w:t xml:space="preserve"> </w:t>
      </w:r>
      <w:r>
        <w:rPr>
          <w:rFonts w:ascii="Times New Roman" w:hAnsi="Times New Roman" w:cs="Times New Roman"/>
          <w:sz w:val="28"/>
          <w:szCs w:val="28"/>
        </w:rPr>
        <w:t xml:space="preserve">между акциями, рассчитанные по формуле (5), </w:t>
      </w:r>
      <w:r w:rsidRPr="004B70C7">
        <w:rPr>
          <w:rFonts w:ascii="Times New Roman" w:hAnsi="Times New Roman" w:cs="Times New Roman"/>
          <w:sz w:val="28"/>
          <w:szCs w:val="28"/>
        </w:rPr>
        <w:t xml:space="preserve">не должны превышать значение равное 0,5. На основании приведенного </w:t>
      </w:r>
      <w:r>
        <w:rPr>
          <w:rFonts w:ascii="Times New Roman" w:hAnsi="Times New Roman" w:cs="Times New Roman"/>
          <w:sz w:val="28"/>
          <w:szCs w:val="28"/>
        </w:rPr>
        <w:t>выше примера в портфель должны быть включены акции 31 российской компании:</w:t>
      </w:r>
    </w:p>
    <w:p w:rsidR="00BD06FF" w:rsidRPr="00F239A2" w:rsidRDefault="00BD06FF" w:rsidP="004B29D6">
      <w:pPr>
        <w:pStyle w:val="a4"/>
        <w:numPr>
          <w:ilvl w:val="0"/>
          <w:numId w:val="22"/>
        </w:numPr>
        <w:tabs>
          <w:tab w:val="right" w:pos="567"/>
        </w:tabs>
        <w:spacing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ОАО «</w:t>
      </w:r>
      <w:proofErr w:type="spellStart"/>
      <w:r w:rsidRPr="00F239A2">
        <w:rPr>
          <w:rFonts w:ascii="Times New Roman" w:hAnsi="Times New Roman" w:cs="Times New Roman"/>
          <w:sz w:val="28"/>
          <w:szCs w:val="28"/>
        </w:rPr>
        <w:t>Уралкалий</w:t>
      </w:r>
      <w:proofErr w:type="spellEnd"/>
      <w:r w:rsidRPr="00F239A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URKA</w:t>
      </w:r>
    </w:p>
    <w:p w:rsidR="00BD06FF" w:rsidRPr="00F239A2"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«НОВАТЭК»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NVTK</w:t>
      </w:r>
    </w:p>
    <w:p w:rsidR="00BD06FF" w:rsidRPr="00F239A2"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«Магнит»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MGNT</w:t>
      </w:r>
    </w:p>
    <w:p w:rsidR="00BD06FF" w:rsidRPr="00F239A2" w:rsidRDefault="00BD06FF" w:rsidP="004B29D6">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«Ростелеком»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RTKM</w:t>
      </w:r>
    </w:p>
    <w:p w:rsidR="00BD06FF" w:rsidRPr="00F239A2"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«Аэрофлот – российские авиалинии»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AFLT</w:t>
      </w:r>
    </w:p>
    <w:p w:rsidR="00BD06FF" w:rsidRPr="00F239A2"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«Московская объединённая электросетевая компания»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MSRS</w:t>
      </w:r>
    </w:p>
    <w:p w:rsidR="00BD06FF" w:rsidRPr="00F239A2" w:rsidRDefault="005C793D"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ОАО «</w:t>
      </w:r>
      <w:proofErr w:type="spellStart"/>
      <w:r>
        <w:rPr>
          <w:rFonts w:ascii="Times New Roman" w:hAnsi="Times New Roman" w:cs="Times New Roman"/>
          <w:sz w:val="28"/>
          <w:szCs w:val="28"/>
        </w:rPr>
        <w:t>Энел</w:t>
      </w:r>
      <w:proofErr w:type="spellEnd"/>
      <w:r>
        <w:rPr>
          <w:rFonts w:ascii="Times New Roman" w:hAnsi="Times New Roman" w:cs="Times New Roman"/>
          <w:sz w:val="28"/>
          <w:szCs w:val="28"/>
        </w:rPr>
        <w:t xml:space="preserve"> ОГК-5»</w:t>
      </w:r>
      <w:r w:rsidR="00BD06FF">
        <w:rPr>
          <w:rFonts w:ascii="Times New Roman" w:eastAsia="Times New Roman" w:hAnsi="Times New Roman" w:cs="Times New Roman"/>
          <w:sz w:val="28"/>
          <w:szCs w:val="28"/>
          <w:lang w:eastAsia="ru-RU"/>
        </w:rPr>
        <w:t xml:space="preserve">– </w:t>
      </w:r>
      <w:r w:rsidR="00BD06FF" w:rsidRPr="00F239A2">
        <w:rPr>
          <w:rFonts w:ascii="Times New Roman" w:eastAsia="Times New Roman" w:hAnsi="Times New Roman" w:cs="Times New Roman"/>
          <w:sz w:val="28"/>
          <w:szCs w:val="28"/>
          <w:lang w:eastAsia="ru-RU"/>
        </w:rPr>
        <w:t>OGKE</w:t>
      </w:r>
    </w:p>
    <w:p w:rsidR="00BD06FF" w:rsidRPr="00F239A2" w:rsidRDefault="005C793D"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ОАО «Авиакомпания «</w:t>
      </w:r>
      <w:proofErr w:type="spellStart"/>
      <w:r>
        <w:rPr>
          <w:rFonts w:ascii="Times New Roman" w:hAnsi="Times New Roman" w:cs="Times New Roman"/>
          <w:sz w:val="28"/>
          <w:szCs w:val="28"/>
        </w:rPr>
        <w:t>ЮТэйр</w:t>
      </w:r>
      <w:proofErr w:type="spellEnd"/>
      <w:r>
        <w:rPr>
          <w:rFonts w:ascii="Times New Roman" w:hAnsi="Times New Roman" w:cs="Times New Roman"/>
          <w:sz w:val="28"/>
          <w:szCs w:val="28"/>
        </w:rPr>
        <w:t>»</w:t>
      </w:r>
      <w:r w:rsidR="00BD06FF">
        <w:rPr>
          <w:rFonts w:ascii="Times New Roman" w:eastAsia="Times New Roman" w:hAnsi="Times New Roman" w:cs="Times New Roman"/>
          <w:sz w:val="28"/>
          <w:szCs w:val="28"/>
          <w:lang w:eastAsia="ru-RU"/>
        </w:rPr>
        <w:t xml:space="preserve">– </w:t>
      </w:r>
      <w:r w:rsidR="00BD06FF" w:rsidRPr="00F239A2">
        <w:rPr>
          <w:rFonts w:ascii="Times New Roman" w:eastAsia="Times New Roman" w:hAnsi="Times New Roman" w:cs="Times New Roman"/>
          <w:sz w:val="28"/>
          <w:szCs w:val="28"/>
          <w:lang w:eastAsia="ru-RU"/>
        </w:rPr>
        <w:t>UTAR</w:t>
      </w:r>
    </w:p>
    <w:p w:rsidR="00BD06FF" w:rsidRPr="00F239A2" w:rsidRDefault="005C793D"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ОАО «Группа Компаний ПИК»</w:t>
      </w:r>
      <w:r w:rsidR="00BD06FF">
        <w:rPr>
          <w:rFonts w:ascii="Times New Roman" w:eastAsia="Times New Roman" w:hAnsi="Times New Roman" w:cs="Times New Roman"/>
          <w:sz w:val="28"/>
          <w:szCs w:val="28"/>
          <w:lang w:eastAsia="ru-RU"/>
        </w:rPr>
        <w:t xml:space="preserve">– </w:t>
      </w:r>
      <w:r w:rsidR="00BD06FF" w:rsidRPr="00F239A2">
        <w:rPr>
          <w:rFonts w:ascii="Times New Roman" w:eastAsia="Times New Roman" w:hAnsi="Times New Roman" w:cs="Times New Roman"/>
          <w:sz w:val="28"/>
          <w:szCs w:val="28"/>
          <w:lang w:eastAsia="ru-RU"/>
        </w:rPr>
        <w:t>PIKK</w:t>
      </w:r>
    </w:p>
    <w:p w:rsidR="00BD06FF" w:rsidRPr="00F239A2"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«Ростелеком»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RTKMP</w:t>
      </w:r>
    </w:p>
    <w:p w:rsidR="00BD06FF" w:rsidRPr="00F239A2"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F239A2">
        <w:rPr>
          <w:rFonts w:ascii="Times New Roman" w:hAnsi="Times New Roman" w:cs="Times New Roman"/>
          <w:sz w:val="28"/>
          <w:szCs w:val="28"/>
        </w:rPr>
        <w:t xml:space="preserve">ОАО «КАМАЗ» </w:t>
      </w:r>
      <w:r>
        <w:rPr>
          <w:rFonts w:ascii="Times New Roman" w:eastAsia="Times New Roman" w:hAnsi="Times New Roman" w:cs="Times New Roman"/>
          <w:sz w:val="28"/>
          <w:szCs w:val="28"/>
          <w:lang w:eastAsia="ru-RU"/>
        </w:rPr>
        <w:t xml:space="preserve">– </w:t>
      </w:r>
      <w:r w:rsidRPr="00F239A2">
        <w:rPr>
          <w:rFonts w:ascii="Times New Roman" w:eastAsia="Times New Roman" w:hAnsi="Times New Roman" w:cs="Times New Roman"/>
          <w:sz w:val="28"/>
          <w:szCs w:val="28"/>
          <w:lang w:eastAsia="ru-RU"/>
        </w:rPr>
        <w:t>KMAZ</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«Сургутнефтегаз» </w:t>
      </w:r>
      <w:r>
        <w:rPr>
          <w:rFonts w:ascii="Times New Roman" w:eastAsia="Times New Roman" w:hAnsi="Times New Roman" w:cs="Times New Roman"/>
          <w:sz w:val="28"/>
          <w:szCs w:val="28"/>
          <w:lang w:eastAsia="ru-RU"/>
        </w:rPr>
        <w:t>–</w:t>
      </w:r>
      <w:r w:rsidRPr="009D25E8">
        <w:rPr>
          <w:rFonts w:ascii="Times New Roman" w:eastAsia="Times New Roman" w:hAnsi="Times New Roman" w:cs="Times New Roman"/>
          <w:sz w:val="28"/>
          <w:szCs w:val="28"/>
          <w:lang w:eastAsia="ru-RU"/>
        </w:rPr>
        <w:t>SNGS</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«Э.ОН Россия»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EONR</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«Компания «М.видео» </w:t>
      </w:r>
      <w:r>
        <w:rPr>
          <w:rFonts w:ascii="Times New Roman" w:eastAsia="Times New Roman" w:hAnsi="Times New Roman" w:cs="Times New Roman"/>
          <w:sz w:val="28"/>
          <w:szCs w:val="28"/>
          <w:lang w:eastAsia="ru-RU"/>
        </w:rPr>
        <w:t>–</w:t>
      </w:r>
      <w:r w:rsidRPr="009D25E8">
        <w:rPr>
          <w:rFonts w:ascii="Times New Roman" w:eastAsia="Times New Roman" w:hAnsi="Times New Roman" w:cs="Times New Roman"/>
          <w:sz w:val="28"/>
          <w:szCs w:val="28"/>
          <w:lang w:eastAsia="ru-RU"/>
        </w:rPr>
        <w:t>MVID</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«Фармстандарт»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PHST</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«Группа «РАЗГУЛЯЙ»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GRAZ</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«ДИКСИ Групп»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DIXY</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«ВЕРОФАРМ»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VRPH</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«АВТОВАЗ»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AVAZ</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«Новороссийский морской торговый порт»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NMTP</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lastRenderedPageBreak/>
        <w:t xml:space="preserve">ОАО «Территориальная генерирующая компания №9»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TGKI</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«Аптечная сеть 36,6»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APTK</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«Ленэнерго»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LSNG</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ОАО «</w:t>
      </w:r>
      <w:proofErr w:type="spellStart"/>
      <w:r w:rsidRPr="009D25E8">
        <w:rPr>
          <w:rFonts w:ascii="Times New Roman" w:hAnsi="Times New Roman" w:cs="Times New Roman"/>
          <w:sz w:val="28"/>
          <w:szCs w:val="28"/>
        </w:rPr>
        <w:t>Галс-Девелопмент</w:t>
      </w:r>
      <w:proofErr w:type="spellEnd"/>
      <w:r w:rsidRPr="009D25E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HALS</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«Территориальная генерирующая компания №2»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TGKB</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«Дальневосточная энергетическая компания»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DVEC</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«АРМАДА»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ARMD</w:t>
      </w:r>
      <w:r>
        <w:rPr>
          <w:rFonts w:ascii="Times New Roman" w:eastAsia="Times New Roman" w:hAnsi="Times New Roman" w:cs="Times New Roman"/>
          <w:sz w:val="28"/>
          <w:szCs w:val="28"/>
          <w:lang w:eastAsia="ru-RU"/>
        </w:rPr>
        <w:t xml:space="preserve"> (а/о)</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«Территориальная генерирующая компания № 14»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TGKN</w:t>
      </w:r>
    </w:p>
    <w:p w:rsidR="00BD06FF" w:rsidRPr="009D25E8"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9D25E8">
        <w:rPr>
          <w:rFonts w:ascii="Times New Roman" w:hAnsi="Times New Roman" w:cs="Times New Roman"/>
          <w:sz w:val="28"/>
          <w:szCs w:val="28"/>
        </w:rPr>
        <w:t xml:space="preserve">ОАО «РОСБАНК» </w:t>
      </w:r>
      <w:r>
        <w:rPr>
          <w:rFonts w:ascii="Times New Roman" w:eastAsia="Times New Roman" w:hAnsi="Times New Roman" w:cs="Times New Roman"/>
          <w:sz w:val="28"/>
          <w:szCs w:val="28"/>
          <w:lang w:eastAsia="ru-RU"/>
        </w:rPr>
        <w:t xml:space="preserve">– </w:t>
      </w:r>
      <w:r w:rsidRPr="009D25E8">
        <w:rPr>
          <w:rFonts w:ascii="Times New Roman" w:eastAsia="Times New Roman" w:hAnsi="Times New Roman" w:cs="Times New Roman"/>
          <w:sz w:val="28"/>
          <w:szCs w:val="28"/>
          <w:lang w:eastAsia="ru-RU"/>
        </w:rPr>
        <w:t>ROSB</w:t>
      </w:r>
    </w:p>
    <w:p w:rsidR="005C793D" w:rsidRPr="005C793D"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5C793D">
        <w:rPr>
          <w:rFonts w:ascii="Times New Roman" w:hAnsi="Times New Roman" w:cs="Times New Roman"/>
          <w:sz w:val="28"/>
          <w:szCs w:val="28"/>
        </w:rPr>
        <w:t xml:space="preserve">ОАО «Ленэнерго» </w:t>
      </w:r>
      <w:r w:rsidRPr="005C793D">
        <w:rPr>
          <w:rFonts w:ascii="Times New Roman" w:eastAsia="Times New Roman" w:hAnsi="Times New Roman" w:cs="Times New Roman"/>
          <w:sz w:val="28"/>
          <w:szCs w:val="28"/>
          <w:lang w:eastAsia="ru-RU"/>
        </w:rPr>
        <w:t xml:space="preserve">– LSNGP </w:t>
      </w:r>
    </w:p>
    <w:p w:rsidR="00BD06FF" w:rsidRPr="005C793D" w:rsidRDefault="00BD06FF" w:rsidP="00D82C00">
      <w:pPr>
        <w:pStyle w:val="a4"/>
        <w:numPr>
          <w:ilvl w:val="0"/>
          <w:numId w:val="22"/>
        </w:numPr>
        <w:tabs>
          <w:tab w:val="right" w:pos="567"/>
        </w:tabs>
        <w:spacing w:before="100" w:beforeAutospacing="1" w:after="60" w:line="360" w:lineRule="auto"/>
        <w:ind w:firstLine="709"/>
        <w:jc w:val="both"/>
        <w:rPr>
          <w:rFonts w:ascii="Times New Roman" w:hAnsi="Times New Roman" w:cs="Times New Roman"/>
          <w:sz w:val="28"/>
          <w:szCs w:val="28"/>
        </w:rPr>
      </w:pPr>
      <w:r w:rsidRPr="005C793D">
        <w:rPr>
          <w:rFonts w:ascii="Times New Roman" w:hAnsi="Times New Roman" w:cs="Times New Roman"/>
          <w:sz w:val="28"/>
          <w:szCs w:val="28"/>
        </w:rPr>
        <w:t>ОАО «Центр международной торговли»</w:t>
      </w:r>
      <w:r w:rsidRPr="005C793D">
        <w:rPr>
          <w:rFonts w:ascii="Times New Roman" w:eastAsia="Times New Roman" w:hAnsi="Times New Roman" w:cs="Times New Roman"/>
          <w:sz w:val="28"/>
          <w:szCs w:val="28"/>
          <w:lang w:eastAsia="ru-RU"/>
        </w:rPr>
        <w:t xml:space="preserve">– WTCM </w:t>
      </w:r>
    </w:p>
    <w:p w:rsidR="00BD06FF" w:rsidRDefault="00BD06FF" w:rsidP="00D82C00">
      <w:pPr>
        <w:pStyle w:val="a4"/>
        <w:spacing w:before="100" w:beforeAutospacing="1" w:after="60" w:line="360" w:lineRule="auto"/>
        <w:ind w:firstLine="709"/>
        <w:jc w:val="both"/>
        <w:rPr>
          <w:rFonts w:ascii="Times New Roman" w:hAnsi="Times New Roman" w:cs="Times New Roman"/>
          <w:sz w:val="28"/>
          <w:szCs w:val="28"/>
        </w:rPr>
      </w:pPr>
      <w:r w:rsidRPr="0001436A">
        <w:rPr>
          <w:rFonts w:ascii="Times New Roman" w:hAnsi="Times New Roman" w:cs="Times New Roman"/>
          <w:sz w:val="28"/>
          <w:szCs w:val="28"/>
        </w:rPr>
        <w:t>Но, прежде чем строить данный портфель, необходимо найти показатель емкости рынка данных акций и сравнить с величиной пенсионных и страховых резервов.</w:t>
      </w:r>
      <w:r w:rsidR="00E66A9F">
        <w:rPr>
          <w:rFonts w:ascii="Times New Roman" w:hAnsi="Times New Roman" w:cs="Times New Roman"/>
          <w:sz w:val="28"/>
          <w:szCs w:val="28"/>
        </w:rPr>
        <w:t xml:space="preserve"> </w:t>
      </w:r>
      <w:r>
        <w:rPr>
          <w:rFonts w:ascii="Times New Roman" w:hAnsi="Times New Roman" w:cs="Times New Roman"/>
          <w:sz w:val="28"/>
          <w:szCs w:val="28"/>
        </w:rPr>
        <w:t>Данному анализу будет посвящена следующая глава.</w:t>
      </w:r>
    </w:p>
    <w:p w:rsidR="00BD06FF" w:rsidRDefault="00BD06FF" w:rsidP="00B00535">
      <w:pPr>
        <w:spacing w:after="60" w:line="360" w:lineRule="auto"/>
        <w:ind w:firstLine="709"/>
        <w:jc w:val="both"/>
        <w:rPr>
          <w:rFonts w:ascii="Times New Roman" w:hAnsi="Times New Roman" w:cs="Times New Roman"/>
          <w:sz w:val="28"/>
          <w:szCs w:val="28"/>
        </w:rPr>
      </w:pPr>
    </w:p>
    <w:p w:rsidR="00EF2F82" w:rsidRDefault="00EF2F82" w:rsidP="00B00535">
      <w:pPr>
        <w:spacing w:after="60" w:line="360" w:lineRule="auto"/>
        <w:ind w:firstLine="709"/>
        <w:jc w:val="both"/>
        <w:rPr>
          <w:rFonts w:ascii="Times New Roman" w:hAnsi="Times New Roman" w:cs="Times New Roman"/>
          <w:sz w:val="28"/>
          <w:szCs w:val="28"/>
        </w:rPr>
      </w:pPr>
    </w:p>
    <w:p w:rsidR="00EF2F82" w:rsidRDefault="00EF2F82" w:rsidP="00B00535">
      <w:pPr>
        <w:spacing w:after="60" w:line="360" w:lineRule="auto"/>
        <w:ind w:firstLine="709"/>
        <w:jc w:val="both"/>
        <w:rPr>
          <w:rFonts w:ascii="Times New Roman" w:hAnsi="Times New Roman" w:cs="Times New Roman"/>
          <w:sz w:val="28"/>
          <w:szCs w:val="28"/>
        </w:rPr>
      </w:pPr>
    </w:p>
    <w:p w:rsidR="00EF2F82" w:rsidRDefault="00EF2F82" w:rsidP="00B00535">
      <w:pPr>
        <w:spacing w:after="60" w:line="360" w:lineRule="auto"/>
        <w:ind w:firstLine="709"/>
        <w:jc w:val="both"/>
        <w:rPr>
          <w:rFonts w:ascii="Times New Roman" w:hAnsi="Times New Roman" w:cs="Times New Roman"/>
          <w:sz w:val="28"/>
          <w:szCs w:val="28"/>
        </w:rPr>
      </w:pPr>
    </w:p>
    <w:p w:rsidR="00EF2F82" w:rsidRDefault="00EF2F82" w:rsidP="00B00535">
      <w:pPr>
        <w:spacing w:after="60" w:line="360" w:lineRule="auto"/>
        <w:ind w:firstLine="709"/>
        <w:jc w:val="both"/>
        <w:rPr>
          <w:rFonts w:ascii="Times New Roman" w:hAnsi="Times New Roman" w:cs="Times New Roman"/>
          <w:sz w:val="28"/>
          <w:szCs w:val="28"/>
        </w:rPr>
      </w:pPr>
    </w:p>
    <w:p w:rsidR="00EF2F82" w:rsidRDefault="00EF2F82" w:rsidP="00B00535">
      <w:pPr>
        <w:spacing w:after="60" w:line="360" w:lineRule="auto"/>
        <w:ind w:firstLine="709"/>
        <w:jc w:val="both"/>
        <w:rPr>
          <w:rFonts w:ascii="Times New Roman" w:hAnsi="Times New Roman" w:cs="Times New Roman"/>
          <w:sz w:val="28"/>
          <w:szCs w:val="28"/>
        </w:rPr>
      </w:pPr>
    </w:p>
    <w:p w:rsidR="00EF2F82" w:rsidRDefault="00EF2F82" w:rsidP="00B00535">
      <w:pPr>
        <w:spacing w:after="60" w:line="360" w:lineRule="auto"/>
        <w:ind w:firstLine="709"/>
        <w:jc w:val="both"/>
        <w:rPr>
          <w:rFonts w:ascii="Times New Roman" w:hAnsi="Times New Roman" w:cs="Times New Roman"/>
          <w:sz w:val="28"/>
          <w:szCs w:val="28"/>
        </w:rPr>
      </w:pPr>
    </w:p>
    <w:p w:rsidR="00F55C51" w:rsidRDefault="00F55C51" w:rsidP="00B00535">
      <w:pPr>
        <w:spacing w:after="60" w:line="360" w:lineRule="auto"/>
        <w:ind w:firstLine="709"/>
        <w:jc w:val="both"/>
        <w:rPr>
          <w:rFonts w:ascii="Times New Roman" w:hAnsi="Times New Roman" w:cs="Times New Roman"/>
          <w:sz w:val="28"/>
          <w:szCs w:val="28"/>
        </w:rPr>
      </w:pPr>
    </w:p>
    <w:p w:rsidR="005C793D" w:rsidRDefault="005C793D" w:rsidP="00B00535">
      <w:pPr>
        <w:spacing w:after="60" w:line="360" w:lineRule="auto"/>
        <w:ind w:firstLine="709"/>
        <w:jc w:val="both"/>
        <w:rPr>
          <w:rFonts w:ascii="Times New Roman" w:hAnsi="Times New Roman" w:cs="Times New Roman"/>
          <w:sz w:val="28"/>
          <w:szCs w:val="28"/>
        </w:rPr>
      </w:pPr>
    </w:p>
    <w:p w:rsidR="00A346DA" w:rsidRDefault="00A346DA" w:rsidP="005C793D">
      <w:pPr>
        <w:pStyle w:val="a4"/>
        <w:pageBreakBefore/>
        <w:spacing w:line="360" w:lineRule="auto"/>
        <w:ind w:firstLine="357"/>
        <w:jc w:val="center"/>
        <w:rPr>
          <w:rStyle w:val="rvts48220"/>
          <w:rFonts w:ascii="Times New Roman" w:hAnsi="Times New Roman" w:cs="Times New Roman"/>
          <w:b/>
          <w:sz w:val="28"/>
          <w:szCs w:val="28"/>
        </w:rPr>
      </w:pPr>
      <w:r w:rsidRPr="00A346DA">
        <w:rPr>
          <w:rStyle w:val="rvts48220"/>
          <w:rFonts w:ascii="Times New Roman" w:hAnsi="Times New Roman" w:cs="Times New Roman"/>
          <w:b/>
          <w:sz w:val="28"/>
          <w:szCs w:val="28"/>
        </w:rPr>
        <w:lastRenderedPageBreak/>
        <w:t>Глава 3. Анализ результатов с позиции ликвидности портфеля и законодательных ограничений</w:t>
      </w:r>
    </w:p>
    <w:p w:rsidR="00A346DA" w:rsidRPr="00A346DA" w:rsidRDefault="00A346DA" w:rsidP="00A346DA">
      <w:pPr>
        <w:pStyle w:val="a4"/>
        <w:spacing w:line="360" w:lineRule="auto"/>
        <w:ind w:firstLine="360"/>
        <w:jc w:val="center"/>
        <w:rPr>
          <w:rStyle w:val="rvts48220"/>
        </w:rPr>
      </w:pPr>
      <w:r w:rsidRPr="00A346DA">
        <w:rPr>
          <w:rStyle w:val="rvts48220"/>
          <w:rFonts w:ascii="Times New Roman" w:hAnsi="Times New Roman" w:cs="Times New Roman"/>
          <w:b/>
          <w:sz w:val="28"/>
          <w:szCs w:val="28"/>
        </w:rPr>
        <w:t>3.1. Определение ограничений в законодательной базе и их влияние на развитие экономики</w:t>
      </w:r>
    </w:p>
    <w:p w:rsidR="00F55C51" w:rsidRDefault="00F55C51" w:rsidP="00D82C00">
      <w:pPr>
        <w:pStyle w:val="a4"/>
        <w:spacing w:before="100" w:before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на настоящем этапе при формировании оптимального портфеля большее внимание уделяется показателям риска и доходности.  В данной работе анализу подвергнут и показатель ликвидности, который определяется как </w:t>
      </w:r>
      <w:r w:rsidRPr="00080EEC">
        <w:rPr>
          <w:rFonts w:ascii="Times New Roman" w:hAnsi="Times New Roman" w:cs="Times New Roman"/>
          <w:sz w:val="28"/>
          <w:szCs w:val="28"/>
        </w:rPr>
        <w:t>уров</w:t>
      </w:r>
      <w:r>
        <w:rPr>
          <w:rFonts w:ascii="Times New Roman" w:hAnsi="Times New Roman" w:cs="Times New Roman"/>
          <w:sz w:val="28"/>
          <w:szCs w:val="28"/>
        </w:rPr>
        <w:t>ень, которого</w:t>
      </w:r>
      <w:r w:rsidRPr="00080EEC">
        <w:rPr>
          <w:rFonts w:ascii="Times New Roman" w:hAnsi="Times New Roman" w:cs="Times New Roman"/>
          <w:sz w:val="28"/>
          <w:szCs w:val="28"/>
        </w:rPr>
        <w:t xml:space="preserve"> должно быть достаточно для  того, чтобы совершить внезапные высокодоходные сделки и удовлетворить денежными средствами потребности инвестора. </w:t>
      </w:r>
      <w:r>
        <w:rPr>
          <w:rFonts w:ascii="Times New Roman" w:hAnsi="Times New Roman" w:cs="Times New Roman"/>
          <w:sz w:val="28"/>
          <w:szCs w:val="28"/>
        </w:rPr>
        <w:t>Именно здесь</w:t>
      </w:r>
      <w:r w:rsidR="007A1877">
        <w:rPr>
          <w:rFonts w:ascii="Times New Roman" w:hAnsi="Times New Roman" w:cs="Times New Roman"/>
          <w:sz w:val="28"/>
          <w:szCs w:val="28"/>
        </w:rPr>
        <w:t>,</w:t>
      </w:r>
      <w:r>
        <w:rPr>
          <w:rFonts w:ascii="Times New Roman" w:hAnsi="Times New Roman" w:cs="Times New Roman"/>
          <w:sz w:val="28"/>
          <w:szCs w:val="28"/>
        </w:rPr>
        <w:t xml:space="preserve"> при четком применении методик и результатов проведенного ранее исследования</w:t>
      </w:r>
      <w:r w:rsidR="007A1877">
        <w:rPr>
          <w:rFonts w:ascii="Times New Roman" w:hAnsi="Times New Roman" w:cs="Times New Roman"/>
          <w:sz w:val="28"/>
          <w:szCs w:val="28"/>
        </w:rPr>
        <w:t>,</w:t>
      </w:r>
      <w:r>
        <w:rPr>
          <w:rFonts w:ascii="Times New Roman" w:hAnsi="Times New Roman" w:cs="Times New Roman"/>
          <w:sz w:val="28"/>
          <w:szCs w:val="28"/>
        </w:rPr>
        <w:t xml:space="preserve"> возникает еще одна проблема.</w:t>
      </w:r>
    </w:p>
    <w:p w:rsidR="00F55C51" w:rsidRPr="005302B1" w:rsidRDefault="00F55C51" w:rsidP="00A12F73">
      <w:pPr>
        <w:pStyle w:val="a4"/>
        <w:spacing w:before="100" w:beforeAutospacing="1"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Вследствие этого, в настоящей работе отдается предпочтение ценным бумагам, которые непосредственно включены в котировальные списки «А» и «Б» Российской фондовой биржи ММВБ. Данный выбор был сделан весьма не случайно: в настоящий момент времени на Российском фондовом рынке наблюдается сильное сосредоточение оборотов в сравнительно узком количестве ценных бумаг. Одной из главных причин данной проблемы является ограничение в законодательстве. </w:t>
      </w:r>
      <w:proofErr w:type="gramStart"/>
      <w:r>
        <w:rPr>
          <w:rFonts w:ascii="Times New Roman" w:hAnsi="Times New Roman" w:cs="Times New Roman"/>
          <w:sz w:val="28"/>
          <w:szCs w:val="28"/>
        </w:rPr>
        <w:t xml:space="preserve">Ярким примером является </w:t>
      </w:r>
      <w:r w:rsidRPr="00831CE5">
        <w:rPr>
          <w:rFonts w:ascii="Times New Roman" w:hAnsi="Times New Roman" w:cs="Times New Roman"/>
          <w:bCs/>
          <w:sz w:val="28"/>
          <w:szCs w:val="28"/>
        </w:rPr>
        <w:t xml:space="preserve">Постановление Правительства РФ от 30 июня </w:t>
      </w:r>
      <w:smartTag w:uri="urn:schemas-microsoft-com:office:smarttags" w:element="metricconverter">
        <w:smartTagPr>
          <w:attr w:name="ProductID" w:val="2003 г"/>
        </w:smartTagPr>
        <w:r w:rsidRPr="00831CE5">
          <w:rPr>
            <w:rFonts w:ascii="Times New Roman" w:hAnsi="Times New Roman" w:cs="Times New Roman"/>
            <w:bCs/>
            <w:sz w:val="28"/>
            <w:szCs w:val="28"/>
          </w:rPr>
          <w:t>2003 г</w:t>
        </w:r>
      </w:smartTag>
      <w:r w:rsidRPr="00831CE5">
        <w:rPr>
          <w:rFonts w:ascii="Times New Roman" w:hAnsi="Times New Roman" w:cs="Times New Roman"/>
          <w:bCs/>
          <w:sz w:val="28"/>
          <w:szCs w:val="28"/>
        </w:rPr>
        <w:t>. N 379</w:t>
      </w:r>
      <w:r>
        <w:rPr>
          <w:rFonts w:ascii="Times New Roman" w:hAnsi="Times New Roman" w:cs="Times New Roman"/>
          <w:sz w:val="28"/>
          <w:szCs w:val="28"/>
        </w:rPr>
        <w:t xml:space="preserve"> «</w:t>
      </w:r>
      <w:r w:rsidRPr="00831CE5">
        <w:rPr>
          <w:rFonts w:ascii="Times New Roman" w:hAnsi="Times New Roman" w:cs="Times New Roman"/>
          <w:bCs/>
          <w:sz w:val="28"/>
          <w:szCs w:val="28"/>
        </w:rPr>
        <w:t>Об установлении дополнительных ограничений на инвестирование средств пенсионных накоплений в отдельные классы активов и определении максимальной доли отдельных классов активов в инвестиционном портфеле в соответствии со статья</w:t>
      </w:r>
      <w:r>
        <w:rPr>
          <w:rFonts w:ascii="Times New Roman" w:hAnsi="Times New Roman" w:cs="Times New Roman"/>
          <w:bCs/>
          <w:sz w:val="28"/>
          <w:szCs w:val="28"/>
        </w:rPr>
        <w:t>ми 26 и 28 Федерального закона «</w:t>
      </w:r>
      <w:r w:rsidRPr="00831CE5">
        <w:rPr>
          <w:rFonts w:ascii="Times New Roman" w:hAnsi="Times New Roman" w:cs="Times New Roman"/>
          <w:bCs/>
          <w:sz w:val="28"/>
          <w:szCs w:val="28"/>
        </w:rPr>
        <w:t>Об инвестировании средств для финансирования накопительной части трудово</w:t>
      </w:r>
      <w:r>
        <w:rPr>
          <w:rFonts w:ascii="Times New Roman" w:hAnsi="Times New Roman" w:cs="Times New Roman"/>
          <w:bCs/>
          <w:sz w:val="28"/>
          <w:szCs w:val="28"/>
        </w:rPr>
        <w:t>й пенсии в Российской Федерации»</w:t>
      </w:r>
      <w:r w:rsidRPr="00831CE5">
        <w:rPr>
          <w:rFonts w:ascii="Times New Roman" w:hAnsi="Times New Roman" w:cs="Times New Roman"/>
          <w:bCs/>
          <w:sz w:val="28"/>
          <w:szCs w:val="28"/>
        </w:rPr>
        <w:t xml:space="preserve"> и статьей 36.15</w:t>
      </w:r>
      <w:proofErr w:type="gramEnd"/>
      <w:r w:rsidRPr="00831CE5">
        <w:rPr>
          <w:rFonts w:ascii="Times New Roman" w:hAnsi="Times New Roman" w:cs="Times New Roman"/>
          <w:bCs/>
          <w:sz w:val="28"/>
          <w:szCs w:val="28"/>
        </w:rPr>
        <w:t xml:space="preserve"> Федеральн</w:t>
      </w:r>
      <w:r>
        <w:rPr>
          <w:rFonts w:ascii="Times New Roman" w:hAnsi="Times New Roman" w:cs="Times New Roman"/>
          <w:bCs/>
          <w:sz w:val="28"/>
          <w:szCs w:val="28"/>
        </w:rPr>
        <w:t>ого закона «</w:t>
      </w:r>
      <w:r w:rsidRPr="00831CE5">
        <w:rPr>
          <w:rFonts w:ascii="Times New Roman" w:hAnsi="Times New Roman" w:cs="Times New Roman"/>
          <w:bCs/>
          <w:sz w:val="28"/>
          <w:szCs w:val="28"/>
        </w:rPr>
        <w:t>О него</w:t>
      </w:r>
      <w:r>
        <w:rPr>
          <w:rFonts w:ascii="Times New Roman" w:hAnsi="Times New Roman" w:cs="Times New Roman"/>
          <w:bCs/>
          <w:sz w:val="28"/>
          <w:szCs w:val="28"/>
        </w:rPr>
        <w:t>сударственных пенсионных фондах»</w:t>
      </w:r>
      <w:r w:rsidRPr="005A2D17">
        <w:rPr>
          <w:rFonts w:ascii="Times New Roman" w:hAnsi="Times New Roman" w:cs="Times New Roman"/>
          <w:bCs/>
          <w:sz w:val="28"/>
          <w:szCs w:val="28"/>
        </w:rPr>
        <w:t xml:space="preserve"> [</w:t>
      </w:r>
      <w:r>
        <w:rPr>
          <w:rFonts w:ascii="Times New Roman" w:hAnsi="Times New Roman" w:cs="Times New Roman"/>
          <w:bCs/>
          <w:sz w:val="28"/>
          <w:szCs w:val="28"/>
        </w:rPr>
        <w:t>2</w:t>
      </w:r>
      <w:r w:rsidRPr="005A2D17">
        <w:rPr>
          <w:rFonts w:ascii="Times New Roman" w:hAnsi="Times New Roman" w:cs="Times New Roman"/>
          <w:bCs/>
          <w:sz w:val="28"/>
          <w:szCs w:val="28"/>
        </w:rPr>
        <w:t>]</w:t>
      </w:r>
      <w:r>
        <w:rPr>
          <w:rFonts w:ascii="Times New Roman" w:hAnsi="Times New Roman" w:cs="Times New Roman"/>
          <w:bCs/>
          <w:sz w:val="28"/>
          <w:szCs w:val="28"/>
        </w:rPr>
        <w:t xml:space="preserve">. </w:t>
      </w:r>
      <w:r w:rsidRPr="002963BD">
        <w:rPr>
          <w:rFonts w:ascii="Times New Roman" w:hAnsi="Times New Roman" w:cs="Times New Roman"/>
          <w:bCs/>
          <w:sz w:val="28"/>
          <w:szCs w:val="28"/>
        </w:rPr>
        <w:t xml:space="preserve">Данное постановление «устанавливает дополнительные ограничения на инвестирование средств пенсионных накоплений, переданных Пенсионным фондом Российской </w:t>
      </w:r>
      <w:r w:rsidRPr="002963BD">
        <w:rPr>
          <w:rFonts w:ascii="Times New Roman" w:hAnsi="Times New Roman" w:cs="Times New Roman"/>
          <w:bCs/>
          <w:sz w:val="28"/>
          <w:szCs w:val="28"/>
        </w:rPr>
        <w:lastRenderedPageBreak/>
        <w:t>Федерации в доверительное управление управляющей компании, и средств пенсионных накоплений негосударственного пенсионного фонда, осуществляющего обязательное пенсионное страхование, в отдельные классы активов»</w:t>
      </w:r>
      <w:r>
        <w:rPr>
          <w:rFonts w:ascii="Times New Roman" w:hAnsi="Times New Roman" w:cs="Times New Roman"/>
          <w:bCs/>
          <w:sz w:val="28"/>
          <w:szCs w:val="28"/>
        </w:rPr>
        <w:t>.</w:t>
      </w:r>
      <w:r w:rsidR="008A07CF">
        <w:rPr>
          <w:rFonts w:ascii="Times New Roman" w:hAnsi="Times New Roman" w:cs="Times New Roman"/>
          <w:bCs/>
          <w:sz w:val="28"/>
          <w:szCs w:val="28"/>
        </w:rPr>
        <w:t xml:space="preserve"> </w:t>
      </w:r>
      <w:proofErr w:type="gramStart"/>
      <w:r>
        <w:rPr>
          <w:rFonts w:ascii="Times New Roman" w:hAnsi="Times New Roman" w:cs="Times New Roman"/>
          <w:bCs/>
          <w:sz w:val="28"/>
          <w:szCs w:val="28"/>
        </w:rPr>
        <w:t>Например, в первом пункте постановления накладывается ограничение того, что «</w:t>
      </w:r>
      <w:r w:rsidRPr="005A2D17">
        <w:rPr>
          <w:rFonts w:ascii="Times New Roman" w:hAnsi="Times New Roman" w:cs="Times New Roman"/>
          <w:bCs/>
          <w:sz w:val="28"/>
          <w:szCs w:val="28"/>
        </w:rPr>
        <w:t>средства пенсионных накоплений могут инвестироваться в акции российских открытых акционерных обществ при условии, что указанные акции должны быть включены хотя бы в один котировальный список высшего уровня, то есть в котировальный список, для включения в который нормативными правовыми актами федерального органа исполнительной власти по рынку ценных бумаг установлены максимальные требования</w:t>
      </w:r>
      <w:r>
        <w:rPr>
          <w:rFonts w:ascii="Times New Roman" w:hAnsi="Times New Roman" w:cs="Times New Roman"/>
          <w:bCs/>
          <w:sz w:val="28"/>
          <w:szCs w:val="28"/>
        </w:rPr>
        <w:t>»</w:t>
      </w:r>
      <w:r w:rsidRPr="00831CE5">
        <w:rPr>
          <w:rFonts w:ascii="Times New Roman" w:hAnsi="Times New Roman" w:cs="Times New Roman"/>
          <w:sz w:val="28"/>
          <w:szCs w:val="28"/>
        </w:rPr>
        <w:t>.</w:t>
      </w:r>
      <w:proofErr w:type="gramEnd"/>
      <w:r w:rsidR="00E66A9F">
        <w:rPr>
          <w:rFonts w:ascii="Times New Roman" w:hAnsi="Times New Roman" w:cs="Times New Roman"/>
          <w:sz w:val="28"/>
          <w:szCs w:val="28"/>
        </w:rPr>
        <w:t xml:space="preserve"> </w:t>
      </w:r>
      <w:proofErr w:type="gramStart"/>
      <w:r w:rsidRPr="005302B1">
        <w:rPr>
          <w:rFonts w:ascii="Times New Roman" w:hAnsi="Times New Roman" w:cs="Times New Roman"/>
          <w:sz w:val="28"/>
          <w:szCs w:val="28"/>
        </w:rPr>
        <w:t>Кроме этого, второй пункт вышеуказанного постановления «</w:t>
      </w:r>
      <w:r w:rsidRPr="005302B1">
        <w:rPr>
          <w:rFonts w:ascii="Times New Roman" w:hAnsi="Times New Roman" w:cs="Times New Roman"/>
          <w:bCs/>
          <w:sz w:val="28"/>
          <w:szCs w:val="28"/>
        </w:rPr>
        <w:t>устанавливает максимальную долю активов в инвестиционном портфеле, сформированном за счет средств, переданных Пенсионным фондом Российской Федерации в доверительное управление управляющей компании, и в инвестиционном портфеле негосударственного пенсионного фонда, осуществляющего обязательное пенсионное страхование, акций российских эмитентов, являющихся открытыми акционерными обществами с 2007 года равную 65 процентам»</w:t>
      </w:r>
      <w:r w:rsidR="006D0F2C">
        <w:rPr>
          <w:rFonts w:ascii="Times New Roman" w:hAnsi="Times New Roman" w:cs="Times New Roman"/>
          <w:bCs/>
          <w:sz w:val="28"/>
          <w:szCs w:val="28"/>
        </w:rPr>
        <w:t xml:space="preserve"> </w:t>
      </w:r>
      <w:r w:rsidRPr="00F55C51">
        <w:rPr>
          <w:rFonts w:ascii="Times New Roman" w:hAnsi="Times New Roman" w:cs="Times New Roman"/>
          <w:bCs/>
          <w:sz w:val="28"/>
          <w:szCs w:val="28"/>
        </w:rPr>
        <w:t>[2]</w:t>
      </w:r>
      <w:r w:rsidRPr="005302B1">
        <w:rPr>
          <w:rFonts w:ascii="Times New Roman" w:hAnsi="Times New Roman" w:cs="Times New Roman"/>
          <w:bCs/>
          <w:sz w:val="28"/>
          <w:szCs w:val="28"/>
        </w:rPr>
        <w:t xml:space="preserve">. </w:t>
      </w:r>
      <w:proofErr w:type="gramEnd"/>
    </w:p>
    <w:p w:rsidR="00F55C51" w:rsidRDefault="00F55C51" w:rsidP="00D82C00">
      <w:pPr>
        <w:pStyle w:val="a4"/>
        <w:spacing w:before="100" w:beforeAutospacing="1" w:line="360" w:lineRule="auto"/>
        <w:ind w:firstLine="709"/>
        <w:jc w:val="both"/>
        <w:rPr>
          <w:rFonts w:ascii="Times New Roman" w:hAnsi="Times New Roman" w:cs="Times New Roman"/>
          <w:bCs/>
          <w:sz w:val="28"/>
          <w:szCs w:val="28"/>
        </w:rPr>
      </w:pPr>
      <w:r w:rsidRPr="00C422DA">
        <w:rPr>
          <w:rFonts w:ascii="Times New Roman" w:hAnsi="Times New Roman" w:cs="Times New Roman"/>
          <w:bCs/>
          <w:sz w:val="28"/>
          <w:szCs w:val="28"/>
        </w:rPr>
        <w:t>Если посмотреть приказ от 2 июля 2012 г. № 100н «Об утверждении порядка размещения страховщиками сре</w:t>
      </w:r>
      <w:proofErr w:type="gramStart"/>
      <w:r w:rsidRPr="00C422DA">
        <w:rPr>
          <w:rFonts w:ascii="Times New Roman" w:hAnsi="Times New Roman" w:cs="Times New Roman"/>
          <w:bCs/>
          <w:sz w:val="28"/>
          <w:szCs w:val="28"/>
        </w:rPr>
        <w:t>дств стр</w:t>
      </w:r>
      <w:proofErr w:type="gramEnd"/>
      <w:r w:rsidRPr="00C422DA">
        <w:rPr>
          <w:rFonts w:ascii="Times New Roman" w:hAnsi="Times New Roman" w:cs="Times New Roman"/>
          <w:bCs/>
          <w:sz w:val="28"/>
          <w:szCs w:val="28"/>
        </w:rPr>
        <w:t>аховых резервов», то можно заметить, что к страховым компаниям предъявляются похожие требования. В седьмом пункте данного приказа говорится о том, что «для покрытия (обеспечения) страховых резервов принимаются ценные бумаги, которые включены в котировальный список "А" или "Б" хотя бы одним организатором торговли на рынке ценных бумаг в Российской Федерации» [</w:t>
      </w:r>
      <w:r>
        <w:rPr>
          <w:rFonts w:ascii="Times New Roman" w:hAnsi="Times New Roman" w:cs="Times New Roman"/>
          <w:bCs/>
          <w:sz w:val="28"/>
          <w:szCs w:val="28"/>
        </w:rPr>
        <w:t>3</w:t>
      </w:r>
      <w:r w:rsidRPr="00C422DA">
        <w:rPr>
          <w:rFonts w:ascii="Times New Roman" w:hAnsi="Times New Roman" w:cs="Times New Roman"/>
          <w:bCs/>
          <w:sz w:val="28"/>
          <w:szCs w:val="28"/>
        </w:rPr>
        <w:t xml:space="preserve">]. </w:t>
      </w:r>
    </w:p>
    <w:p w:rsidR="00F55C51" w:rsidRPr="00C422DA" w:rsidRDefault="00F55C51" w:rsidP="00D82C00">
      <w:pPr>
        <w:pStyle w:val="a4"/>
        <w:spacing w:before="100" w:beforeAutospacing="1"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были приведены основные причины включения в портфель акций первого и второго уровней</w:t>
      </w:r>
      <w:r w:rsidRPr="00C422DA">
        <w:rPr>
          <w:rFonts w:ascii="Times New Roman" w:hAnsi="Times New Roman" w:cs="Times New Roman"/>
          <w:bCs/>
          <w:sz w:val="28"/>
          <w:szCs w:val="28"/>
        </w:rPr>
        <w:t>.</w:t>
      </w:r>
    </w:p>
    <w:p w:rsidR="00F55C51" w:rsidRPr="0001436A" w:rsidRDefault="00F55C51" w:rsidP="00D82C00">
      <w:pPr>
        <w:pStyle w:val="a4"/>
        <w:spacing w:before="100" w:before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было отмечено в предыдущей главе, возникает необходимость рассчитать емкость рынка выбранных акций и сравнить полученную величину с величинами пенсионных и страховых резервов.</w:t>
      </w:r>
      <w:r w:rsidR="008A07CF">
        <w:rPr>
          <w:rFonts w:ascii="Times New Roman" w:hAnsi="Times New Roman" w:cs="Times New Roman"/>
          <w:sz w:val="28"/>
          <w:szCs w:val="28"/>
        </w:rPr>
        <w:t xml:space="preserve"> </w:t>
      </w:r>
      <w:r w:rsidRPr="0001436A">
        <w:rPr>
          <w:rFonts w:ascii="Times New Roman" w:hAnsi="Times New Roman" w:cs="Times New Roman"/>
          <w:sz w:val="28"/>
          <w:szCs w:val="28"/>
        </w:rPr>
        <w:t xml:space="preserve">Непосредственно для расчета емкости рынка был использован показатель </w:t>
      </w:r>
      <w:proofErr w:type="spellStart"/>
      <w:r w:rsidRPr="0001436A">
        <w:rPr>
          <w:rFonts w:ascii="Times New Roman" w:hAnsi="Times New Roman" w:cs="Times New Roman"/>
          <w:sz w:val="28"/>
          <w:szCs w:val="28"/>
        </w:rPr>
        <w:t>free-float</w:t>
      </w:r>
      <w:proofErr w:type="spellEnd"/>
      <w:r w:rsidRPr="0001436A">
        <w:rPr>
          <w:rFonts w:ascii="Times New Roman" w:hAnsi="Times New Roman" w:cs="Times New Roman"/>
          <w:sz w:val="28"/>
          <w:szCs w:val="28"/>
        </w:rPr>
        <w:t xml:space="preserve">, показывающий долю акций, которые находятся в свободном обращении. </w:t>
      </w:r>
    </w:p>
    <w:p w:rsidR="00F55C51" w:rsidRDefault="00F55C51" w:rsidP="00D82C00">
      <w:pPr>
        <w:pStyle w:val="a4"/>
        <w:spacing w:before="100" w:beforeAutospacing="1" w:line="360" w:lineRule="auto"/>
        <w:ind w:firstLine="709"/>
        <w:jc w:val="both"/>
        <w:rPr>
          <w:rFonts w:ascii="Times New Roman" w:hAnsi="Times New Roman" w:cs="Times New Roman"/>
          <w:sz w:val="28"/>
          <w:szCs w:val="28"/>
        </w:rPr>
      </w:pPr>
      <w:r w:rsidRPr="0001436A">
        <w:rPr>
          <w:rFonts w:ascii="Times New Roman" w:hAnsi="Times New Roman" w:cs="Times New Roman"/>
          <w:sz w:val="28"/>
          <w:szCs w:val="28"/>
        </w:rPr>
        <w:t xml:space="preserve">В таблице </w:t>
      </w:r>
      <w:r w:rsidR="00C760E7">
        <w:rPr>
          <w:rFonts w:ascii="Times New Roman" w:hAnsi="Times New Roman" w:cs="Times New Roman"/>
          <w:sz w:val="28"/>
          <w:szCs w:val="28"/>
        </w:rPr>
        <w:t>10</w:t>
      </w:r>
      <w:r w:rsidRPr="0001436A">
        <w:rPr>
          <w:rFonts w:ascii="Times New Roman" w:hAnsi="Times New Roman" w:cs="Times New Roman"/>
          <w:sz w:val="28"/>
          <w:szCs w:val="28"/>
        </w:rPr>
        <w:t xml:space="preserve"> приведены доли акций, находящи</w:t>
      </w:r>
      <w:r w:rsidR="008A07CF">
        <w:rPr>
          <w:rFonts w:ascii="Times New Roman" w:hAnsi="Times New Roman" w:cs="Times New Roman"/>
          <w:sz w:val="28"/>
          <w:szCs w:val="28"/>
        </w:rPr>
        <w:t>еся</w:t>
      </w:r>
      <w:r w:rsidRPr="0001436A">
        <w:rPr>
          <w:rFonts w:ascii="Times New Roman" w:hAnsi="Times New Roman" w:cs="Times New Roman"/>
          <w:sz w:val="28"/>
          <w:szCs w:val="28"/>
        </w:rPr>
        <w:t xml:space="preserve"> в свободном обращении, и представлен расчет капитализации </w:t>
      </w:r>
      <w:proofErr w:type="spellStart"/>
      <w:r w:rsidRPr="0001436A">
        <w:rPr>
          <w:rFonts w:ascii="Times New Roman" w:hAnsi="Times New Roman" w:cs="Times New Roman"/>
          <w:sz w:val="28"/>
          <w:szCs w:val="28"/>
        </w:rPr>
        <w:t>free-float</w:t>
      </w:r>
      <w:proofErr w:type="spellEnd"/>
      <w:r>
        <w:rPr>
          <w:rFonts w:ascii="Times New Roman" w:hAnsi="Times New Roman" w:cs="Times New Roman"/>
          <w:sz w:val="28"/>
          <w:szCs w:val="28"/>
        </w:rPr>
        <w:t xml:space="preserve"> на 15.01.2013 г. </w:t>
      </w:r>
      <w:r w:rsidRPr="0001436A">
        <w:rPr>
          <w:rFonts w:ascii="Times New Roman" w:hAnsi="Times New Roman" w:cs="Times New Roman"/>
          <w:sz w:val="28"/>
          <w:szCs w:val="28"/>
        </w:rPr>
        <w:t xml:space="preserve">по итогам </w:t>
      </w:r>
      <w:r>
        <w:rPr>
          <w:rFonts w:ascii="Times New Roman" w:hAnsi="Times New Roman" w:cs="Times New Roman"/>
          <w:sz w:val="28"/>
          <w:szCs w:val="28"/>
        </w:rPr>
        <w:t>торгов на бирже</w:t>
      </w:r>
      <w:r w:rsidRPr="0001436A">
        <w:rPr>
          <w:rFonts w:ascii="Times New Roman" w:hAnsi="Times New Roman" w:cs="Times New Roman"/>
          <w:sz w:val="28"/>
          <w:szCs w:val="28"/>
        </w:rPr>
        <w:t>.</w:t>
      </w: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D82C00">
      <w:pPr>
        <w:pStyle w:val="a4"/>
        <w:spacing w:before="100" w:beforeAutospacing="1" w:line="360" w:lineRule="auto"/>
        <w:ind w:firstLine="709"/>
        <w:jc w:val="both"/>
        <w:rPr>
          <w:rFonts w:ascii="Times New Roman" w:hAnsi="Times New Roman" w:cs="Times New Roman"/>
          <w:sz w:val="28"/>
          <w:szCs w:val="28"/>
        </w:rPr>
      </w:pPr>
    </w:p>
    <w:p w:rsidR="00D82C00" w:rsidRDefault="00D82C00" w:rsidP="00F55C51">
      <w:pPr>
        <w:pStyle w:val="a4"/>
        <w:spacing w:line="360" w:lineRule="auto"/>
        <w:ind w:firstLine="284"/>
        <w:jc w:val="right"/>
        <w:rPr>
          <w:rFonts w:ascii="Times New Roman" w:hAnsi="Times New Roman" w:cs="Times New Roman"/>
          <w:sz w:val="28"/>
          <w:szCs w:val="28"/>
        </w:rPr>
      </w:pPr>
    </w:p>
    <w:p w:rsidR="00F55C51" w:rsidRDefault="00C760E7" w:rsidP="00F55C51">
      <w:pPr>
        <w:pStyle w:val="a4"/>
        <w:spacing w:line="360" w:lineRule="auto"/>
        <w:ind w:firstLine="284"/>
        <w:jc w:val="right"/>
        <w:rPr>
          <w:rFonts w:ascii="Times New Roman" w:hAnsi="Times New Roman" w:cs="Times New Roman"/>
          <w:sz w:val="28"/>
          <w:szCs w:val="28"/>
        </w:rPr>
      </w:pPr>
      <w:r>
        <w:rPr>
          <w:rFonts w:ascii="Times New Roman" w:hAnsi="Times New Roman" w:cs="Times New Roman"/>
          <w:sz w:val="28"/>
          <w:szCs w:val="28"/>
        </w:rPr>
        <w:lastRenderedPageBreak/>
        <w:t>Таблица 10</w:t>
      </w:r>
    </w:p>
    <w:p w:rsidR="00F55C51" w:rsidRPr="00800652" w:rsidRDefault="00F55C51" w:rsidP="00800652">
      <w:pPr>
        <w:spacing w:after="60" w:line="360" w:lineRule="auto"/>
        <w:ind w:firstLine="709"/>
        <w:jc w:val="center"/>
        <w:rPr>
          <w:rFonts w:ascii="Times New Roman" w:hAnsi="Times New Roman" w:cs="Times New Roman"/>
          <w:b/>
          <w:sz w:val="28"/>
          <w:szCs w:val="28"/>
        </w:rPr>
      </w:pPr>
      <w:proofErr w:type="spellStart"/>
      <w:r w:rsidRPr="00800652">
        <w:rPr>
          <w:rFonts w:ascii="Times New Roman" w:hAnsi="Times New Roman" w:cs="Times New Roman"/>
          <w:b/>
          <w:sz w:val="28"/>
          <w:szCs w:val="28"/>
        </w:rPr>
        <w:t>Free-Float</w:t>
      </w:r>
      <w:proofErr w:type="spellEnd"/>
      <w:r w:rsidRPr="00800652">
        <w:rPr>
          <w:rFonts w:ascii="Times New Roman" w:hAnsi="Times New Roman" w:cs="Times New Roman"/>
          <w:b/>
          <w:sz w:val="28"/>
          <w:szCs w:val="28"/>
        </w:rPr>
        <w:t xml:space="preserve"> акций 31 откры</w:t>
      </w:r>
      <w:r w:rsidR="00C760E7" w:rsidRPr="00800652">
        <w:rPr>
          <w:rFonts w:ascii="Times New Roman" w:hAnsi="Times New Roman" w:cs="Times New Roman"/>
          <w:b/>
          <w:sz w:val="28"/>
          <w:szCs w:val="28"/>
        </w:rPr>
        <w:t>той акционерной компании России</w:t>
      </w:r>
    </w:p>
    <w:tbl>
      <w:tblPr>
        <w:tblW w:w="9534" w:type="dxa"/>
        <w:tblInd w:w="93" w:type="dxa"/>
        <w:tblLook w:val="04A0" w:firstRow="1" w:lastRow="0" w:firstColumn="1" w:lastColumn="0" w:noHBand="0" w:noVBand="1"/>
      </w:tblPr>
      <w:tblGrid>
        <w:gridCol w:w="1162"/>
        <w:gridCol w:w="2397"/>
        <w:gridCol w:w="960"/>
        <w:gridCol w:w="1960"/>
        <w:gridCol w:w="3055"/>
      </w:tblGrid>
      <w:tr w:rsidR="00F55C51" w:rsidTr="004C6A36">
        <w:trPr>
          <w:trHeight w:val="666"/>
        </w:trPr>
        <w:tc>
          <w:tcPr>
            <w:tcW w:w="116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55C51" w:rsidRPr="00626530" w:rsidRDefault="00F55C51" w:rsidP="007B025C">
            <w:pPr>
              <w:pStyle w:val="a4"/>
              <w:spacing w:line="276" w:lineRule="auto"/>
              <w:jc w:val="center"/>
              <w:rPr>
                <w:rFonts w:ascii="Times New Roman" w:hAnsi="Times New Roman" w:cs="Times New Roman"/>
                <w:b/>
                <w:sz w:val="24"/>
              </w:rPr>
            </w:pPr>
            <w:r w:rsidRPr="00626530">
              <w:rPr>
                <w:rFonts w:ascii="Times New Roman" w:hAnsi="Times New Roman" w:cs="Times New Roman"/>
                <w:b/>
                <w:sz w:val="24"/>
              </w:rPr>
              <w:t>Эмитент</w:t>
            </w:r>
          </w:p>
        </w:tc>
        <w:tc>
          <w:tcPr>
            <w:tcW w:w="239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55C51" w:rsidRPr="00626530" w:rsidRDefault="00F55C51" w:rsidP="007B025C">
            <w:pPr>
              <w:pStyle w:val="a4"/>
              <w:spacing w:line="276" w:lineRule="auto"/>
              <w:jc w:val="center"/>
              <w:rPr>
                <w:rFonts w:ascii="Times New Roman" w:hAnsi="Times New Roman" w:cs="Times New Roman"/>
                <w:b/>
                <w:sz w:val="24"/>
              </w:rPr>
            </w:pPr>
            <w:r w:rsidRPr="00626530">
              <w:rPr>
                <w:rFonts w:ascii="Times New Roman" w:hAnsi="Times New Roman" w:cs="Times New Roman"/>
                <w:b/>
                <w:sz w:val="24"/>
              </w:rPr>
              <w:t>Количество выпущенных акций</w:t>
            </w:r>
          </w:p>
        </w:tc>
        <w:tc>
          <w:tcPr>
            <w:tcW w:w="9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F55C51" w:rsidRPr="00626530" w:rsidRDefault="00F55C51" w:rsidP="007B025C">
            <w:pPr>
              <w:pStyle w:val="a4"/>
              <w:spacing w:line="276" w:lineRule="auto"/>
              <w:jc w:val="center"/>
              <w:rPr>
                <w:rFonts w:ascii="Times New Roman" w:hAnsi="Times New Roman" w:cs="Times New Roman"/>
                <w:b/>
                <w:sz w:val="24"/>
              </w:rPr>
            </w:pPr>
            <w:proofErr w:type="spellStart"/>
            <w:r w:rsidRPr="00626530">
              <w:rPr>
                <w:rFonts w:ascii="Times New Roman" w:hAnsi="Times New Roman" w:cs="Times New Roman"/>
                <w:b/>
                <w:sz w:val="24"/>
              </w:rPr>
              <w:t>free-float</w:t>
            </w:r>
            <w:proofErr w:type="spellEnd"/>
          </w:p>
        </w:tc>
        <w:tc>
          <w:tcPr>
            <w:tcW w:w="19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55C51" w:rsidRPr="00626530" w:rsidRDefault="00F55C51" w:rsidP="007B025C">
            <w:pPr>
              <w:pStyle w:val="a4"/>
              <w:spacing w:line="276" w:lineRule="auto"/>
              <w:jc w:val="center"/>
              <w:rPr>
                <w:rFonts w:ascii="Times New Roman" w:hAnsi="Times New Roman" w:cs="Times New Roman"/>
                <w:b/>
                <w:sz w:val="24"/>
              </w:rPr>
            </w:pPr>
            <w:r w:rsidRPr="00626530">
              <w:rPr>
                <w:rFonts w:ascii="Times New Roman" w:hAnsi="Times New Roman" w:cs="Times New Roman"/>
                <w:b/>
                <w:sz w:val="24"/>
              </w:rPr>
              <w:t>Цена акции на 14.01.2013 г.</w:t>
            </w:r>
          </w:p>
        </w:tc>
        <w:tc>
          <w:tcPr>
            <w:tcW w:w="305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55C51" w:rsidRPr="00626530" w:rsidRDefault="00F55C51" w:rsidP="007B025C">
            <w:pPr>
              <w:pStyle w:val="a4"/>
              <w:spacing w:line="276" w:lineRule="auto"/>
              <w:jc w:val="center"/>
              <w:rPr>
                <w:rFonts w:ascii="Times New Roman" w:hAnsi="Times New Roman" w:cs="Times New Roman"/>
                <w:b/>
                <w:sz w:val="24"/>
              </w:rPr>
            </w:pPr>
            <w:r w:rsidRPr="00626530">
              <w:rPr>
                <w:rFonts w:ascii="Times New Roman" w:hAnsi="Times New Roman" w:cs="Times New Roman"/>
                <w:b/>
                <w:sz w:val="24"/>
              </w:rPr>
              <w:t xml:space="preserve">Капитализация </w:t>
            </w:r>
            <w:proofErr w:type="spellStart"/>
            <w:r w:rsidRPr="00626530">
              <w:rPr>
                <w:rFonts w:ascii="Times New Roman" w:hAnsi="Times New Roman" w:cs="Times New Roman"/>
                <w:b/>
                <w:sz w:val="24"/>
              </w:rPr>
              <w:t>free-float</w:t>
            </w:r>
            <w:proofErr w:type="spellEnd"/>
            <w:r w:rsidRPr="00626530">
              <w:rPr>
                <w:rFonts w:ascii="Times New Roman" w:hAnsi="Times New Roman" w:cs="Times New Roman"/>
                <w:b/>
                <w:sz w:val="24"/>
              </w:rPr>
              <w:t xml:space="preserve"> на 15.01.2013 г.</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URKA</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2 936 015 891</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45%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228,150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301 433 411 489,24</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NVTK</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3 036 306 000</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18%</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332,630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181 793 963 660,40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MGNT</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94 561 355</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24%</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5392,000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122 369 958 278,40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RTKM</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2 943 258 269</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43%</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121,680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153 998 336 453,93</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AFLT</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1 110 616 299</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32%</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48,770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17 332 722 208,71</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MSRS</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48 707 091 574</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18%</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0,382</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3 349 099 616,63</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OGKE</w:t>
            </w:r>
          </w:p>
        </w:tc>
        <w:tc>
          <w:tcPr>
            <w:tcW w:w="2397" w:type="dxa"/>
            <w:tcBorders>
              <w:top w:val="nil"/>
              <w:left w:val="nil"/>
              <w:bottom w:val="single" w:sz="4" w:space="0" w:color="auto"/>
              <w:right w:val="single" w:sz="4" w:space="0" w:color="auto"/>
            </w:tcBorders>
            <w:shd w:val="clear" w:color="auto" w:fill="auto"/>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35371898370</w:t>
            </w:r>
          </w:p>
        </w:tc>
        <w:tc>
          <w:tcPr>
            <w:tcW w:w="960"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12%</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1,718</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7 291 421 642,40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UTAR</w:t>
            </w:r>
          </w:p>
        </w:tc>
        <w:tc>
          <w:tcPr>
            <w:tcW w:w="2397"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577 208 000</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0,05%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23,700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6 839 914,80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PIKK</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493 260 384</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31%</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66,190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10 121 160 493,26</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RTKMP</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242 831 469</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100%</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90,300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21 927 681 650,70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sz w:val="24"/>
              </w:rPr>
            </w:pPr>
            <w:r w:rsidRPr="00626530">
              <w:rPr>
                <w:rFonts w:ascii="Times New Roman" w:eastAsia="Times New Roman" w:hAnsi="Times New Roman" w:cs="Times New Roman"/>
                <w:b/>
                <w:sz w:val="24"/>
              </w:rPr>
              <w:t>KMAZ</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707 229 559</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15%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39,170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4 155 327 273,90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SNGS</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35 725 994 705</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25%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28,160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251 511 002 723,20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EONR</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63 048 706 145</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18%</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2,727</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30 949 222 775,05</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MVID</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179 768 227</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26%</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252,250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11 790 099 167,80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PHST</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37 792 603</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18%</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1750,000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11 904 669 945,00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GRAZ</w:t>
            </w:r>
          </w:p>
        </w:tc>
        <w:tc>
          <w:tcPr>
            <w:tcW w:w="2397"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158 093 157</w:t>
            </w:r>
          </w:p>
        </w:tc>
        <w:tc>
          <w:tcPr>
            <w:tcW w:w="960"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30%</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15,580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738 927 415,82</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DIXY</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124 750 000</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33%</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440,010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18 114 111 675,00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VRPH</w:t>
            </w:r>
          </w:p>
        </w:tc>
        <w:tc>
          <w:tcPr>
            <w:tcW w:w="2397"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37 792 603</w:t>
            </w:r>
          </w:p>
        </w:tc>
        <w:tc>
          <w:tcPr>
            <w:tcW w:w="960"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18%</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771,300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5 246 898 244,90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AVAZ</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1 822 463 131</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19%</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15,898</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5 504 968 582,76</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NMTP</w:t>
            </w:r>
          </w:p>
        </w:tc>
        <w:tc>
          <w:tcPr>
            <w:tcW w:w="2397"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19 259 815 400</w:t>
            </w:r>
          </w:p>
        </w:tc>
        <w:tc>
          <w:tcPr>
            <w:tcW w:w="960" w:type="dxa"/>
            <w:tcBorders>
              <w:top w:val="nil"/>
              <w:left w:val="nil"/>
              <w:bottom w:val="single" w:sz="4" w:space="0" w:color="auto"/>
              <w:right w:val="single" w:sz="4" w:space="0" w:color="auto"/>
            </w:tcBorders>
            <w:shd w:val="clear" w:color="000000" w:fill="FFFFFF"/>
            <w:vAlign w:val="center"/>
            <w:hideMark/>
          </w:tcPr>
          <w:p w:rsidR="00F55C51" w:rsidRPr="00E6326B" w:rsidRDefault="00F55C51" w:rsidP="007B025C">
            <w:pPr>
              <w:spacing w:after="0"/>
              <w:jc w:val="right"/>
              <w:rPr>
                <w:rFonts w:ascii="Times New Roman" w:eastAsia="Times New Roman" w:hAnsi="Times New Roman" w:cs="Times New Roman"/>
                <w:color w:val="262626"/>
                <w:sz w:val="24"/>
              </w:rPr>
            </w:pPr>
            <w:r w:rsidRPr="00E6326B">
              <w:rPr>
                <w:rFonts w:ascii="Times New Roman" w:eastAsia="Times New Roman" w:hAnsi="Times New Roman" w:cs="Times New Roman"/>
                <w:color w:val="262626"/>
                <w:sz w:val="24"/>
              </w:rPr>
              <w:t>30%</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2,893</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16 712 704 813,35</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TGKI</w:t>
            </w:r>
          </w:p>
        </w:tc>
        <w:tc>
          <w:tcPr>
            <w:tcW w:w="2397" w:type="dxa"/>
            <w:tcBorders>
              <w:top w:val="nil"/>
              <w:left w:val="nil"/>
              <w:bottom w:val="single" w:sz="4" w:space="0" w:color="auto"/>
              <w:right w:val="single" w:sz="4" w:space="0" w:color="auto"/>
            </w:tcBorders>
            <w:shd w:val="clear" w:color="000000" w:fill="FFFFFF"/>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7 837 294 563 235</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0,003</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3 844 192 983,27</w:t>
            </w:r>
          </w:p>
        </w:tc>
      </w:tr>
      <w:tr w:rsidR="00F55C51" w:rsidRPr="00E6326B" w:rsidTr="001100E2">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APTK</w:t>
            </w:r>
          </w:p>
        </w:tc>
        <w:tc>
          <w:tcPr>
            <w:tcW w:w="2397"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105 000 000</w:t>
            </w:r>
          </w:p>
        </w:tc>
        <w:tc>
          <w:tcPr>
            <w:tcW w:w="960"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17%</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32,970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588 514 500,00</w:t>
            </w:r>
          </w:p>
        </w:tc>
      </w:tr>
      <w:tr w:rsidR="00F55C51" w:rsidRPr="00E6326B" w:rsidTr="001100E2">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LSNG</w:t>
            </w:r>
          </w:p>
        </w:tc>
        <w:tc>
          <w:tcPr>
            <w:tcW w:w="2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5C51" w:rsidRPr="00E6326B" w:rsidRDefault="00F55C51" w:rsidP="007B025C">
            <w:pPr>
              <w:spacing w:after="0"/>
              <w:jc w:val="right"/>
              <w:rPr>
                <w:rFonts w:ascii="Times New Roman" w:eastAsia="Times New Roman" w:hAnsi="Times New Roman" w:cs="Times New Roman"/>
                <w:sz w:val="24"/>
              </w:rPr>
            </w:pPr>
            <w:r w:rsidRPr="00E6326B">
              <w:rPr>
                <w:rFonts w:ascii="Times New Roman" w:eastAsia="Times New Roman" w:hAnsi="Times New Roman" w:cs="Times New Roman"/>
                <w:sz w:val="24"/>
              </w:rPr>
              <w:t>926 021 679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6,840</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1 140 117 891,18</w:t>
            </w:r>
          </w:p>
        </w:tc>
      </w:tr>
      <w:tr w:rsidR="00F55C51" w:rsidRPr="00E6326B" w:rsidTr="001100E2">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HALS</w:t>
            </w:r>
          </w:p>
        </w:tc>
        <w:tc>
          <w:tcPr>
            <w:tcW w:w="2397" w:type="dxa"/>
            <w:tcBorders>
              <w:top w:val="single" w:sz="4" w:space="0" w:color="auto"/>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11 217 094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182,050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2 042 071 962,70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TGKB</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1 458 401 856 250</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0,002</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887 802 129,99</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DVEC</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17</w:t>
            </w:r>
            <w:r w:rsidR="001100E2">
              <w:rPr>
                <w:rFonts w:ascii="Times New Roman" w:eastAsia="Times New Roman" w:hAnsi="Times New Roman" w:cs="Times New Roman"/>
                <w:color w:val="000000"/>
                <w:sz w:val="24"/>
              </w:rPr>
              <w:t xml:space="preserve"> </w:t>
            </w:r>
            <w:r w:rsidRPr="00E6326B">
              <w:rPr>
                <w:rFonts w:ascii="Times New Roman" w:eastAsia="Times New Roman" w:hAnsi="Times New Roman" w:cs="Times New Roman"/>
                <w:color w:val="000000"/>
                <w:sz w:val="24"/>
              </w:rPr>
              <w:t>223</w:t>
            </w:r>
            <w:r w:rsidR="001100E2">
              <w:rPr>
                <w:rFonts w:ascii="Times New Roman" w:eastAsia="Times New Roman" w:hAnsi="Times New Roman" w:cs="Times New Roman"/>
                <w:color w:val="000000"/>
                <w:sz w:val="24"/>
              </w:rPr>
              <w:t xml:space="preserve"> </w:t>
            </w:r>
            <w:r w:rsidRPr="00E6326B">
              <w:rPr>
                <w:rFonts w:ascii="Times New Roman" w:eastAsia="Times New Roman" w:hAnsi="Times New Roman" w:cs="Times New Roman"/>
                <w:color w:val="000000"/>
                <w:sz w:val="24"/>
              </w:rPr>
              <w:t>107</w:t>
            </w:r>
            <w:r w:rsidR="001100E2">
              <w:rPr>
                <w:rFonts w:ascii="Times New Roman" w:eastAsia="Times New Roman" w:hAnsi="Times New Roman" w:cs="Times New Roman"/>
                <w:color w:val="000000"/>
                <w:sz w:val="24"/>
              </w:rPr>
              <w:t xml:space="preserve"> </w:t>
            </w:r>
            <w:r w:rsidRPr="00E6326B">
              <w:rPr>
                <w:rFonts w:ascii="Times New Roman" w:eastAsia="Times New Roman" w:hAnsi="Times New Roman" w:cs="Times New Roman"/>
                <w:color w:val="000000"/>
                <w:sz w:val="24"/>
              </w:rPr>
              <w:t>804</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1,056</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2 726 848 543,07</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ARMD</w:t>
            </w:r>
          </w:p>
        </w:tc>
        <w:tc>
          <w:tcPr>
            <w:tcW w:w="2397"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14 399 997</w:t>
            </w:r>
          </w:p>
        </w:tc>
        <w:tc>
          <w:tcPr>
            <w:tcW w:w="960" w:type="dxa"/>
            <w:tcBorders>
              <w:top w:val="nil"/>
              <w:left w:val="nil"/>
              <w:bottom w:val="single" w:sz="4" w:space="0" w:color="auto"/>
              <w:right w:val="single" w:sz="4" w:space="0" w:color="auto"/>
            </w:tcBorders>
            <w:shd w:val="clear" w:color="auto" w:fill="auto"/>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60%</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214,520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1 853 452 413,86</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TGKN</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1 357 945 609 114</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100%</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0,002</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2 064 077 325,85</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ROSB</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1 551 401 853</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0,05%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103,380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80 191 961,78</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LSNGP</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93 264 311</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100%</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18,400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1 716 063 322,40</w:t>
            </w:r>
          </w:p>
        </w:tc>
      </w:tr>
      <w:tr w:rsidR="00F55C51" w:rsidRPr="00E6326B" w:rsidTr="004C6A36">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rPr>
                <w:rFonts w:ascii="Times New Roman" w:eastAsia="Times New Roman" w:hAnsi="Times New Roman" w:cs="Times New Roman"/>
                <w:b/>
                <w:color w:val="000000"/>
                <w:sz w:val="24"/>
              </w:rPr>
            </w:pPr>
            <w:r w:rsidRPr="00626530">
              <w:rPr>
                <w:rFonts w:ascii="Times New Roman" w:eastAsia="Times New Roman" w:hAnsi="Times New Roman" w:cs="Times New Roman"/>
                <w:b/>
                <w:color w:val="000000"/>
                <w:sz w:val="24"/>
              </w:rPr>
              <w:t>WTCM</w:t>
            </w:r>
          </w:p>
        </w:tc>
        <w:tc>
          <w:tcPr>
            <w:tcW w:w="2397"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1 083 000 000</w:t>
            </w:r>
          </w:p>
        </w:tc>
        <w:tc>
          <w:tcPr>
            <w:tcW w:w="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35%</w:t>
            </w:r>
          </w:p>
        </w:tc>
        <w:tc>
          <w:tcPr>
            <w:tcW w:w="1960"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9,680</w:t>
            </w:r>
          </w:p>
        </w:tc>
        <w:tc>
          <w:tcPr>
            <w:tcW w:w="3055" w:type="dxa"/>
            <w:tcBorders>
              <w:top w:val="nil"/>
              <w:left w:val="nil"/>
              <w:bottom w:val="single" w:sz="4" w:space="0" w:color="auto"/>
              <w:right w:val="single" w:sz="4" w:space="0" w:color="auto"/>
            </w:tcBorders>
            <w:shd w:val="clear" w:color="auto" w:fill="auto"/>
            <w:noWrap/>
            <w:vAlign w:val="bottom"/>
            <w:hideMark/>
          </w:tcPr>
          <w:p w:rsidR="00F55C51" w:rsidRPr="00E6326B" w:rsidRDefault="00F55C51" w:rsidP="007B025C">
            <w:pPr>
              <w:spacing w:after="0"/>
              <w:jc w:val="right"/>
              <w:rPr>
                <w:rFonts w:ascii="Times New Roman" w:eastAsia="Times New Roman" w:hAnsi="Times New Roman" w:cs="Times New Roman"/>
                <w:color w:val="000000"/>
                <w:sz w:val="24"/>
              </w:rPr>
            </w:pPr>
            <w:r w:rsidRPr="00E6326B">
              <w:rPr>
                <w:rFonts w:ascii="Times New Roman" w:eastAsia="Times New Roman" w:hAnsi="Times New Roman" w:cs="Times New Roman"/>
                <w:color w:val="000000"/>
                <w:sz w:val="24"/>
              </w:rPr>
              <w:t>3 669 204 000,00</w:t>
            </w:r>
          </w:p>
        </w:tc>
      </w:tr>
      <w:tr w:rsidR="00F55C51" w:rsidRPr="00E6326B" w:rsidTr="004C6A36">
        <w:trPr>
          <w:trHeight w:val="300"/>
        </w:trPr>
        <w:tc>
          <w:tcPr>
            <w:tcW w:w="64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C51" w:rsidRPr="00626530" w:rsidRDefault="00F55C51" w:rsidP="007B025C">
            <w:pPr>
              <w:spacing w:after="0"/>
              <w:jc w:val="center"/>
              <w:rPr>
                <w:rFonts w:ascii="Times New Roman" w:eastAsia="Times New Roman" w:hAnsi="Times New Roman" w:cs="Times New Roman"/>
                <w:b/>
                <w:bCs/>
                <w:color w:val="000000"/>
                <w:sz w:val="24"/>
              </w:rPr>
            </w:pPr>
            <w:r w:rsidRPr="00626530">
              <w:rPr>
                <w:rFonts w:ascii="Times New Roman" w:eastAsia="Times New Roman" w:hAnsi="Times New Roman" w:cs="Times New Roman"/>
                <w:b/>
                <w:bCs/>
                <w:color w:val="000000"/>
                <w:sz w:val="24"/>
              </w:rPr>
              <w:t>ИТОГО</w:t>
            </w:r>
          </w:p>
        </w:tc>
        <w:tc>
          <w:tcPr>
            <w:tcW w:w="3055" w:type="dxa"/>
            <w:tcBorders>
              <w:top w:val="nil"/>
              <w:left w:val="nil"/>
              <w:bottom w:val="single" w:sz="4" w:space="0" w:color="auto"/>
              <w:right w:val="single" w:sz="4" w:space="0" w:color="auto"/>
            </w:tcBorders>
            <w:shd w:val="clear" w:color="auto" w:fill="auto"/>
            <w:noWrap/>
            <w:vAlign w:val="bottom"/>
            <w:hideMark/>
          </w:tcPr>
          <w:p w:rsidR="001100E2" w:rsidRDefault="001100E2" w:rsidP="007B025C">
            <w:pPr>
              <w:spacing w:after="0"/>
              <w:jc w:val="right"/>
              <w:rPr>
                <w:rFonts w:ascii="Times New Roman" w:eastAsia="Times New Roman" w:hAnsi="Times New Roman" w:cs="Times New Roman"/>
                <w:b/>
                <w:bCs/>
                <w:color w:val="000000"/>
                <w:sz w:val="24"/>
              </w:rPr>
            </w:pPr>
          </w:p>
          <w:p w:rsidR="00F55C51" w:rsidRPr="00E6326B" w:rsidRDefault="00F55C51" w:rsidP="007B025C">
            <w:pPr>
              <w:spacing w:after="0"/>
              <w:jc w:val="right"/>
              <w:rPr>
                <w:rFonts w:ascii="Times New Roman" w:eastAsia="Times New Roman" w:hAnsi="Times New Roman" w:cs="Times New Roman"/>
                <w:b/>
                <w:bCs/>
                <w:color w:val="000000"/>
                <w:sz w:val="24"/>
              </w:rPr>
            </w:pPr>
            <w:r w:rsidRPr="00E6326B">
              <w:rPr>
                <w:rFonts w:ascii="Times New Roman" w:eastAsia="Times New Roman" w:hAnsi="Times New Roman" w:cs="Times New Roman"/>
                <w:b/>
                <w:bCs/>
                <w:color w:val="000000"/>
                <w:sz w:val="24"/>
              </w:rPr>
              <w:t>1 196 865 065 059,35</w:t>
            </w:r>
          </w:p>
        </w:tc>
      </w:tr>
    </w:tbl>
    <w:p w:rsidR="00D82C00" w:rsidRDefault="00D82C00" w:rsidP="00E66A9F">
      <w:pPr>
        <w:pStyle w:val="a4"/>
        <w:spacing w:line="360" w:lineRule="auto"/>
        <w:ind w:firstLine="709"/>
        <w:jc w:val="both"/>
        <w:rPr>
          <w:rFonts w:ascii="Times New Roman" w:hAnsi="Times New Roman" w:cs="Times New Roman"/>
          <w:bCs/>
          <w:sz w:val="28"/>
          <w:szCs w:val="28"/>
        </w:rPr>
      </w:pPr>
    </w:p>
    <w:p w:rsidR="00F55C51" w:rsidRPr="00C03469" w:rsidRDefault="00F55C51" w:rsidP="00E66A9F">
      <w:pPr>
        <w:pStyle w:val="a4"/>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Получившуюся величину показателя необходимо сравнить с величиной пенсионных и страховых резервов [</w:t>
      </w:r>
      <w:r w:rsidRPr="00280363">
        <w:rPr>
          <w:rFonts w:ascii="Times New Roman" w:hAnsi="Times New Roman" w:cs="Times New Roman"/>
          <w:bCs/>
          <w:sz w:val="28"/>
          <w:szCs w:val="28"/>
        </w:rPr>
        <w:t>20</w:t>
      </w:r>
      <w:r>
        <w:rPr>
          <w:rFonts w:ascii="Times New Roman" w:hAnsi="Times New Roman" w:cs="Times New Roman"/>
          <w:bCs/>
          <w:sz w:val="28"/>
          <w:szCs w:val="28"/>
        </w:rPr>
        <w:t>, 21]. В таблице 1</w:t>
      </w:r>
      <w:r w:rsidR="00C760E7">
        <w:rPr>
          <w:rFonts w:ascii="Times New Roman" w:hAnsi="Times New Roman" w:cs="Times New Roman"/>
          <w:bCs/>
          <w:sz w:val="28"/>
          <w:szCs w:val="28"/>
        </w:rPr>
        <w:t>1</w:t>
      </w:r>
      <w:r>
        <w:rPr>
          <w:rFonts w:ascii="Times New Roman" w:hAnsi="Times New Roman" w:cs="Times New Roman"/>
          <w:bCs/>
          <w:sz w:val="28"/>
          <w:szCs w:val="28"/>
        </w:rPr>
        <w:t xml:space="preserve"> приведены данные </w:t>
      </w:r>
      <w:r>
        <w:rPr>
          <w:rFonts w:ascii="Times New Roman" w:hAnsi="Times New Roman" w:cs="Times New Roman"/>
          <w:bCs/>
          <w:sz w:val="28"/>
          <w:szCs w:val="28"/>
        </w:rPr>
        <w:lastRenderedPageBreak/>
        <w:t>значения на 01.04.2012 год. Стоит также отметить, что с каждым годом их размер значительно увеличивается.</w:t>
      </w:r>
    </w:p>
    <w:p w:rsidR="00F55C51" w:rsidRDefault="00115D92" w:rsidP="00F55C51">
      <w:pPr>
        <w:pStyle w:val="a4"/>
        <w:spacing w:line="360" w:lineRule="auto"/>
        <w:ind w:firstLine="284"/>
        <w:jc w:val="right"/>
        <w:rPr>
          <w:rFonts w:ascii="Times New Roman" w:hAnsi="Times New Roman" w:cs="Times New Roman"/>
          <w:bCs/>
          <w:sz w:val="28"/>
          <w:szCs w:val="28"/>
        </w:rPr>
      </w:pPr>
      <w:r>
        <w:rPr>
          <w:rFonts w:ascii="Times New Roman" w:hAnsi="Times New Roman" w:cs="Times New Roman"/>
          <w:bCs/>
          <w:sz w:val="28"/>
          <w:szCs w:val="28"/>
        </w:rPr>
        <w:t>Таблица 1</w:t>
      </w:r>
      <w:r w:rsidR="00C760E7">
        <w:rPr>
          <w:rFonts w:ascii="Times New Roman" w:hAnsi="Times New Roman" w:cs="Times New Roman"/>
          <w:bCs/>
          <w:sz w:val="28"/>
          <w:szCs w:val="28"/>
        </w:rPr>
        <w:t>1</w:t>
      </w:r>
    </w:p>
    <w:p w:rsidR="00F55C51" w:rsidRPr="00800652" w:rsidRDefault="00F55C51" w:rsidP="00800652">
      <w:pPr>
        <w:spacing w:after="60" w:line="360" w:lineRule="auto"/>
        <w:ind w:firstLine="709"/>
        <w:jc w:val="center"/>
        <w:rPr>
          <w:rFonts w:ascii="Times New Roman" w:hAnsi="Times New Roman" w:cs="Times New Roman"/>
          <w:b/>
          <w:sz w:val="28"/>
          <w:szCs w:val="28"/>
        </w:rPr>
      </w:pPr>
      <w:r w:rsidRPr="00800652">
        <w:rPr>
          <w:rFonts w:ascii="Times New Roman" w:hAnsi="Times New Roman" w:cs="Times New Roman"/>
          <w:b/>
          <w:sz w:val="28"/>
          <w:szCs w:val="28"/>
        </w:rPr>
        <w:t>Размер пенсионных и страх</w:t>
      </w:r>
      <w:r w:rsidR="00C760E7" w:rsidRPr="00800652">
        <w:rPr>
          <w:rFonts w:ascii="Times New Roman" w:hAnsi="Times New Roman" w:cs="Times New Roman"/>
          <w:b/>
          <w:sz w:val="28"/>
          <w:szCs w:val="28"/>
        </w:rPr>
        <w:t>овых резервов на 01.04.2012 год</w:t>
      </w:r>
    </w:p>
    <w:tbl>
      <w:tblPr>
        <w:tblStyle w:val="ad"/>
        <w:tblW w:w="0" w:type="auto"/>
        <w:tblLook w:val="04A0" w:firstRow="1" w:lastRow="0" w:firstColumn="1" w:lastColumn="0" w:noHBand="0" w:noVBand="1"/>
      </w:tblPr>
      <w:tblGrid>
        <w:gridCol w:w="4785"/>
        <w:gridCol w:w="4785"/>
      </w:tblGrid>
      <w:tr w:rsidR="00F55C51" w:rsidRPr="00707CB4" w:rsidTr="001100E2">
        <w:tc>
          <w:tcPr>
            <w:tcW w:w="4785" w:type="dxa"/>
            <w:shd w:val="clear" w:color="auto" w:fill="DBE5F1" w:themeFill="accent1" w:themeFillTint="33"/>
            <w:vAlign w:val="center"/>
          </w:tcPr>
          <w:p w:rsidR="00F55C51" w:rsidRPr="00707CB4" w:rsidRDefault="00F55C51" w:rsidP="001100E2">
            <w:pPr>
              <w:pStyle w:val="a4"/>
              <w:spacing w:line="360" w:lineRule="auto"/>
              <w:jc w:val="center"/>
              <w:rPr>
                <w:b/>
                <w:bCs/>
                <w:sz w:val="24"/>
                <w:szCs w:val="28"/>
              </w:rPr>
            </w:pPr>
            <w:r w:rsidRPr="00707CB4">
              <w:rPr>
                <w:b/>
                <w:bCs/>
                <w:sz w:val="24"/>
                <w:szCs w:val="28"/>
              </w:rPr>
              <w:t>Источники  средств</w:t>
            </w:r>
          </w:p>
        </w:tc>
        <w:tc>
          <w:tcPr>
            <w:tcW w:w="4786" w:type="dxa"/>
            <w:shd w:val="clear" w:color="auto" w:fill="DBE5F1" w:themeFill="accent1" w:themeFillTint="33"/>
            <w:vAlign w:val="center"/>
          </w:tcPr>
          <w:p w:rsidR="00F55C51" w:rsidRPr="00707CB4" w:rsidRDefault="00F55C51" w:rsidP="001100E2">
            <w:pPr>
              <w:pStyle w:val="a4"/>
              <w:spacing w:line="360" w:lineRule="auto"/>
              <w:jc w:val="center"/>
              <w:rPr>
                <w:b/>
                <w:bCs/>
                <w:sz w:val="24"/>
                <w:szCs w:val="28"/>
              </w:rPr>
            </w:pPr>
            <w:r w:rsidRPr="00707CB4">
              <w:rPr>
                <w:b/>
                <w:bCs/>
                <w:sz w:val="24"/>
                <w:szCs w:val="28"/>
              </w:rPr>
              <w:t>Сумма, руб.</w:t>
            </w:r>
          </w:p>
        </w:tc>
      </w:tr>
      <w:tr w:rsidR="00F55C51" w:rsidTr="001100E2">
        <w:tc>
          <w:tcPr>
            <w:tcW w:w="4785" w:type="dxa"/>
          </w:tcPr>
          <w:p w:rsidR="00F55C51" w:rsidRPr="00B3036F" w:rsidRDefault="00F55C51" w:rsidP="001100E2">
            <w:pPr>
              <w:pStyle w:val="a4"/>
              <w:spacing w:line="360" w:lineRule="auto"/>
              <w:rPr>
                <w:bCs/>
                <w:sz w:val="24"/>
                <w:szCs w:val="28"/>
              </w:rPr>
            </w:pPr>
            <w:r w:rsidRPr="00B3036F">
              <w:rPr>
                <w:bCs/>
                <w:sz w:val="24"/>
                <w:szCs w:val="28"/>
              </w:rPr>
              <w:t>Страховые резервы</w:t>
            </w:r>
          </w:p>
        </w:tc>
        <w:tc>
          <w:tcPr>
            <w:tcW w:w="4786" w:type="dxa"/>
            <w:vAlign w:val="center"/>
          </w:tcPr>
          <w:p w:rsidR="00F55C51" w:rsidRPr="00B3036F" w:rsidRDefault="00F55C51" w:rsidP="001100E2">
            <w:pPr>
              <w:pStyle w:val="a4"/>
              <w:spacing w:line="480" w:lineRule="auto"/>
              <w:jc w:val="center"/>
              <w:rPr>
                <w:bCs/>
                <w:sz w:val="24"/>
                <w:szCs w:val="28"/>
              </w:rPr>
            </w:pPr>
            <w:r w:rsidRPr="00B3036F">
              <w:rPr>
                <w:bCs/>
                <w:sz w:val="24"/>
                <w:szCs w:val="28"/>
              </w:rPr>
              <w:t>1 267 850 000 000</w:t>
            </w:r>
          </w:p>
        </w:tc>
      </w:tr>
      <w:tr w:rsidR="00F55C51" w:rsidTr="001100E2">
        <w:tc>
          <w:tcPr>
            <w:tcW w:w="4785" w:type="dxa"/>
          </w:tcPr>
          <w:p w:rsidR="00F55C51" w:rsidRPr="00B3036F" w:rsidRDefault="00F55C51" w:rsidP="001100E2">
            <w:pPr>
              <w:pStyle w:val="a4"/>
              <w:spacing w:line="360" w:lineRule="auto"/>
              <w:rPr>
                <w:bCs/>
                <w:sz w:val="24"/>
                <w:szCs w:val="28"/>
              </w:rPr>
            </w:pPr>
            <w:r w:rsidRPr="00B3036F">
              <w:rPr>
                <w:bCs/>
                <w:sz w:val="24"/>
                <w:szCs w:val="28"/>
              </w:rPr>
              <w:t xml:space="preserve">Пенсионные резервы </w:t>
            </w:r>
            <w:r>
              <w:rPr>
                <w:bCs/>
                <w:sz w:val="24"/>
                <w:szCs w:val="28"/>
              </w:rPr>
              <w:t>п</w:t>
            </w:r>
            <w:r w:rsidRPr="00B3036F">
              <w:rPr>
                <w:bCs/>
                <w:sz w:val="24"/>
                <w:szCs w:val="28"/>
              </w:rPr>
              <w:t xml:space="preserve">енсионного </w:t>
            </w:r>
            <w:r>
              <w:rPr>
                <w:bCs/>
                <w:sz w:val="24"/>
                <w:szCs w:val="28"/>
              </w:rPr>
              <w:t>ф</w:t>
            </w:r>
            <w:r w:rsidRPr="00B3036F">
              <w:rPr>
                <w:bCs/>
                <w:sz w:val="24"/>
                <w:szCs w:val="28"/>
              </w:rPr>
              <w:t>онда Российской Федерации</w:t>
            </w:r>
          </w:p>
        </w:tc>
        <w:tc>
          <w:tcPr>
            <w:tcW w:w="4786" w:type="dxa"/>
            <w:vAlign w:val="center"/>
          </w:tcPr>
          <w:p w:rsidR="00F55C51" w:rsidRPr="00637EF4" w:rsidRDefault="00F55C51" w:rsidP="001100E2">
            <w:pPr>
              <w:spacing w:line="480" w:lineRule="auto"/>
              <w:jc w:val="center"/>
              <w:rPr>
                <w:bCs/>
                <w:sz w:val="28"/>
                <w:szCs w:val="28"/>
              </w:rPr>
            </w:pPr>
            <w:r w:rsidRPr="00637EF4">
              <w:rPr>
                <w:bCs/>
                <w:sz w:val="24"/>
                <w:szCs w:val="28"/>
              </w:rPr>
              <w:t>1 573 110 963 787</w:t>
            </w:r>
          </w:p>
        </w:tc>
      </w:tr>
      <w:tr w:rsidR="00F55C51" w:rsidTr="001100E2">
        <w:tc>
          <w:tcPr>
            <w:tcW w:w="4785" w:type="dxa"/>
          </w:tcPr>
          <w:p w:rsidR="00F55C51" w:rsidRPr="00B3036F" w:rsidRDefault="00F55C51" w:rsidP="001100E2">
            <w:pPr>
              <w:pStyle w:val="a4"/>
              <w:spacing w:line="360" w:lineRule="auto"/>
              <w:rPr>
                <w:bCs/>
                <w:sz w:val="24"/>
                <w:szCs w:val="28"/>
              </w:rPr>
            </w:pPr>
            <w:r w:rsidRPr="00B3036F">
              <w:rPr>
                <w:bCs/>
                <w:sz w:val="24"/>
                <w:szCs w:val="28"/>
              </w:rPr>
              <w:t xml:space="preserve">Пенсионные резервы </w:t>
            </w:r>
            <w:r>
              <w:rPr>
                <w:bCs/>
                <w:sz w:val="24"/>
                <w:szCs w:val="28"/>
              </w:rPr>
              <w:t>десяти крупнейших н</w:t>
            </w:r>
            <w:r w:rsidRPr="00B3036F">
              <w:rPr>
                <w:bCs/>
                <w:sz w:val="24"/>
                <w:szCs w:val="28"/>
              </w:rPr>
              <w:t xml:space="preserve">егосударственных </w:t>
            </w:r>
            <w:r>
              <w:rPr>
                <w:bCs/>
                <w:sz w:val="24"/>
                <w:szCs w:val="28"/>
              </w:rPr>
              <w:t>п</w:t>
            </w:r>
            <w:r w:rsidRPr="00B3036F">
              <w:rPr>
                <w:bCs/>
                <w:sz w:val="24"/>
                <w:szCs w:val="28"/>
              </w:rPr>
              <w:t xml:space="preserve">енсионных </w:t>
            </w:r>
            <w:r>
              <w:rPr>
                <w:bCs/>
                <w:sz w:val="24"/>
                <w:szCs w:val="28"/>
              </w:rPr>
              <w:t>ф</w:t>
            </w:r>
            <w:r w:rsidRPr="00B3036F">
              <w:rPr>
                <w:bCs/>
                <w:sz w:val="24"/>
                <w:szCs w:val="28"/>
              </w:rPr>
              <w:t>ондов:</w:t>
            </w:r>
          </w:p>
        </w:tc>
        <w:tc>
          <w:tcPr>
            <w:tcW w:w="4786" w:type="dxa"/>
            <w:vAlign w:val="center"/>
          </w:tcPr>
          <w:p w:rsidR="00F55C51" w:rsidRPr="00B3036F" w:rsidRDefault="00F55C51" w:rsidP="001100E2">
            <w:pPr>
              <w:pStyle w:val="a4"/>
              <w:spacing w:line="480" w:lineRule="auto"/>
              <w:jc w:val="center"/>
              <w:rPr>
                <w:bCs/>
                <w:sz w:val="24"/>
                <w:szCs w:val="28"/>
              </w:rPr>
            </w:pPr>
          </w:p>
        </w:tc>
      </w:tr>
      <w:tr w:rsidR="00F55C51" w:rsidTr="001100E2">
        <w:tc>
          <w:tcPr>
            <w:tcW w:w="4785" w:type="dxa"/>
          </w:tcPr>
          <w:p w:rsidR="00F55C51" w:rsidRPr="00B3036F" w:rsidRDefault="00F55C51" w:rsidP="001100E2">
            <w:pPr>
              <w:pStyle w:val="a4"/>
              <w:spacing w:line="480" w:lineRule="auto"/>
              <w:ind w:firstLine="284"/>
              <w:rPr>
                <w:bCs/>
                <w:sz w:val="24"/>
                <w:szCs w:val="28"/>
              </w:rPr>
            </w:pPr>
            <w:proofErr w:type="spellStart"/>
            <w:r>
              <w:rPr>
                <w:bCs/>
                <w:sz w:val="24"/>
                <w:szCs w:val="28"/>
              </w:rPr>
              <w:t>Газфонд</w:t>
            </w:r>
            <w:proofErr w:type="spellEnd"/>
          </w:p>
        </w:tc>
        <w:tc>
          <w:tcPr>
            <w:tcW w:w="4786" w:type="dxa"/>
            <w:vAlign w:val="center"/>
          </w:tcPr>
          <w:p w:rsidR="00F55C51" w:rsidRPr="00B3036F" w:rsidRDefault="00F55C51" w:rsidP="001100E2">
            <w:pPr>
              <w:pStyle w:val="a4"/>
              <w:spacing w:line="480" w:lineRule="auto"/>
              <w:jc w:val="center"/>
              <w:rPr>
                <w:bCs/>
                <w:sz w:val="24"/>
                <w:szCs w:val="28"/>
              </w:rPr>
            </w:pPr>
            <w:r>
              <w:rPr>
                <w:bCs/>
                <w:sz w:val="24"/>
                <w:szCs w:val="28"/>
              </w:rPr>
              <w:t>312 890 000 000</w:t>
            </w:r>
          </w:p>
        </w:tc>
      </w:tr>
      <w:tr w:rsidR="00F55C51" w:rsidTr="001100E2">
        <w:tc>
          <w:tcPr>
            <w:tcW w:w="4785" w:type="dxa"/>
          </w:tcPr>
          <w:p w:rsidR="00F55C51" w:rsidRPr="00B3036F" w:rsidRDefault="00F55C51" w:rsidP="001100E2">
            <w:pPr>
              <w:pStyle w:val="a4"/>
              <w:spacing w:line="480" w:lineRule="auto"/>
              <w:ind w:firstLine="284"/>
              <w:rPr>
                <w:bCs/>
                <w:sz w:val="24"/>
                <w:szCs w:val="28"/>
              </w:rPr>
            </w:pPr>
            <w:r>
              <w:rPr>
                <w:bCs/>
                <w:sz w:val="24"/>
                <w:szCs w:val="28"/>
              </w:rPr>
              <w:t>Благосостояние</w:t>
            </w:r>
          </w:p>
        </w:tc>
        <w:tc>
          <w:tcPr>
            <w:tcW w:w="4786" w:type="dxa"/>
            <w:vAlign w:val="center"/>
          </w:tcPr>
          <w:p w:rsidR="00F55C51" w:rsidRPr="00B3036F" w:rsidRDefault="00F55C51" w:rsidP="001100E2">
            <w:pPr>
              <w:pStyle w:val="a4"/>
              <w:spacing w:line="480" w:lineRule="auto"/>
              <w:jc w:val="center"/>
              <w:rPr>
                <w:bCs/>
                <w:sz w:val="24"/>
                <w:szCs w:val="28"/>
              </w:rPr>
            </w:pPr>
            <w:r>
              <w:rPr>
                <w:bCs/>
                <w:sz w:val="24"/>
                <w:szCs w:val="28"/>
              </w:rPr>
              <w:t>160 660 000 000</w:t>
            </w:r>
          </w:p>
        </w:tc>
      </w:tr>
      <w:tr w:rsidR="00F55C51" w:rsidTr="001100E2">
        <w:tc>
          <w:tcPr>
            <w:tcW w:w="4785" w:type="dxa"/>
          </w:tcPr>
          <w:p w:rsidR="00F55C51" w:rsidRDefault="00F55C51" w:rsidP="001100E2">
            <w:pPr>
              <w:pStyle w:val="a4"/>
              <w:spacing w:line="480" w:lineRule="auto"/>
              <w:ind w:firstLine="284"/>
              <w:rPr>
                <w:bCs/>
                <w:sz w:val="24"/>
                <w:szCs w:val="28"/>
              </w:rPr>
            </w:pPr>
            <w:r>
              <w:rPr>
                <w:bCs/>
                <w:sz w:val="24"/>
                <w:szCs w:val="28"/>
              </w:rPr>
              <w:t>ЛУКОЙЛ-Гарант</w:t>
            </w:r>
          </w:p>
        </w:tc>
        <w:tc>
          <w:tcPr>
            <w:tcW w:w="4786" w:type="dxa"/>
            <w:vAlign w:val="center"/>
          </w:tcPr>
          <w:p w:rsidR="00F55C51" w:rsidRDefault="00F55C51" w:rsidP="001100E2">
            <w:pPr>
              <w:pStyle w:val="a4"/>
              <w:spacing w:line="480" w:lineRule="auto"/>
              <w:jc w:val="center"/>
              <w:rPr>
                <w:bCs/>
                <w:sz w:val="24"/>
                <w:szCs w:val="28"/>
              </w:rPr>
            </w:pPr>
            <w:r>
              <w:rPr>
                <w:bCs/>
                <w:sz w:val="24"/>
                <w:szCs w:val="28"/>
              </w:rPr>
              <w:t>16 500 000 000</w:t>
            </w:r>
          </w:p>
        </w:tc>
      </w:tr>
      <w:tr w:rsidR="00F55C51" w:rsidTr="001100E2">
        <w:tc>
          <w:tcPr>
            <w:tcW w:w="4785" w:type="dxa"/>
          </w:tcPr>
          <w:p w:rsidR="00F55C51" w:rsidRPr="00707CB4" w:rsidRDefault="00F55C51" w:rsidP="001100E2">
            <w:pPr>
              <w:pStyle w:val="a4"/>
              <w:spacing w:line="480" w:lineRule="auto"/>
              <w:ind w:firstLine="284"/>
              <w:rPr>
                <w:bCs/>
                <w:sz w:val="24"/>
                <w:szCs w:val="28"/>
              </w:rPr>
            </w:pPr>
            <w:r w:rsidRPr="00707CB4">
              <w:rPr>
                <w:bCs/>
                <w:sz w:val="24"/>
                <w:szCs w:val="28"/>
              </w:rPr>
              <w:t>НПФ электроэнергетики</w:t>
            </w:r>
          </w:p>
        </w:tc>
        <w:tc>
          <w:tcPr>
            <w:tcW w:w="4786" w:type="dxa"/>
            <w:vAlign w:val="center"/>
          </w:tcPr>
          <w:p w:rsidR="00F55C51" w:rsidRDefault="00F55C51" w:rsidP="001100E2">
            <w:pPr>
              <w:pStyle w:val="a4"/>
              <w:spacing w:line="480" w:lineRule="auto"/>
              <w:jc w:val="center"/>
              <w:rPr>
                <w:bCs/>
                <w:sz w:val="24"/>
                <w:szCs w:val="28"/>
              </w:rPr>
            </w:pPr>
            <w:r>
              <w:rPr>
                <w:bCs/>
                <w:sz w:val="24"/>
                <w:szCs w:val="28"/>
              </w:rPr>
              <w:t>29 320 000 000</w:t>
            </w:r>
          </w:p>
        </w:tc>
      </w:tr>
      <w:tr w:rsidR="00F55C51" w:rsidTr="001100E2">
        <w:tc>
          <w:tcPr>
            <w:tcW w:w="4785" w:type="dxa"/>
          </w:tcPr>
          <w:p w:rsidR="00F55C51" w:rsidRPr="00707CB4" w:rsidRDefault="00F55C51" w:rsidP="001100E2">
            <w:pPr>
              <w:pStyle w:val="a4"/>
              <w:spacing w:line="480" w:lineRule="auto"/>
              <w:ind w:firstLine="284"/>
              <w:rPr>
                <w:bCs/>
                <w:sz w:val="24"/>
                <w:szCs w:val="28"/>
              </w:rPr>
            </w:pPr>
            <w:r w:rsidRPr="00707CB4">
              <w:rPr>
                <w:bCs/>
                <w:sz w:val="24"/>
                <w:szCs w:val="28"/>
              </w:rPr>
              <w:t>Норильский никель</w:t>
            </w:r>
          </w:p>
        </w:tc>
        <w:tc>
          <w:tcPr>
            <w:tcW w:w="4786" w:type="dxa"/>
            <w:vAlign w:val="center"/>
          </w:tcPr>
          <w:p w:rsidR="00F55C51" w:rsidRDefault="00F55C51" w:rsidP="001100E2">
            <w:pPr>
              <w:pStyle w:val="a4"/>
              <w:spacing w:line="480" w:lineRule="auto"/>
              <w:jc w:val="center"/>
              <w:rPr>
                <w:bCs/>
                <w:sz w:val="24"/>
                <w:szCs w:val="28"/>
              </w:rPr>
            </w:pPr>
            <w:r>
              <w:rPr>
                <w:bCs/>
                <w:sz w:val="24"/>
                <w:szCs w:val="28"/>
              </w:rPr>
              <w:t>11 260 000 000</w:t>
            </w:r>
          </w:p>
        </w:tc>
      </w:tr>
      <w:tr w:rsidR="00F55C51" w:rsidTr="001100E2">
        <w:tc>
          <w:tcPr>
            <w:tcW w:w="4785" w:type="dxa"/>
          </w:tcPr>
          <w:p w:rsidR="00F55C51" w:rsidRPr="00707CB4" w:rsidRDefault="00F55C51" w:rsidP="001100E2">
            <w:pPr>
              <w:pStyle w:val="a4"/>
              <w:spacing w:line="480" w:lineRule="auto"/>
              <w:ind w:firstLine="284"/>
              <w:rPr>
                <w:bCs/>
                <w:sz w:val="24"/>
                <w:szCs w:val="28"/>
              </w:rPr>
            </w:pPr>
            <w:proofErr w:type="spellStart"/>
            <w:r>
              <w:rPr>
                <w:bCs/>
                <w:sz w:val="24"/>
                <w:szCs w:val="28"/>
              </w:rPr>
              <w:t>Транснефть</w:t>
            </w:r>
            <w:proofErr w:type="spellEnd"/>
          </w:p>
        </w:tc>
        <w:tc>
          <w:tcPr>
            <w:tcW w:w="4786" w:type="dxa"/>
            <w:vAlign w:val="center"/>
          </w:tcPr>
          <w:p w:rsidR="00F55C51" w:rsidRDefault="00F55C51" w:rsidP="001100E2">
            <w:pPr>
              <w:pStyle w:val="a4"/>
              <w:spacing w:line="480" w:lineRule="auto"/>
              <w:jc w:val="center"/>
              <w:rPr>
                <w:bCs/>
                <w:sz w:val="24"/>
                <w:szCs w:val="28"/>
              </w:rPr>
            </w:pPr>
            <w:r>
              <w:rPr>
                <w:bCs/>
                <w:sz w:val="24"/>
                <w:szCs w:val="28"/>
              </w:rPr>
              <w:t>36 300 000 000</w:t>
            </w:r>
          </w:p>
        </w:tc>
      </w:tr>
      <w:tr w:rsidR="00F55C51" w:rsidTr="001100E2">
        <w:tc>
          <w:tcPr>
            <w:tcW w:w="4785" w:type="dxa"/>
          </w:tcPr>
          <w:p w:rsidR="00F55C51" w:rsidRDefault="00F55C51" w:rsidP="001100E2">
            <w:pPr>
              <w:pStyle w:val="a4"/>
              <w:spacing w:line="480" w:lineRule="auto"/>
              <w:ind w:firstLine="284"/>
              <w:rPr>
                <w:bCs/>
                <w:sz w:val="24"/>
                <w:szCs w:val="28"/>
              </w:rPr>
            </w:pPr>
            <w:r>
              <w:rPr>
                <w:bCs/>
                <w:sz w:val="24"/>
                <w:szCs w:val="28"/>
              </w:rPr>
              <w:t>НПФ Сбербанка</w:t>
            </w:r>
          </w:p>
        </w:tc>
        <w:tc>
          <w:tcPr>
            <w:tcW w:w="4786" w:type="dxa"/>
            <w:vAlign w:val="center"/>
          </w:tcPr>
          <w:p w:rsidR="00F55C51" w:rsidRDefault="00F55C51" w:rsidP="001100E2">
            <w:pPr>
              <w:pStyle w:val="a4"/>
              <w:spacing w:line="480" w:lineRule="auto"/>
              <w:jc w:val="center"/>
              <w:rPr>
                <w:bCs/>
                <w:sz w:val="24"/>
                <w:szCs w:val="28"/>
              </w:rPr>
            </w:pPr>
            <w:r>
              <w:rPr>
                <w:bCs/>
                <w:sz w:val="24"/>
                <w:szCs w:val="28"/>
              </w:rPr>
              <w:t>3 740 000 000</w:t>
            </w:r>
          </w:p>
        </w:tc>
      </w:tr>
      <w:tr w:rsidR="00F55C51" w:rsidTr="001100E2">
        <w:tc>
          <w:tcPr>
            <w:tcW w:w="4785" w:type="dxa"/>
          </w:tcPr>
          <w:p w:rsidR="00F55C51" w:rsidRDefault="00F55C51" w:rsidP="001100E2">
            <w:pPr>
              <w:pStyle w:val="a4"/>
              <w:spacing w:line="480" w:lineRule="auto"/>
              <w:ind w:firstLine="284"/>
              <w:rPr>
                <w:bCs/>
                <w:sz w:val="24"/>
                <w:szCs w:val="28"/>
              </w:rPr>
            </w:pPr>
            <w:proofErr w:type="spellStart"/>
            <w:r w:rsidRPr="00DB7462">
              <w:rPr>
                <w:bCs/>
                <w:sz w:val="24"/>
                <w:szCs w:val="28"/>
              </w:rPr>
              <w:t>Промагрофонд</w:t>
            </w:r>
            <w:proofErr w:type="spellEnd"/>
          </w:p>
        </w:tc>
        <w:tc>
          <w:tcPr>
            <w:tcW w:w="4786" w:type="dxa"/>
            <w:vAlign w:val="center"/>
          </w:tcPr>
          <w:p w:rsidR="00F55C51" w:rsidRDefault="00F55C51" w:rsidP="001100E2">
            <w:pPr>
              <w:pStyle w:val="a4"/>
              <w:spacing w:line="480" w:lineRule="auto"/>
              <w:jc w:val="center"/>
              <w:rPr>
                <w:bCs/>
                <w:sz w:val="24"/>
                <w:szCs w:val="28"/>
              </w:rPr>
            </w:pPr>
            <w:r>
              <w:rPr>
                <w:bCs/>
                <w:sz w:val="24"/>
                <w:szCs w:val="28"/>
              </w:rPr>
              <w:t>570 000 000</w:t>
            </w:r>
          </w:p>
        </w:tc>
      </w:tr>
      <w:tr w:rsidR="00F55C51" w:rsidTr="001100E2">
        <w:tc>
          <w:tcPr>
            <w:tcW w:w="4785" w:type="dxa"/>
          </w:tcPr>
          <w:p w:rsidR="00F55C51" w:rsidRPr="00DB7462" w:rsidRDefault="00F55C51" w:rsidP="001100E2">
            <w:pPr>
              <w:pStyle w:val="a4"/>
              <w:spacing w:line="480" w:lineRule="auto"/>
              <w:ind w:firstLine="284"/>
              <w:rPr>
                <w:bCs/>
                <w:sz w:val="24"/>
                <w:szCs w:val="28"/>
              </w:rPr>
            </w:pPr>
            <w:r w:rsidRPr="00DB7462">
              <w:rPr>
                <w:bCs/>
                <w:sz w:val="24"/>
                <w:szCs w:val="28"/>
              </w:rPr>
              <w:t>ВТБ Пенсионный фонд</w:t>
            </w:r>
          </w:p>
        </w:tc>
        <w:tc>
          <w:tcPr>
            <w:tcW w:w="4786" w:type="dxa"/>
            <w:vAlign w:val="center"/>
          </w:tcPr>
          <w:p w:rsidR="00F55C51" w:rsidRDefault="00F55C51" w:rsidP="001100E2">
            <w:pPr>
              <w:pStyle w:val="a4"/>
              <w:spacing w:line="480" w:lineRule="auto"/>
              <w:jc w:val="center"/>
              <w:rPr>
                <w:bCs/>
                <w:sz w:val="24"/>
                <w:szCs w:val="28"/>
              </w:rPr>
            </w:pPr>
            <w:r>
              <w:rPr>
                <w:bCs/>
                <w:sz w:val="24"/>
                <w:szCs w:val="28"/>
              </w:rPr>
              <w:t>480 000 000</w:t>
            </w:r>
          </w:p>
        </w:tc>
      </w:tr>
      <w:tr w:rsidR="00F55C51" w:rsidTr="001100E2">
        <w:tc>
          <w:tcPr>
            <w:tcW w:w="4785" w:type="dxa"/>
          </w:tcPr>
          <w:p w:rsidR="00F55C51" w:rsidRPr="00DB7462" w:rsidRDefault="00F55C51" w:rsidP="001100E2">
            <w:pPr>
              <w:pStyle w:val="a4"/>
              <w:spacing w:line="480" w:lineRule="auto"/>
              <w:ind w:firstLine="284"/>
              <w:rPr>
                <w:bCs/>
                <w:sz w:val="24"/>
                <w:szCs w:val="28"/>
              </w:rPr>
            </w:pPr>
            <w:r w:rsidRPr="00DB7462">
              <w:rPr>
                <w:bCs/>
                <w:sz w:val="24"/>
                <w:szCs w:val="28"/>
              </w:rPr>
              <w:t>Ханты-Мансийский НПФ</w:t>
            </w:r>
          </w:p>
        </w:tc>
        <w:tc>
          <w:tcPr>
            <w:tcW w:w="4786" w:type="dxa"/>
            <w:vAlign w:val="center"/>
          </w:tcPr>
          <w:p w:rsidR="00F55C51" w:rsidRDefault="00F55C51" w:rsidP="001100E2">
            <w:pPr>
              <w:pStyle w:val="a4"/>
              <w:spacing w:line="480" w:lineRule="auto"/>
              <w:jc w:val="center"/>
              <w:rPr>
                <w:bCs/>
                <w:sz w:val="24"/>
                <w:szCs w:val="28"/>
              </w:rPr>
            </w:pPr>
            <w:r>
              <w:rPr>
                <w:bCs/>
                <w:sz w:val="24"/>
                <w:szCs w:val="28"/>
              </w:rPr>
              <w:t>15 760 000 000</w:t>
            </w:r>
          </w:p>
        </w:tc>
      </w:tr>
    </w:tbl>
    <w:p w:rsidR="00F55C51" w:rsidRDefault="00F55C51" w:rsidP="00F55C51">
      <w:pPr>
        <w:pStyle w:val="a4"/>
        <w:spacing w:line="360" w:lineRule="auto"/>
        <w:rPr>
          <w:rFonts w:ascii="Times New Roman" w:hAnsi="Times New Roman" w:cs="Times New Roman"/>
          <w:bCs/>
          <w:sz w:val="28"/>
          <w:szCs w:val="28"/>
        </w:rPr>
      </w:pPr>
    </w:p>
    <w:p w:rsidR="00F55C51" w:rsidRPr="00C645EC" w:rsidRDefault="00F55C51" w:rsidP="00E66A9F">
      <w:pPr>
        <w:autoSpaceDE w:val="0"/>
        <w:autoSpaceDN w:val="0"/>
        <w:adjustRightInd w:val="0"/>
        <w:spacing w:after="0" w:line="360" w:lineRule="auto"/>
        <w:ind w:firstLine="709"/>
        <w:jc w:val="both"/>
        <w:rPr>
          <w:rFonts w:ascii="Times New Roman" w:hAnsi="Times New Roman" w:cs="Times New Roman"/>
          <w:sz w:val="28"/>
          <w:szCs w:val="28"/>
        </w:rPr>
      </w:pPr>
      <w:r w:rsidRPr="00C645EC">
        <w:rPr>
          <w:rFonts w:ascii="Times New Roman" w:hAnsi="Times New Roman" w:cs="Times New Roman"/>
          <w:sz w:val="28"/>
          <w:szCs w:val="28"/>
        </w:rPr>
        <w:t xml:space="preserve">Стоимость акций, </w:t>
      </w:r>
      <w:r w:rsidR="008A07CF">
        <w:rPr>
          <w:rFonts w:ascii="Times New Roman" w:hAnsi="Times New Roman" w:cs="Times New Roman"/>
          <w:sz w:val="28"/>
          <w:szCs w:val="28"/>
        </w:rPr>
        <w:t>которые входят в</w:t>
      </w:r>
      <w:r>
        <w:rPr>
          <w:rFonts w:ascii="Times New Roman" w:hAnsi="Times New Roman" w:cs="Times New Roman"/>
          <w:sz w:val="28"/>
          <w:szCs w:val="28"/>
        </w:rPr>
        <w:t xml:space="preserve"> ко</w:t>
      </w:r>
      <w:r w:rsidR="008A07CF">
        <w:rPr>
          <w:rFonts w:ascii="Times New Roman" w:hAnsi="Times New Roman" w:cs="Times New Roman"/>
          <w:sz w:val="28"/>
          <w:szCs w:val="28"/>
        </w:rPr>
        <w:t>тировальные списки «А» и «Б», имеют</w:t>
      </w:r>
      <w:r>
        <w:rPr>
          <w:rFonts w:ascii="Times New Roman" w:hAnsi="Times New Roman" w:cs="Times New Roman"/>
          <w:sz w:val="28"/>
          <w:szCs w:val="28"/>
        </w:rPr>
        <w:t xml:space="preserve"> корреляцию между собой не более 0,5</w:t>
      </w:r>
      <w:r w:rsidRPr="00C645EC">
        <w:rPr>
          <w:rFonts w:ascii="Times New Roman" w:hAnsi="Times New Roman" w:cs="Times New Roman"/>
          <w:sz w:val="28"/>
          <w:szCs w:val="28"/>
        </w:rPr>
        <w:t xml:space="preserve"> и </w:t>
      </w:r>
      <w:r w:rsidR="008A07CF">
        <w:rPr>
          <w:rFonts w:ascii="Times New Roman" w:hAnsi="Times New Roman" w:cs="Times New Roman"/>
          <w:sz w:val="28"/>
          <w:szCs w:val="28"/>
        </w:rPr>
        <w:t>находятся</w:t>
      </w:r>
      <w:r w:rsidRPr="00C645EC">
        <w:rPr>
          <w:rFonts w:ascii="Times New Roman" w:hAnsi="Times New Roman" w:cs="Times New Roman"/>
          <w:sz w:val="28"/>
          <w:szCs w:val="28"/>
        </w:rPr>
        <w:t xml:space="preserve"> в</w:t>
      </w:r>
      <w:r w:rsidR="004610F0">
        <w:rPr>
          <w:rFonts w:ascii="Times New Roman" w:hAnsi="Times New Roman" w:cs="Times New Roman"/>
          <w:sz w:val="28"/>
          <w:szCs w:val="28"/>
        </w:rPr>
        <w:t xml:space="preserve"> </w:t>
      </w:r>
      <w:r w:rsidRPr="00C645EC">
        <w:rPr>
          <w:rFonts w:ascii="Times New Roman" w:hAnsi="Times New Roman" w:cs="Times New Roman"/>
          <w:sz w:val="28"/>
          <w:szCs w:val="28"/>
        </w:rPr>
        <w:t xml:space="preserve">свободном обращении в </w:t>
      </w:r>
      <w:r>
        <w:rPr>
          <w:rFonts w:ascii="Times New Roman" w:hAnsi="Times New Roman" w:cs="Times New Roman"/>
          <w:sz w:val="28"/>
          <w:szCs w:val="28"/>
        </w:rPr>
        <w:t xml:space="preserve">данный </w:t>
      </w:r>
      <w:r w:rsidRPr="00C645EC">
        <w:rPr>
          <w:rFonts w:ascii="Times New Roman" w:hAnsi="Times New Roman" w:cs="Times New Roman"/>
          <w:sz w:val="28"/>
          <w:szCs w:val="28"/>
        </w:rPr>
        <w:t xml:space="preserve">момент </w:t>
      </w:r>
      <w:r>
        <w:rPr>
          <w:rFonts w:ascii="Times New Roman" w:hAnsi="Times New Roman" w:cs="Times New Roman"/>
          <w:sz w:val="28"/>
          <w:szCs w:val="28"/>
        </w:rPr>
        <w:t>времени</w:t>
      </w:r>
      <w:r w:rsidR="008A07CF">
        <w:rPr>
          <w:rFonts w:ascii="Times New Roman" w:hAnsi="Times New Roman" w:cs="Times New Roman"/>
          <w:sz w:val="28"/>
          <w:szCs w:val="28"/>
        </w:rPr>
        <w:t>,</w:t>
      </w:r>
      <w:r>
        <w:rPr>
          <w:rFonts w:ascii="Times New Roman" w:hAnsi="Times New Roman" w:cs="Times New Roman"/>
          <w:sz w:val="28"/>
          <w:szCs w:val="28"/>
        </w:rPr>
        <w:t xml:space="preserve"> </w:t>
      </w:r>
      <w:r w:rsidRPr="00C645EC">
        <w:rPr>
          <w:rFonts w:ascii="Times New Roman" w:hAnsi="Times New Roman" w:cs="Times New Roman"/>
          <w:sz w:val="28"/>
          <w:szCs w:val="28"/>
        </w:rPr>
        <w:t>сопоставима только с сумм</w:t>
      </w:r>
      <w:r>
        <w:rPr>
          <w:rFonts w:ascii="Times New Roman" w:hAnsi="Times New Roman" w:cs="Times New Roman"/>
          <w:sz w:val="28"/>
          <w:szCs w:val="28"/>
        </w:rPr>
        <w:t>ой страховых резервов страховых компаний, которая представлена в таблице 10</w:t>
      </w:r>
      <w:r w:rsidRPr="00C645EC">
        <w:rPr>
          <w:rFonts w:ascii="Times New Roman" w:hAnsi="Times New Roman" w:cs="Times New Roman"/>
          <w:sz w:val="28"/>
          <w:szCs w:val="28"/>
        </w:rPr>
        <w:t xml:space="preserve">. </w:t>
      </w:r>
    </w:p>
    <w:p w:rsidR="008E679B" w:rsidRDefault="00F55C51" w:rsidP="00F55C5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Безусловно, следует обратить внимание на то, что большая часть пенсионных резервов пенсионного фонда РФ и негосударственных пенсионных фондов направляются на российский фондовый рынок</w:t>
      </w:r>
      <w:r w:rsidRPr="00C645EC">
        <w:rPr>
          <w:rFonts w:ascii="Times New Roman" w:hAnsi="Times New Roman" w:cs="Times New Roman"/>
          <w:sz w:val="28"/>
          <w:szCs w:val="28"/>
        </w:rPr>
        <w:t>.</w:t>
      </w:r>
      <w:r>
        <w:rPr>
          <w:rFonts w:ascii="Times New Roman" w:hAnsi="Times New Roman" w:cs="Times New Roman"/>
          <w:sz w:val="28"/>
          <w:szCs w:val="28"/>
        </w:rPr>
        <w:t xml:space="preserve"> </w:t>
      </w:r>
      <w:r w:rsidR="007A1877">
        <w:rPr>
          <w:rFonts w:ascii="Times New Roman" w:hAnsi="Times New Roman" w:cs="Times New Roman"/>
          <w:sz w:val="28"/>
          <w:szCs w:val="28"/>
        </w:rPr>
        <w:t>Кроме этого, в</w:t>
      </w:r>
      <w:r>
        <w:rPr>
          <w:rFonts w:ascii="Times New Roman" w:hAnsi="Times New Roman" w:cs="Times New Roman"/>
          <w:sz w:val="28"/>
          <w:szCs w:val="28"/>
        </w:rPr>
        <w:t xml:space="preserve"> настоящей </w:t>
      </w:r>
      <w:r>
        <w:rPr>
          <w:rFonts w:ascii="Times New Roman" w:hAnsi="Times New Roman" w:cs="Times New Roman"/>
          <w:sz w:val="28"/>
          <w:szCs w:val="28"/>
        </w:rPr>
        <w:lastRenderedPageBreak/>
        <w:t>работе не рассмотрены суммы денежных средств, находящиеся на депозитных счетах, физических и юридических лиц, а также средства паевых инвестиционных фондов, которые также могут быть инвестированы в ценные бумаги российских компаний. Суммы денежных средств, находящиеся в этих сегментах инвестирования и сбережений, также весьма значительны.</w:t>
      </w:r>
    </w:p>
    <w:p w:rsidR="00A346DA" w:rsidRPr="002B2FC8" w:rsidRDefault="00A346DA" w:rsidP="00F55C51">
      <w:pPr>
        <w:autoSpaceDE w:val="0"/>
        <w:autoSpaceDN w:val="0"/>
        <w:adjustRightInd w:val="0"/>
        <w:spacing w:after="0" w:line="360" w:lineRule="auto"/>
        <w:jc w:val="both"/>
        <w:rPr>
          <w:rFonts w:ascii="Times New Roman" w:hAnsi="Times New Roman" w:cs="Times New Roman"/>
          <w:sz w:val="28"/>
          <w:szCs w:val="28"/>
        </w:rPr>
      </w:pPr>
    </w:p>
    <w:p w:rsidR="003F6DF2" w:rsidRPr="003F6DF2" w:rsidRDefault="00A346DA" w:rsidP="003F6DF2">
      <w:pPr>
        <w:pStyle w:val="ab"/>
        <w:numPr>
          <w:ilvl w:val="1"/>
          <w:numId w:val="3"/>
        </w:numPr>
        <w:spacing w:after="60" w:line="360" w:lineRule="auto"/>
        <w:jc w:val="center"/>
        <w:rPr>
          <w:rStyle w:val="rvts48220"/>
          <w:rFonts w:ascii="Times New Roman" w:hAnsi="Times New Roman" w:cs="Times New Roman"/>
          <w:b/>
          <w:sz w:val="28"/>
          <w:szCs w:val="28"/>
        </w:rPr>
      </w:pPr>
      <w:r w:rsidRPr="003F6DF2">
        <w:rPr>
          <w:rStyle w:val="rvts48220"/>
          <w:rFonts w:ascii="Times New Roman" w:hAnsi="Times New Roman" w:cs="Times New Roman"/>
          <w:b/>
          <w:sz w:val="28"/>
          <w:szCs w:val="28"/>
        </w:rPr>
        <w:t>Возможные пути ре</w:t>
      </w:r>
      <w:r w:rsidR="003F6DF2" w:rsidRPr="003F6DF2">
        <w:rPr>
          <w:rStyle w:val="rvts48220"/>
          <w:rFonts w:ascii="Times New Roman" w:hAnsi="Times New Roman" w:cs="Times New Roman"/>
          <w:b/>
          <w:sz w:val="28"/>
          <w:szCs w:val="28"/>
        </w:rPr>
        <w:t>шения проблем инвестирования де</w:t>
      </w:r>
      <w:r w:rsidR="003F6DF2">
        <w:rPr>
          <w:rStyle w:val="rvts48220"/>
          <w:rFonts w:ascii="Times New Roman" w:hAnsi="Times New Roman" w:cs="Times New Roman"/>
          <w:b/>
          <w:sz w:val="28"/>
          <w:szCs w:val="28"/>
        </w:rPr>
        <w:t xml:space="preserve">нежных </w:t>
      </w:r>
      <w:r w:rsidR="003F6DF2" w:rsidRPr="003F6DF2">
        <w:rPr>
          <w:rStyle w:val="rvts48220"/>
          <w:rFonts w:ascii="Times New Roman" w:hAnsi="Times New Roman" w:cs="Times New Roman"/>
          <w:b/>
          <w:sz w:val="28"/>
          <w:szCs w:val="28"/>
        </w:rPr>
        <w:t>средств</w:t>
      </w:r>
    </w:p>
    <w:p w:rsidR="003A5F88" w:rsidRPr="002435D3" w:rsidRDefault="003F6DF2" w:rsidP="00D82C00">
      <w:pPr>
        <w:spacing w:before="100" w:beforeAutospacing="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была возможность инвестирования</w:t>
      </w:r>
      <w:r w:rsidR="002E0DC5">
        <w:rPr>
          <w:rFonts w:ascii="Times New Roman" w:hAnsi="Times New Roman" w:cs="Times New Roman"/>
          <w:sz w:val="28"/>
          <w:szCs w:val="28"/>
        </w:rPr>
        <w:t xml:space="preserve"> </w:t>
      </w:r>
      <w:r>
        <w:rPr>
          <w:rFonts w:ascii="Times New Roman" w:hAnsi="Times New Roman" w:cs="Times New Roman"/>
          <w:sz w:val="28"/>
          <w:szCs w:val="28"/>
        </w:rPr>
        <w:t>большего количества денежных сре</w:t>
      </w:r>
      <w:proofErr w:type="gramStart"/>
      <w:r>
        <w:rPr>
          <w:rFonts w:ascii="Times New Roman" w:hAnsi="Times New Roman" w:cs="Times New Roman"/>
          <w:sz w:val="28"/>
          <w:szCs w:val="28"/>
        </w:rPr>
        <w:t>дств в ц</w:t>
      </w:r>
      <w:proofErr w:type="gramEnd"/>
      <w:r>
        <w:rPr>
          <w:rFonts w:ascii="Times New Roman" w:hAnsi="Times New Roman" w:cs="Times New Roman"/>
          <w:sz w:val="28"/>
          <w:szCs w:val="28"/>
        </w:rPr>
        <w:t xml:space="preserve">енные бумаги, необходимо расширять законодательные границы, то есть </w:t>
      </w:r>
      <w:r w:rsidR="00893A3A">
        <w:rPr>
          <w:rFonts w:ascii="Times New Roman" w:hAnsi="Times New Roman" w:cs="Times New Roman"/>
          <w:sz w:val="28"/>
          <w:szCs w:val="28"/>
        </w:rPr>
        <w:t>откры</w:t>
      </w:r>
      <w:r w:rsidR="008A07CF">
        <w:rPr>
          <w:rFonts w:ascii="Times New Roman" w:hAnsi="Times New Roman" w:cs="Times New Roman"/>
          <w:sz w:val="28"/>
          <w:szCs w:val="28"/>
        </w:rPr>
        <w:t>ва</w:t>
      </w:r>
      <w:r w:rsidR="00893A3A">
        <w:rPr>
          <w:rFonts w:ascii="Times New Roman" w:hAnsi="Times New Roman" w:cs="Times New Roman"/>
          <w:sz w:val="28"/>
          <w:szCs w:val="28"/>
        </w:rPr>
        <w:t xml:space="preserve">ть доступ для вложения пенсионных и страховых резервов в акции зарубежных компаний. Поэтому, в настоящей работе было проведено исследование того, выгодно ли </w:t>
      </w:r>
      <w:r w:rsidR="002435D3">
        <w:rPr>
          <w:rFonts w:ascii="Times New Roman" w:hAnsi="Times New Roman" w:cs="Times New Roman"/>
          <w:sz w:val="28"/>
          <w:szCs w:val="28"/>
        </w:rPr>
        <w:t xml:space="preserve">инвестирование заграницу с точки зрения </w:t>
      </w:r>
      <w:r w:rsidR="00EF1FA5">
        <w:rPr>
          <w:rFonts w:ascii="Times New Roman" w:hAnsi="Times New Roman" w:cs="Times New Roman"/>
          <w:sz w:val="28"/>
          <w:szCs w:val="28"/>
        </w:rPr>
        <w:t xml:space="preserve">параметров </w:t>
      </w:r>
      <w:r w:rsidR="002435D3">
        <w:rPr>
          <w:rFonts w:ascii="Times New Roman" w:hAnsi="Times New Roman" w:cs="Times New Roman"/>
          <w:sz w:val="28"/>
          <w:szCs w:val="28"/>
        </w:rPr>
        <w:t xml:space="preserve">доходности и риска. </w:t>
      </w:r>
      <w:r w:rsidR="00EF1FA5">
        <w:rPr>
          <w:rFonts w:ascii="Times New Roman" w:hAnsi="Times New Roman" w:cs="Times New Roman"/>
          <w:sz w:val="28"/>
          <w:szCs w:val="28"/>
        </w:rPr>
        <w:t>Вс</w:t>
      </w:r>
      <w:r w:rsidR="002435D3">
        <w:rPr>
          <w:rFonts w:ascii="Times New Roman" w:hAnsi="Times New Roman" w:cs="Times New Roman"/>
          <w:sz w:val="28"/>
          <w:szCs w:val="28"/>
        </w:rPr>
        <w:t>ледствие чего, подверглись анализу акции, входящие в три известных индекса:</w:t>
      </w:r>
      <w:r w:rsidR="007F1AD7">
        <w:rPr>
          <w:rFonts w:ascii="Times New Roman" w:hAnsi="Times New Roman" w:cs="Times New Roman"/>
          <w:sz w:val="28"/>
          <w:szCs w:val="28"/>
        </w:rPr>
        <w:t xml:space="preserve"> </w:t>
      </w:r>
      <w:proofErr w:type="spellStart"/>
      <w:r w:rsidR="002435D3">
        <w:rPr>
          <w:rFonts w:ascii="Times New Roman" w:hAnsi="Times New Roman" w:cs="Times New Roman"/>
          <w:sz w:val="28"/>
          <w:szCs w:val="28"/>
        </w:rPr>
        <w:t>Dow</w:t>
      </w:r>
      <w:proofErr w:type="spellEnd"/>
      <w:r w:rsidR="007F1AD7">
        <w:rPr>
          <w:rFonts w:ascii="Times New Roman" w:hAnsi="Times New Roman" w:cs="Times New Roman"/>
          <w:sz w:val="28"/>
          <w:szCs w:val="28"/>
        </w:rPr>
        <w:t xml:space="preserve"> </w:t>
      </w:r>
      <w:proofErr w:type="spellStart"/>
      <w:r w:rsidR="002435D3">
        <w:rPr>
          <w:rFonts w:ascii="Times New Roman" w:hAnsi="Times New Roman" w:cs="Times New Roman"/>
          <w:sz w:val="28"/>
          <w:szCs w:val="28"/>
        </w:rPr>
        <w:t>Jones</w:t>
      </w:r>
      <w:proofErr w:type="spellEnd"/>
      <w:r w:rsidR="007F1AD7">
        <w:rPr>
          <w:rFonts w:ascii="Times New Roman" w:hAnsi="Times New Roman" w:cs="Times New Roman"/>
          <w:sz w:val="28"/>
          <w:szCs w:val="28"/>
        </w:rPr>
        <w:t xml:space="preserve"> </w:t>
      </w:r>
      <w:proofErr w:type="spellStart"/>
      <w:r w:rsidR="002435D3">
        <w:rPr>
          <w:rFonts w:ascii="Times New Roman" w:hAnsi="Times New Roman" w:cs="Times New Roman"/>
          <w:sz w:val="28"/>
          <w:szCs w:val="28"/>
        </w:rPr>
        <w:t>Industrial</w:t>
      </w:r>
      <w:proofErr w:type="spellEnd"/>
      <w:r w:rsidR="007F1AD7">
        <w:rPr>
          <w:rFonts w:ascii="Times New Roman" w:hAnsi="Times New Roman" w:cs="Times New Roman"/>
          <w:sz w:val="28"/>
          <w:szCs w:val="28"/>
        </w:rPr>
        <w:t xml:space="preserve"> </w:t>
      </w:r>
      <w:proofErr w:type="spellStart"/>
      <w:r w:rsidR="002435D3">
        <w:rPr>
          <w:rFonts w:ascii="Times New Roman" w:hAnsi="Times New Roman" w:cs="Times New Roman"/>
          <w:sz w:val="28"/>
          <w:szCs w:val="28"/>
        </w:rPr>
        <w:t>Average</w:t>
      </w:r>
      <w:proofErr w:type="spellEnd"/>
      <w:r w:rsidR="002435D3">
        <w:rPr>
          <w:rFonts w:ascii="Times New Roman" w:hAnsi="Times New Roman" w:cs="Times New Roman"/>
          <w:sz w:val="28"/>
          <w:szCs w:val="28"/>
        </w:rPr>
        <w:t xml:space="preserve">, </w:t>
      </w:r>
      <w:proofErr w:type="spellStart"/>
      <w:r w:rsidR="002435D3" w:rsidRPr="00DA4F0D">
        <w:rPr>
          <w:rFonts w:ascii="Times New Roman" w:hAnsi="Times New Roman" w:cs="Times New Roman"/>
          <w:sz w:val="28"/>
          <w:szCs w:val="28"/>
        </w:rPr>
        <w:t>Deutscher</w:t>
      </w:r>
      <w:proofErr w:type="spellEnd"/>
      <w:r w:rsidR="007F1AD7">
        <w:rPr>
          <w:rFonts w:ascii="Times New Roman" w:hAnsi="Times New Roman" w:cs="Times New Roman"/>
          <w:sz w:val="28"/>
          <w:szCs w:val="28"/>
        </w:rPr>
        <w:t xml:space="preserve"> </w:t>
      </w:r>
      <w:proofErr w:type="spellStart"/>
      <w:r w:rsidR="002435D3" w:rsidRPr="00DA4F0D">
        <w:rPr>
          <w:rFonts w:ascii="Times New Roman" w:hAnsi="Times New Roman" w:cs="Times New Roman"/>
          <w:sz w:val="28"/>
          <w:szCs w:val="28"/>
        </w:rPr>
        <w:t>Aktienindex</w:t>
      </w:r>
      <w:proofErr w:type="spellEnd"/>
      <w:r w:rsidR="002435D3">
        <w:rPr>
          <w:rFonts w:ascii="Times New Roman" w:hAnsi="Times New Roman" w:cs="Times New Roman"/>
          <w:sz w:val="28"/>
          <w:szCs w:val="28"/>
        </w:rPr>
        <w:t xml:space="preserve">, </w:t>
      </w:r>
      <w:proofErr w:type="spellStart"/>
      <w:r w:rsidR="002435D3" w:rsidRPr="00FE54C3">
        <w:rPr>
          <w:rFonts w:ascii="Times New Roman" w:hAnsi="Times New Roman" w:cs="Times New Roman"/>
          <w:sz w:val="28"/>
          <w:szCs w:val="28"/>
          <w:lang w:val="en-US"/>
        </w:rPr>
        <w:t>Cotation</w:t>
      </w:r>
      <w:proofErr w:type="spellEnd"/>
      <w:r w:rsidR="007F1AD7">
        <w:rPr>
          <w:rFonts w:ascii="Times New Roman" w:hAnsi="Times New Roman" w:cs="Times New Roman"/>
          <w:sz w:val="28"/>
          <w:szCs w:val="28"/>
        </w:rPr>
        <w:t xml:space="preserve"> </w:t>
      </w:r>
      <w:r w:rsidR="002435D3" w:rsidRPr="00FE54C3">
        <w:rPr>
          <w:rFonts w:ascii="Times New Roman" w:hAnsi="Times New Roman" w:cs="Times New Roman"/>
          <w:sz w:val="28"/>
          <w:szCs w:val="28"/>
          <w:lang w:val="en-US"/>
        </w:rPr>
        <w:t>Assist</w:t>
      </w:r>
      <w:r w:rsidR="002435D3" w:rsidRPr="00FE54C3">
        <w:rPr>
          <w:rFonts w:ascii="Times New Roman" w:hAnsi="Times New Roman" w:cs="Times New Roman"/>
          <w:sz w:val="28"/>
          <w:szCs w:val="28"/>
        </w:rPr>
        <w:t>é</w:t>
      </w:r>
      <w:proofErr w:type="spellStart"/>
      <w:r w:rsidR="002435D3" w:rsidRPr="00FE54C3">
        <w:rPr>
          <w:rFonts w:ascii="Times New Roman" w:hAnsi="Times New Roman" w:cs="Times New Roman"/>
          <w:sz w:val="28"/>
          <w:szCs w:val="28"/>
          <w:lang w:val="en-US"/>
        </w:rPr>
        <w:t>een</w:t>
      </w:r>
      <w:proofErr w:type="spellEnd"/>
      <w:r w:rsidR="007F1AD7">
        <w:rPr>
          <w:rFonts w:ascii="Times New Roman" w:hAnsi="Times New Roman" w:cs="Times New Roman"/>
          <w:sz w:val="28"/>
          <w:szCs w:val="28"/>
        </w:rPr>
        <w:t xml:space="preserve"> </w:t>
      </w:r>
      <w:proofErr w:type="spellStart"/>
      <w:r w:rsidR="002435D3" w:rsidRPr="00FE54C3">
        <w:rPr>
          <w:rFonts w:ascii="Times New Roman" w:hAnsi="Times New Roman" w:cs="Times New Roman"/>
          <w:sz w:val="28"/>
          <w:szCs w:val="28"/>
          <w:lang w:val="en-US"/>
        </w:rPr>
        <w:t>Continu</w:t>
      </w:r>
      <w:proofErr w:type="spellEnd"/>
      <w:r w:rsidR="002435D3">
        <w:rPr>
          <w:rFonts w:ascii="Times New Roman" w:hAnsi="Times New Roman" w:cs="Times New Roman"/>
          <w:sz w:val="28"/>
          <w:szCs w:val="28"/>
        </w:rPr>
        <w:t>. Причем сразу следует отметить факт того, что из каждого фондового индекса был</w:t>
      </w:r>
      <w:r w:rsidR="00EF1FA5">
        <w:rPr>
          <w:rFonts w:ascii="Times New Roman" w:hAnsi="Times New Roman" w:cs="Times New Roman"/>
          <w:sz w:val="28"/>
          <w:szCs w:val="28"/>
        </w:rPr>
        <w:t>и</w:t>
      </w:r>
      <w:r w:rsidR="002435D3">
        <w:rPr>
          <w:rFonts w:ascii="Times New Roman" w:hAnsi="Times New Roman" w:cs="Times New Roman"/>
          <w:sz w:val="28"/>
          <w:szCs w:val="28"/>
        </w:rPr>
        <w:t xml:space="preserve"> выбран</w:t>
      </w:r>
      <w:r w:rsidR="00EF1FA5">
        <w:rPr>
          <w:rFonts w:ascii="Times New Roman" w:hAnsi="Times New Roman" w:cs="Times New Roman"/>
          <w:sz w:val="28"/>
          <w:szCs w:val="28"/>
        </w:rPr>
        <w:t>ы</w:t>
      </w:r>
      <w:r w:rsidR="002435D3">
        <w:rPr>
          <w:rFonts w:ascii="Times New Roman" w:hAnsi="Times New Roman" w:cs="Times New Roman"/>
          <w:sz w:val="28"/>
          <w:szCs w:val="28"/>
        </w:rPr>
        <w:t xml:space="preserve"> акции десяти крупнейших компаний, </w:t>
      </w:r>
      <w:proofErr w:type="gramStart"/>
      <w:r w:rsidR="002435D3">
        <w:rPr>
          <w:rFonts w:ascii="Times New Roman" w:hAnsi="Times New Roman" w:cs="Times New Roman"/>
          <w:sz w:val="28"/>
          <w:szCs w:val="28"/>
        </w:rPr>
        <w:t>сферы</w:t>
      </w:r>
      <w:proofErr w:type="gramEnd"/>
      <w:r w:rsidR="002435D3">
        <w:rPr>
          <w:rFonts w:ascii="Times New Roman" w:hAnsi="Times New Roman" w:cs="Times New Roman"/>
          <w:sz w:val="28"/>
          <w:szCs w:val="28"/>
        </w:rPr>
        <w:t xml:space="preserve"> деятельности которых </w:t>
      </w:r>
      <w:r w:rsidR="00EF1FA5">
        <w:rPr>
          <w:rFonts w:ascii="Times New Roman" w:hAnsi="Times New Roman" w:cs="Times New Roman"/>
          <w:sz w:val="28"/>
          <w:szCs w:val="28"/>
        </w:rPr>
        <w:t>практически не коррелируют между собой.</w:t>
      </w:r>
    </w:p>
    <w:p w:rsidR="00EF2F82" w:rsidRDefault="00D34C73" w:rsidP="00D82C00">
      <w:pPr>
        <w:spacing w:before="100" w:beforeAutospacing="1" w:after="0" w:line="360" w:lineRule="auto"/>
        <w:ind w:firstLine="709"/>
        <w:jc w:val="both"/>
        <w:rPr>
          <w:rFonts w:ascii="Times New Roman" w:hAnsi="Times New Roman" w:cs="Times New Roman"/>
          <w:sz w:val="28"/>
          <w:szCs w:val="28"/>
        </w:rPr>
      </w:pPr>
      <w:r w:rsidRPr="00D34C73">
        <w:rPr>
          <w:rFonts w:ascii="Times New Roman" w:hAnsi="Times New Roman" w:cs="Times New Roman"/>
          <w:sz w:val="28"/>
          <w:szCs w:val="28"/>
        </w:rPr>
        <w:t xml:space="preserve">Промышленный индекс </w:t>
      </w:r>
      <w:proofErr w:type="spellStart"/>
      <w:r w:rsidR="00DA4F0D">
        <w:rPr>
          <w:rFonts w:ascii="Times New Roman" w:hAnsi="Times New Roman" w:cs="Times New Roman"/>
          <w:sz w:val="28"/>
          <w:szCs w:val="28"/>
        </w:rPr>
        <w:t>Dow</w:t>
      </w:r>
      <w:proofErr w:type="spellEnd"/>
      <w:r w:rsidR="007F1AD7">
        <w:rPr>
          <w:rFonts w:ascii="Times New Roman" w:hAnsi="Times New Roman" w:cs="Times New Roman"/>
          <w:sz w:val="28"/>
          <w:szCs w:val="28"/>
        </w:rPr>
        <w:t xml:space="preserve"> </w:t>
      </w:r>
      <w:proofErr w:type="spellStart"/>
      <w:r w:rsidR="00DA4F0D">
        <w:rPr>
          <w:rFonts w:ascii="Times New Roman" w:hAnsi="Times New Roman" w:cs="Times New Roman"/>
          <w:sz w:val="28"/>
          <w:szCs w:val="28"/>
        </w:rPr>
        <w:t>Jones</w:t>
      </w:r>
      <w:proofErr w:type="spellEnd"/>
      <w:r w:rsidR="007F1AD7">
        <w:rPr>
          <w:rFonts w:ascii="Times New Roman" w:hAnsi="Times New Roman" w:cs="Times New Roman"/>
          <w:sz w:val="28"/>
          <w:szCs w:val="28"/>
        </w:rPr>
        <w:t xml:space="preserve"> </w:t>
      </w:r>
      <w:proofErr w:type="spellStart"/>
      <w:r w:rsidR="00DA4F0D">
        <w:rPr>
          <w:rFonts w:ascii="Times New Roman" w:hAnsi="Times New Roman" w:cs="Times New Roman"/>
          <w:sz w:val="28"/>
          <w:szCs w:val="28"/>
        </w:rPr>
        <w:t>Industrial</w:t>
      </w:r>
      <w:proofErr w:type="spellEnd"/>
      <w:r w:rsidR="007F1AD7">
        <w:rPr>
          <w:rFonts w:ascii="Times New Roman" w:hAnsi="Times New Roman" w:cs="Times New Roman"/>
          <w:sz w:val="28"/>
          <w:szCs w:val="28"/>
        </w:rPr>
        <w:t xml:space="preserve"> </w:t>
      </w:r>
      <w:proofErr w:type="spellStart"/>
      <w:r w:rsidR="00DA4F0D">
        <w:rPr>
          <w:rFonts w:ascii="Times New Roman" w:hAnsi="Times New Roman" w:cs="Times New Roman"/>
          <w:sz w:val="28"/>
          <w:szCs w:val="28"/>
        </w:rPr>
        <w:t>Average</w:t>
      </w:r>
      <w:proofErr w:type="spellEnd"/>
      <w:r w:rsidR="000146D3">
        <w:rPr>
          <w:rFonts w:ascii="Times New Roman" w:hAnsi="Times New Roman" w:cs="Times New Roman"/>
          <w:sz w:val="28"/>
          <w:szCs w:val="28"/>
        </w:rPr>
        <w:t xml:space="preserve"> </w:t>
      </w:r>
      <w:r w:rsidR="00DA4F0D">
        <w:rPr>
          <w:rFonts w:ascii="Times New Roman" w:hAnsi="Times New Roman" w:cs="Times New Roman"/>
          <w:sz w:val="28"/>
          <w:szCs w:val="28"/>
        </w:rPr>
        <w:t>–</w:t>
      </w:r>
      <w:r w:rsidR="000146D3">
        <w:rPr>
          <w:rFonts w:ascii="Times New Roman" w:hAnsi="Times New Roman" w:cs="Times New Roman"/>
          <w:sz w:val="28"/>
          <w:szCs w:val="28"/>
        </w:rPr>
        <w:t xml:space="preserve"> </w:t>
      </w:r>
      <w:r w:rsidR="00DA4F0D">
        <w:rPr>
          <w:rFonts w:ascii="Times New Roman" w:hAnsi="Times New Roman" w:cs="Times New Roman"/>
          <w:sz w:val="28"/>
          <w:szCs w:val="28"/>
        </w:rPr>
        <w:t>это</w:t>
      </w:r>
      <w:r w:rsidRPr="00D34C73">
        <w:rPr>
          <w:rFonts w:ascii="Times New Roman" w:hAnsi="Times New Roman" w:cs="Times New Roman"/>
          <w:sz w:val="28"/>
          <w:szCs w:val="28"/>
        </w:rPr>
        <w:t xml:space="preserve"> один из </w:t>
      </w:r>
      <w:r w:rsidR="00DA4F0D">
        <w:rPr>
          <w:rFonts w:ascii="Times New Roman" w:hAnsi="Times New Roman" w:cs="Times New Roman"/>
          <w:sz w:val="28"/>
          <w:szCs w:val="28"/>
        </w:rPr>
        <w:t>основных</w:t>
      </w:r>
      <w:r w:rsidRPr="00D34C73">
        <w:rPr>
          <w:rFonts w:ascii="Times New Roman" w:hAnsi="Times New Roman" w:cs="Times New Roman"/>
          <w:sz w:val="28"/>
          <w:szCs w:val="28"/>
        </w:rPr>
        <w:t xml:space="preserve"> индексов</w:t>
      </w:r>
      <w:r w:rsidR="00DA4F0D">
        <w:rPr>
          <w:rFonts w:ascii="Times New Roman" w:hAnsi="Times New Roman" w:cs="Times New Roman"/>
          <w:sz w:val="28"/>
          <w:szCs w:val="28"/>
        </w:rPr>
        <w:t xml:space="preserve"> фондовой биржи США</w:t>
      </w:r>
      <w:r w:rsidR="00FE54C3">
        <w:rPr>
          <w:rFonts w:ascii="Times New Roman" w:hAnsi="Times New Roman" w:cs="Times New Roman"/>
          <w:sz w:val="28"/>
          <w:szCs w:val="28"/>
        </w:rPr>
        <w:t>, охватывающий 30 крупнейших компаний.</w:t>
      </w:r>
      <w:r w:rsidR="008A07CF">
        <w:rPr>
          <w:rFonts w:ascii="Times New Roman" w:hAnsi="Times New Roman" w:cs="Times New Roman"/>
          <w:sz w:val="28"/>
          <w:szCs w:val="28"/>
        </w:rPr>
        <w:t xml:space="preserve"> Из рассматриваемого индекса было выбрано 10 компаний:</w:t>
      </w:r>
    </w:p>
    <w:p w:rsidR="00310235" w:rsidRPr="00DA4F0D" w:rsidRDefault="00310235"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American Express Co. – AXP</w:t>
      </w:r>
    </w:p>
    <w:p w:rsidR="00310235" w:rsidRPr="00DA4F0D" w:rsidRDefault="00310235"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Boeing Co., The – BA</w:t>
      </w:r>
    </w:p>
    <w:p w:rsidR="00310235" w:rsidRPr="00DA4F0D" w:rsidRDefault="00310235"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Walt Disney Co., The – DIS</w:t>
      </w:r>
    </w:p>
    <w:p w:rsidR="00310235" w:rsidRPr="00DA4F0D" w:rsidRDefault="00310235"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General Electric Co. – GE</w:t>
      </w:r>
    </w:p>
    <w:p w:rsidR="00310235" w:rsidRPr="00DA4F0D" w:rsidRDefault="00310235"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Intel Corp.</w:t>
      </w:r>
      <w:r w:rsidR="007469D8" w:rsidRPr="00DA4F0D">
        <w:rPr>
          <w:rFonts w:ascii="Times New Roman" w:hAnsi="Times New Roman" w:cs="Times New Roman"/>
          <w:sz w:val="28"/>
          <w:szCs w:val="28"/>
        </w:rPr>
        <w:t xml:space="preserve"> – INTC</w:t>
      </w:r>
    </w:p>
    <w:p w:rsidR="007469D8" w:rsidRPr="00DA4F0D" w:rsidRDefault="007469D8"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Johnson &amp; Johnson Inc. – JNJ</w:t>
      </w:r>
    </w:p>
    <w:p w:rsidR="007469D8" w:rsidRPr="00DA4F0D" w:rsidRDefault="007469D8"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lastRenderedPageBreak/>
        <w:t xml:space="preserve">Microsoft Corp. </w:t>
      </w:r>
      <w:r w:rsidR="00D34C73" w:rsidRPr="00DA4F0D">
        <w:rPr>
          <w:rFonts w:ascii="Times New Roman" w:hAnsi="Times New Roman" w:cs="Times New Roman"/>
          <w:sz w:val="28"/>
          <w:szCs w:val="28"/>
        </w:rPr>
        <w:t>–</w:t>
      </w:r>
      <w:r w:rsidR="008A07CF">
        <w:rPr>
          <w:rFonts w:ascii="Times New Roman" w:hAnsi="Times New Roman" w:cs="Times New Roman"/>
          <w:sz w:val="28"/>
          <w:szCs w:val="28"/>
        </w:rPr>
        <w:t xml:space="preserve"> </w:t>
      </w:r>
      <w:r w:rsidR="00D34C73" w:rsidRPr="00DA4F0D">
        <w:rPr>
          <w:rFonts w:ascii="Times New Roman" w:hAnsi="Times New Roman" w:cs="Times New Roman"/>
          <w:sz w:val="28"/>
          <w:szCs w:val="28"/>
        </w:rPr>
        <w:t>MSFI</w:t>
      </w:r>
    </w:p>
    <w:p w:rsidR="00D34C73" w:rsidRPr="00DA4F0D" w:rsidRDefault="00D34C73"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Procter &amp; Gamble Co. – PG</w:t>
      </w:r>
    </w:p>
    <w:p w:rsidR="00D34C73" w:rsidRPr="00DA4F0D" w:rsidRDefault="00D34C73"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DA4F0D">
        <w:rPr>
          <w:rFonts w:ascii="Times New Roman" w:hAnsi="Times New Roman" w:cs="Times New Roman"/>
          <w:sz w:val="28"/>
          <w:szCs w:val="28"/>
        </w:rPr>
        <w:t>UnitedHealth Group Inc – UNH</w:t>
      </w:r>
    </w:p>
    <w:p w:rsidR="007843BF" w:rsidRPr="004B29D6" w:rsidRDefault="00D34C73"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lang w:val="en-US"/>
        </w:rPr>
      </w:pPr>
      <w:r w:rsidRPr="004B29D6">
        <w:rPr>
          <w:rFonts w:ascii="Times New Roman" w:hAnsi="Times New Roman" w:cs="Times New Roman"/>
          <w:sz w:val="28"/>
          <w:szCs w:val="28"/>
          <w:lang w:val="en-US"/>
        </w:rPr>
        <w:t xml:space="preserve">Wal-Mart Stores, Inc. </w:t>
      </w:r>
      <w:r w:rsidR="004B29D6" w:rsidRPr="004B29D6">
        <w:rPr>
          <w:rFonts w:ascii="Times New Roman" w:hAnsi="Times New Roman" w:cs="Times New Roman"/>
          <w:sz w:val="28"/>
          <w:szCs w:val="28"/>
          <w:lang w:val="en-US"/>
        </w:rPr>
        <w:t xml:space="preserve">– </w:t>
      </w:r>
      <w:r w:rsidRPr="004B29D6">
        <w:rPr>
          <w:rFonts w:ascii="Times New Roman" w:hAnsi="Times New Roman" w:cs="Times New Roman"/>
          <w:sz w:val="28"/>
          <w:szCs w:val="28"/>
          <w:lang w:val="en-US"/>
        </w:rPr>
        <w:t>WMT</w:t>
      </w:r>
    </w:p>
    <w:p w:rsidR="00FE54C3" w:rsidRPr="00DA4F0D" w:rsidRDefault="00FE54C3" w:rsidP="00D82C00">
      <w:pPr>
        <w:spacing w:before="100" w:beforeAutospacing="1" w:after="0" w:line="360" w:lineRule="auto"/>
        <w:ind w:firstLine="709"/>
        <w:jc w:val="both"/>
        <w:rPr>
          <w:rFonts w:ascii="Times New Roman" w:hAnsi="Times New Roman" w:cs="Times New Roman"/>
          <w:sz w:val="28"/>
          <w:szCs w:val="28"/>
        </w:rPr>
      </w:pPr>
      <w:proofErr w:type="spellStart"/>
      <w:r w:rsidRPr="00DA4F0D">
        <w:rPr>
          <w:rFonts w:ascii="Times New Roman" w:hAnsi="Times New Roman" w:cs="Times New Roman"/>
          <w:sz w:val="28"/>
          <w:szCs w:val="28"/>
        </w:rPr>
        <w:t>Deutscher</w:t>
      </w:r>
      <w:proofErr w:type="spellEnd"/>
      <w:r w:rsidR="007F1AD7">
        <w:rPr>
          <w:rFonts w:ascii="Times New Roman" w:hAnsi="Times New Roman" w:cs="Times New Roman"/>
          <w:sz w:val="28"/>
          <w:szCs w:val="28"/>
        </w:rPr>
        <w:t xml:space="preserve"> </w:t>
      </w:r>
      <w:proofErr w:type="spellStart"/>
      <w:r w:rsidRPr="00DA4F0D">
        <w:rPr>
          <w:rFonts w:ascii="Times New Roman" w:hAnsi="Times New Roman" w:cs="Times New Roman"/>
          <w:sz w:val="28"/>
          <w:szCs w:val="28"/>
        </w:rPr>
        <w:t>Aktienindex</w:t>
      </w:r>
      <w:proofErr w:type="spellEnd"/>
      <w:r>
        <w:rPr>
          <w:rFonts w:ascii="Times New Roman" w:hAnsi="Times New Roman" w:cs="Times New Roman"/>
          <w:sz w:val="28"/>
          <w:szCs w:val="28"/>
        </w:rPr>
        <w:t xml:space="preserve"> - один из главных индексов</w:t>
      </w:r>
      <w:r w:rsidR="00C876C1">
        <w:rPr>
          <w:rFonts w:ascii="Times New Roman" w:hAnsi="Times New Roman" w:cs="Times New Roman"/>
          <w:sz w:val="28"/>
          <w:szCs w:val="28"/>
        </w:rPr>
        <w:t xml:space="preserve"> </w:t>
      </w:r>
      <w:r>
        <w:rPr>
          <w:rFonts w:ascii="Times New Roman" w:hAnsi="Times New Roman" w:cs="Times New Roman"/>
          <w:sz w:val="28"/>
          <w:szCs w:val="28"/>
        </w:rPr>
        <w:t>немецкой фондовой биржи, который включает в себя акции</w:t>
      </w:r>
      <w:r w:rsidRPr="00DA4F0D">
        <w:rPr>
          <w:rFonts w:ascii="Times New Roman" w:hAnsi="Times New Roman" w:cs="Times New Roman"/>
          <w:sz w:val="28"/>
          <w:szCs w:val="28"/>
        </w:rPr>
        <w:t xml:space="preserve"> </w:t>
      </w:r>
      <w:r w:rsidR="008A07CF">
        <w:rPr>
          <w:rFonts w:ascii="Times New Roman" w:hAnsi="Times New Roman" w:cs="Times New Roman"/>
          <w:sz w:val="28"/>
          <w:szCs w:val="28"/>
        </w:rPr>
        <w:t>30 крупнейших немецких компаний, десять из которых</w:t>
      </w:r>
      <w:r w:rsidR="007A1877">
        <w:rPr>
          <w:rFonts w:ascii="Times New Roman" w:hAnsi="Times New Roman" w:cs="Times New Roman"/>
          <w:sz w:val="28"/>
          <w:szCs w:val="28"/>
        </w:rPr>
        <w:t xml:space="preserve"> было отобрано для исследования:</w:t>
      </w:r>
    </w:p>
    <w:p w:rsidR="00D34C73" w:rsidRPr="00FE54C3" w:rsidRDefault="00D34C73"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Adidas</w:t>
      </w:r>
      <w:proofErr w:type="spellEnd"/>
      <w:r w:rsidRPr="00FE54C3">
        <w:rPr>
          <w:rFonts w:ascii="Times New Roman" w:hAnsi="Times New Roman" w:cs="Times New Roman"/>
          <w:sz w:val="28"/>
          <w:szCs w:val="28"/>
        </w:rPr>
        <w:t xml:space="preserve"> – ADS</w:t>
      </w:r>
    </w:p>
    <w:p w:rsidR="00D34C73" w:rsidRPr="00FE54C3" w:rsidRDefault="00D34C73"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Bayer – BAYN</w:t>
      </w:r>
    </w:p>
    <w:p w:rsidR="00D34C73" w:rsidRPr="00FE54C3" w:rsidRDefault="00D34C73"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 xml:space="preserve">Deutsche Bank </w:t>
      </w:r>
      <w:r w:rsidR="007843BF" w:rsidRPr="00FE54C3">
        <w:rPr>
          <w:rFonts w:ascii="Times New Roman" w:hAnsi="Times New Roman" w:cs="Times New Roman"/>
          <w:sz w:val="28"/>
          <w:szCs w:val="28"/>
        </w:rPr>
        <w:t>–</w:t>
      </w:r>
      <w:r w:rsidRPr="00FE54C3">
        <w:rPr>
          <w:rFonts w:ascii="Times New Roman" w:hAnsi="Times New Roman" w:cs="Times New Roman"/>
          <w:sz w:val="28"/>
          <w:szCs w:val="28"/>
        </w:rPr>
        <w:t xml:space="preserve"> DB</w:t>
      </w:r>
      <w:r w:rsidR="007843BF" w:rsidRPr="00FE54C3">
        <w:rPr>
          <w:rFonts w:ascii="Times New Roman" w:hAnsi="Times New Roman" w:cs="Times New Roman"/>
          <w:sz w:val="28"/>
          <w:szCs w:val="28"/>
        </w:rPr>
        <w:t>K</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E.ON – EOAN</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Fraport</w:t>
      </w:r>
      <w:proofErr w:type="spellEnd"/>
      <w:r w:rsidRPr="00FE54C3">
        <w:rPr>
          <w:rFonts w:ascii="Times New Roman" w:hAnsi="Times New Roman" w:cs="Times New Roman"/>
          <w:sz w:val="28"/>
          <w:szCs w:val="28"/>
        </w:rPr>
        <w:t xml:space="preserve"> AG – FRA</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Henkel Group – HEN</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Merck</w:t>
      </w:r>
      <w:proofErr w:type="spellEnd"/>
      <w:r w:rsidR="003C3D59">
        <w:rPr>
          <w:rFonts w:ascii="Times New Roman" w:hAnsi="Times New Roman" w:cs="Times New Roman"/>
          <w:sz w:val="28"/>
          <w:szCs w:val="28"/>
        </w:rPr>
        <w:t xml:space="preserve"> </w:t>
      </w:r>
      <w:proofErr w:type="spellStart"/>
      <w:r w:rsidRPr="00FE54C3">
        <w:rPr>
          <w:rFonts w:ascii="Times New Roman" w:hAnsi="Times New Roman" w:cs="Times New Roman"/>
          <w:sz w:val="28"/>
          <w:szCs w:val="28"/>
        </w:rPr>
        <w:t>KGaA</w:t>
      </w:r>
      <w:proofErr w:type="spellEnd"/>
      <w:r w:rsidRPr="00FE54C3">
        <w:rPr>
          <w:rFonts w:ascii="Times New Roman" w:hAnsi="Times New Roman" w:cs="Times New Roman"/>
          <w:sz w:val="28"/>
          <w:szCs w:val="28"/>
        </w:rPr>
        <w:t xml:space="preserve"> – MRN</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Munich</w:t>
      </w:r>
      <w:proofErr w:type="spellEnd"/>
      <w:r w:rsidR="003C3D59">
        <w:rPr>
          <w:rFonts w:ascii="Times New Roman" w:hAnsi="Times New Roman" w:cs="Times New Roman"/>
          <w:sz w:val="28"/>
          <w:szCs w:val="28"/>
        </w:rPr>
        <w:t xml:space="preserve"> </w:t>
      </w:r>
      <w:proofErr w:type="spellStart"/>
      <w:r w:rsidRPr="00FE54C3">
        <w:rPr>
          <w:rFonts w:ascii="Times New Roman" w:hAnsi="Times New Roman" w:cs="Times New Roman"/>
          <w:sz w:val="28"/>
          <w:szCs w:val="28"/>
        </w:rPr>
        <w:t>Re</w:t>
      </w:r>
      <w:proofErr w:type="spellEnd"/>
      <w:r w:rsidRPr="00FE54C3">
        <w:rPr>
          <w:rFonts w:ascii="Times New Roman" w:hAnsi="Times New Roman" w:cs="Times New Roman"/>
          <w:sz w:val="28"/>
          <w:szCs w:val="28"/>
        </w:rPr>
        <w:t xml:space="preserve"> – </w:t>
      </w:r>
      <w:proofErr w:type="spellStart"/>
      <w:r w:rsidRPr="00FE54C3">
        <w:rPr>
          <w:rFonts w:ascii="Times New Roman" w:hAnsi="Times New Roman" w:cs="Times New Roman"/>
          <w:sz w:val="28"/>
          <w:szCs w:val="28"/>
        </w:rPr>
        <w:t>MUVGn</w:t>
      </w:r>
      <w:proofErr w:type="spellEnd"/>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SAP AG</w:t>
      </w:r>
      <w:r w:rsidR="008A07CF">
        <w:rPr>
          <w:rFonts w:ascii="Times New Roman" w:hAnsi="Times New Roman" w:cs="Times New Roman"/>
          <w:sz w:val="28"/>
          <w:szCs w:val="28"/>
        </w:rPr>
        <w:t xml:space="preserve"> </w:t>
      </w:r>
      <w:r w:rsidRPr="00FE54C3">
        <w:rPr>
          <w:rFonts w:ascii="Times New Roman" w:hAnsi="Times New Roman" w:cs="Times New Roman"/>
          <w:sz w:val="28"/>
          <w:szCs w:val="28"/>
        </w:rPr>
        <w:t>– SAP</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Volkswagen</w:t>
      </w:r>
      <w:proofErr w:type="spellEnd"/>
      <w:r w:rsidRPr="00FE54C3">
        <w:rPr>
          <w:rFonts w:ascii="Times New Roman" w:hAnsi="Times New Roman" w:cs="Times New Roman"/>
          <w:sz w:val="28"/>
          <w:szCs w:val="28"/>
        </w:rPr>
        <w:t xml:space="preserve"> </w:t>
      </w:r>
      <w:r w:rsidR="004B29D6" w:rsidRPr="00DA4F0D">
        <w:rPr>
          <w:rFonts w:ascii="Times New Roman" w:hAnsi="Times New Roman" w:cs="Times New Roman"/>
          <w:sz w:val="28"/>
          <w:szCs w:val="28"/>
        </w:rPr>
        <w:t xml:space="preserve">– </w:t>
      </w:r>
      <w:r w:rsidRPr="00FE54C3">
        <w:rPr>
          <w:rFonts w:ascii="Times New Roman" w:hAnsi="Times New Roman" w:cs="Times New Roman"/>
          <w:sz w:val="28"/>
          <w:szCs w:val="28"/>
        </w:rPr>
        <w:t>VOW</w:t>
      </w:r>
    </w:p>
    <w:p w:rsidR="00516A45" w:rsidRDefault="00DA4F0D" w:rsidP="00D82C00">
      <w:pPr>
        <w:spacing w:before="100" w:beforeAutospacing="1" w:after="0" w:line="360" w:lineRule="auto"/>
        <w:ind w:firstLine="709"/>
        <w:jc w:val="both"/>
        <w:rPr>
          <w:rFonts w:ascii="Times New Roman" w:hAnsi="Times New Roman" w:cs="Times New Roman"/>
          <w:sz w:val="28"/>
          <w:szCs w:val="28"/>
        </w:rPr>
      </w:pPr>
      <w:proofErr w:type="spellStart"/>
      <w:proofErr w:type="gramStart"/>
      <w:r w:rsidRPr="00FE54C3">
        <w:rPr>
          <w:rFonts w:ascii="Times New Roman" w:hAnsi="Times New Roman" w:cs="Times New Roman"/>
          <w:sz w:val="28"/>
          <w:szCs w:val="28"/>
          <w:lang w:val="en-US"/>
        </w:rPr>
        <w:t>Cotation</w:t>
      </w:r>
      <w:proofErr w:type="spellEnd"/>
      <w:r w:rsidR="007F1AD7">
        <w:rPr>
          <w:rFonts w:ascii="Times New Roman" w:hAnsi="Times New Roman" w:cs="Times New Roman"/>
          <w:sz w:val="28"/>
          <w:szCs w:val="28"/>
        </w:rPr>
        <w:t xml:space="preserve"> </w:t>
      </w:r>
      <w:r w:rsidRPr="00FE54C3">
        <w:rPr>
          <w:rFonts w:ascii="Times New Roman" w:hAnsi="Times New Roman" w:cs="Times New Roman"/>
          <w:sz w:val="28"/>
          <w:szCs w:val="28"/>
          <w:lang w:val="en-US"/>
        </w:rPr>
        <w:t>Assist</w:t>
      </w:r>
      <w:r w:rsidRPr="00FE54C3">
        <w:rPr>
          <w:rFonts w:ascii="Times New Roman" w:hAnsi="Times New Roman" w:cs="Times New Roman"/>
          <w:sz w:val="28"/>
          <w:szCs w:val="28"/>
        </w:rPr>
        <w:t>é</w:t>
      </w:r>
      <w:proofErr w:type="spellStart"/>
      <w:r w:rsidRPr="00FE54C3">
        <w:rPr>
          <w:rFonts w:ascii="Times New Roman" w:hAnsi="Times New Roman" w:cs="Times New Roman"/>
          <w:sz w:val="28"/>
          <w:szCs w:val="28"/>
          <w:lang w:val="en-US"/>
        </w:rPr>
        <w:t>een</w:t>
      </w:r>
      <w:proofErr w:type="spellEnd"/>
      <w:r w:rsidR="007F1AD7">
        <w:rPr>
          <w:rFonts w:ascii="Times New Roman" w:hAnsi="Times New Roman" w:cs="Times New Roman"/>
          <w:sz w:val="28"/>
          <w:szCs w:val="28"/>
        </w:rPr>
        <w:t xml:space="preserve"> </w:t>
      </w:r>
      <w:proofErr w:type="spellStart"/>
      <w:r w:rsidRPr="00FE54C3">
        <w:rPr>
          <w:rFonts w:ascii="Times New Roman" w:hAnsi="Times New Roman" w:cs="Times New Roman"/>
          <w:sz w:val="28"/>
          <w:szCs w:val="28"/>
          <w:lang w:val="en-US"/>
        </w:rPr>
        <w:t>Continu</w:t>
      </w:r>
      <w:proofErr w:type="spellEnd"/>
      <w:r w:rsidR="007F1AD7">
        <w:rPr>
          <w:rFonts w:ascii="Times New Roman" w:hAnsi="Times New Roman" w:cs="Times New Roman"/>
          <w:sz w:val="28"/>
          <w:szCs w:val="28"/>
        </w:rPr>
        <w:t xml:space="preserve"> </w:t>
      </w:r>
      <w:r w:rsidRPr="00DA4F0D">
        <w:rPr>
          <w:rFonts w:ascii="Times New Roman" w:hAnsi="Times New Roman" w:cs="Times New Roman"/>
          <w:sz w:val="28"/>
          <w:szCs w:val="28"/>
        </w:rPr>
        <w:t>является важн</w:t>
      </w:r>
      <w:r w:rsidR="00FE54C3">
        <w:rPr>
          <w:rFonts w:ascii="Times New Roman" w:hAnsi="Times New Roman" w:cs="Times New Roman"/>
          <w:sz w:val="28"/>
          <w:szCs w:val="28"/>
        </w:rPr>
        <w:t xml:space="preserve">ейшим фондовым индексом Франции и состоит из </w:t>
      </w:r>
      <w:r w:rsidRPr="00DA4F0D">
        <w:rPr>
          <w:rFonts w:ascii="Times New Roman" w:hAnsi="Times New Roman" w:cs="Times New Roman"/>
          <w:sz w:val="28"/>
          <w:szCs w:val="28"/>
        </w:rPr>
        <w:t xml:space="preserve">акций 40 крупнейших компаний, которые торгуются на бирже </w:t>
      </w:r>
      <w:proofErr w:type="spellStart"/>
      <w:r w:rsidRPr="00DA4F0D">
        <w:rPr>
          <w:rFonts w:ascii="Times New Roman" w:hAnsi="Times New Roman" w:cs="Times New Roman"/>
          <w:sz w:val="28"/>
          <w:szCs w:val="28"/>
        </w:rPr>
        <w:t>Euronext</w:t>
      </w:r>
      <w:proofErr w:type="spellEnd"/>
      <w:r w:rsidR="008A07CF">
        <w:rPr>
          <w:rFonts w:ascii="Times New Roman" w:hAnsi="Times New Roman" w:cs="Times New Roman"/>
          <w:sz w:val="28"/>
          <w:szCs w:val="28"/>
        </w:rPr>
        <w:t xml:space="preserve"> </w:t>
      </w:r>
      <w:proofErr w:type="spellStart"/>
      <w:r w:rsidRPr="00DA4F0D">
        <w:rPr>
          <w:rFonts w:ascii="Times New Roman" w:hAnsi="Times New Roman" w:cs="Times New Roman"/>
          <w:sz w:val="28"/>
          <w:szCs w:val="28"/>
        </w:rPr>
        <w:t>Paris</w:t>
      </w:r>
      <w:proofErr w:type="spellEnd"/>
      <w:r w:rsidRPr="00DA4F0D">
        <w:rPr>
          <w:rFonts w:ascii="Times New Roman" w:hAnsi="Times New Roman" w:cs="Times New Roman"/>
          <w:sz w:val="28"/>
          <w:szCs w:val="28"/>
        </w:rPr>
        <w:t>.</w:t>
      </w:r>
      <w:proofErr w:type="gramEnd"/>
      <w:r w:rsidR="008A07CF">
        <w:rPr>
          <w:rFonts w:ascii="Times New Roman" w:hAnsi="Times New Roman" w:cs="Times New Roman"/>
          <w:sz w:val="28"/>
          <w:szCs w:val="28"/>
        </w:rPr>
        <w:t xml:space="preserve"> Следующие десять акций были выбраны для работы:</w:t>
      </w:r>
    </w:p>
    <w:p w:rsidR="00E734A0"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Accor</w:t>
      </w:r>
      <w:proofErr w:type="spellEnd"/>
      <w:r w:rsidRPr="00FE54C3">
        <w:rPr>
          <w:rFonts w:ascii="Times New Roman" w:hAnsi="Times New Roman" w:cs="Times New Roman"/>
          <w:sz w:val="28"/>
          <w:szCs w:val="28"/>
        </w:rPr>
        <w:t xml:space="preserve"> – AC</w:t>
      </w:r>
    </w:p>
    <w:p w:rsidR="007843BF" w:rsidRPr="00FE54C3" w:rsidRDefault="007843BF"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 xml:space="preserve">BNP </w:t>
      </w:r>
      <w:proofErr w:type="spellStart"/>
      <w:r w:rsidRPr="00FE54C3">
        <w:rPr>
          <w:rFonts w:ascii="Times New Roman" w:hAnsi="Times New Roman" w:cs="Times New Roman"/>
          <w:sz w:val="28"/>
          <w:szCs w:val="28"/>
        </w:rPr>
        <w:t>Paribas</w:t>
      </w:r>
      <w:proofErr w:type="spellEnd"/>
      <w:r w:rsidRPr="00FE54C3">
        <w:rPr>
          <w:rFonts w:ascii="Times New Roman" w:hAnsi="Times New Roman" w:cs="Times New Roman"/>
          <w:sz w:val="28"/>
          <w:szCs w:val="28"/>
        </w:rPr>
        <w:t xml:space="preserve"> </w:t>
      </w:r>
      <w:r w:rsidR="00DA4F0D" w:rsidRPr="00FE54C3">
        <w:rPr>
          <w:rFonts w:ascii="Times New Roman" w:hAnsi="Times New Roman" w:cs="Times New Roman"/>
          <w:sz w:val="28"/>
          <w:szCs w:val="28"/>
        </w:rPr>
        <w:t>–</w:t>
      </w:r>
      <w:r w:rsidR="008A07CF">
        <w:rPr>
          <w:rFonts w:ascii="Times New Roman" w:hAnsi="Times New Roman" w:cs="Times New Roman"/>
          <w:sz w:val="28"/>
          <w:szCs w:val="28"/>
        </w:rPr>
        <w:t xml:space="preserve"> </w:t>
      </w:r>
      <w:r w:rsidR="00DA4F0D" w:rsidRPr="00FE54C3">
        <w:rPr>
          <w:rFonts w:ascii="Times New Roman" w:hAnsi="Times New Roman" w:cs="Times New Roman"/>
          <w:sz w:val="28"/>
          <w:szCs w:val="28"/>
        </w:rPr>
        <w:t>BN</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Carrefour – CA</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Capgemini</w:t>
      </w:r>
      <w:proofErr w:type="spellEnd"/>
      <w:r w:rsidRPr="00FE54C3">
        <w:rPr>
          <w:rFonts w:ascii="Times New Roman" w:hAnsi="Times New Roman" w:cs="Times New Roman"/>
          <w:sz w:val="28"/>
          <w:szCs w:val="28"/>
        </w:rPr>
        <w:t xml:space="preserve"> – CAP</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Essilor</w:t>
      </w:r>
      <w:proofErr w:type="spellEnd"/>
      <w:r w:rsidRPr="00FE54C3">
        <w:rPr>
          <w:rFonts w:ascii="Times New Roman" w:hAnsi="Times New Roman" w:cs="Times New Roman"/>
          <w:sz w:val="28"/>
          <w:szCs w:val="28"/>
        </w:rPr>
        <w:t xml:space="preserve"> – EF</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Lafarge – LG</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r w:rsidRPr="00FE54C3">
        <w:rPr>
          <w:rFonts w:ascii="Times New Roman" w:hAnsi="Times New Roman" w:cs="Times New Roman"/>
          <w:sz w:val="28"/>
          <w:szCs w:val="28"/>
        </w:rPr>
        <w:t>Michelin – ML</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lastRenderedPageBreak/>
        <w:t>L'Oréal</w:t>
      </w:r>
      <w:proofErr w:type="spellEnd"/>
      <w:r w:rsidRPr="00FE54C3">
        <w:rPr>
          <w:rFonts w:ascii="Times New Roman" w:hAnsi="Times New Roman" w:cs="Times New Roman"/>
          <w:sz w:val="28"/>
          <w:szCs w:val="28"/>
        </w:rPr>
        <w:t xml:space="preserve"> – OR</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Pernod</w:t>
      </w:r>
      <w:proofErr w:type="spellEnd"/>
      <w:r w:rsidR="003C3D59">
        <w:rPr>
          <w:rFonts w:ascii="Times New Roman" w:hAnsi="Times New Roman" w:cs="Times New Roman"/>
          <w:sz w:val="28"/>
          <w:szCs w:val="28"/>
        </w:rPr>
        <w:t xml:space="preserve"> </w:t>
      </w:r>
      <w:proofErr w:type="spellStart"/>
      <w:r w:rsidRPr="00FE54C3">
        <w:rPr>
          <w:rFonts w:ascii="Times New Roman" w:hAnsi="Times New Roman" w:cs="Times New Roman"/>
          <w:sz w:val="28"/>
          <w:szCs w:val="28"/>
        </w:rPr>
        <w:t>Ricard</w:t>
      </w:r>
      <w:proofErr w:type="spellEnd"/>
      <w:r w:rsidRPr="00FE54C3">
        <w:rPr>
          <w:rFonts w:ascii="Times New Roman" w:hAnsi="Times New Roman" w:cs="Times New Roman"/>
          <w:sz w:val="28"/>
          <w:szCs w:val="28"/>
        </w:rPr>
        <w:t xml:space="preserve"> – RI</w:t>
      </w:r>
    </w:p>
    <w:p w:rsidR="00DA4F0D" w:rsidRPr="00FE54C3" w:rsidRDefault="00DA4F0D" w:rsidP="00D82C00">
      <w:pPr>
        <w:pStyle w:val="ab"/>
        <w:numPr>
          <w:ilvl w:val="0"/>
          <w:numId w:val="26"/>
        </w:numPr>
        <w:shd w:val="clear" w:color="auto" w:fill="FFFFFF"/>
        <w:tabs>
          <w:tab w:val="left" w:pos="1134"/>
        </w:tabs>
        <w:spacing w:before="100" w:beforeAutospacing="1" w:after="0" w:line="360" w:lineRule="auto"/>
        <w:ind w:left="851" w:firstLine="0"/>
        <w:rPr>
          <w:rFonts w:ascii="Times New Roman" w:hAnsi="Times New Roman" w:cs="Times New Roman"/>
          <w:sz w:val="28"/>
          <w:szCs w:val="28"/>
        </w:rPr>
      </w:pPr>
      <w:proofErr w:type="spellStart"/>
      <w:r w:rsidRPr="00FE54C3">
        <w:rPr>
          <w:rFonts w:ascii="Times New Roman" w:hAnsi="Times New Roman" w:cs="Times New Roman"/>
          <w:sz w:val="28"/>
          <w:szCs w:val="28"/>
        </w:rPr>
        <w:t>Veolia</w:t>
      </w:r>
      <w:proofErr w:type="spellEnd"/>
      <w:r w:rsidR="003C3D59">
        <w:rPr>
          <w:rFonts w:ascii="Times New Roman" w:hAnsi="Times New Roman" w:cs="Times New Roman"/>
          <w:sz w:val="28"/>
          <w:szCs w:val="28"/>
        </w:rPr>
        <w:t xml:space="preserve"> </w:t>
      </w:r>
      <w:proofErr w:type="spellStart"/>
      <w:r w:rsidRPr="00FE54C3">
        <w:rPr>
          <w:rFonts w:ascii="Times New Roman" w:hAnsi="Times New Roman" w:cs="Times New Roman"/>
          <w:sz w:val="28"/>
          <w:szCs w:val="28"/>
        </w:rPr>
        <w:t>Environnement</w:t>
      </w:r>
      <w:proofErr w:type="spellEnd"/>
      <w:r w:rsidRPr="00FE54C3">
        <w:rPr>
          <w:rFonts w:ascii="Times New Roman" w:hAnsi="Times New Roman" w:cs="Times New Roman"/>
          <w:sz w:val="28"/>
          <w:szCs w:val="28"/>
        </w:rPr>
        <w:t xml:space="preserve"> </w:t>
      </w:r>
      <w:r w:rsidR="008A07CF" w:rsidRPr="00FE54C3">
        <w:rPr>
          <w:rFonts w:ascii="Times New Roman" w:hAnsi="Times New Roman" w:cs="Times New Roman"/>
          <w:sz w:val="28"/>
          <w:szCs w:val="28"/>
        </w:rPr>
        <w:t xml:space="preserve">– </w:t>
      </w:r>
      <w:r w:rsidRPr="00FE54C3">
        <w:rPr>
          <w:rFonts w:ascii="Times New Roman" w:hAnsi="Times New Roman" w:cs="Times New Roman"/>
          <w:sz w:val="28"/>
          <w:szCs w:val="28"/>
        </w:rPr>
        <w:t>VIE</w:t>
      </w:r>
    </w:p>
    <w:p w:rsidR="00E734A0" w:rsidRPr="00176134" w:rsidRDefault="00176134"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r w:rsidRPr="00176134">
        <w:rPr>
          <w:rFonts w:ascii="Times New Roman" w:hAnsi="Times New Roman" w:cs="Times New Roman"/>
          <w:sz w:val="28"/>
          <w:szCs w:val="28"/>
        </w:rPr>
        <w:t>На следующем этапе, п</w:t>
      </w:r>
      <w:r w:rsidR="00EF1FA5" w:rsidRPr="00176134">
        <w:rPr>
          <w:rFonts w:ascii="Times New Roman" w:hAnsi="Times New Roman" w:cs="Times New Roman"/>
          <w:sz w:val="28"/>
          <w:szCs w:val="28"/>
        </w:rPr>
        <w:t>осле выбора акций зарубежных компаний</w:t>
      </w:r>
      <w:r w:rsidRPr="00176134">
        <w:rPr>
          <w:rFonts w:ascii="Times New Roman" w:hAnsi="Times New Roman" w:cs="Times New Roman"/>
          <w:sz w:val="28"/>
          <w:szCs w:val="28"/>
        </w:rPr>
        <w:t xml:space="preserve">, был проведен анализ, аналогичный </w:t>
      </w:r>
      <w:proofErr w:type="gramStart"/>
      <w:r w:rsidRPr="00176134">
        <w:rPr>
          <w:rFonts w:ascii="Times New Roman" w:hAnsi="Times New Roman" w:cs="Times New Roman"/>
          <w:sz w:val="28"/>
          <w:szCs w:val="28"/>
        </w:rPr>
        <w:t>пр</w:t>
      </w:r>
      <w:r w:rsidR="007A1877">
        <w:rPr>
          <w:rFonts w:ascii="Times New Roman" w:hAnsi="Times New Roman" w:cs="Times New Roman"/>
          <w:sz w:val="28"/>
          <w:szCs w:val="28"/>
        </w:rPr>
        <w:t>едставленному</w:t>
      </w:r>
      <w:proofErr w:type="gramEnd"/>
      <w:r w:rsidR="007A1877">
        <w:rPr>
          <w:rFonts w:ascii="Times New Roman" w:hAnsi="Times New Roman" w:cs="Times New Roman"/>
          <w:sz w:val="28"/>
          <w:szCs w:val="28"/>
        </w:rPr>
        <w:t xml:space="preserve"> во второй главе. В</w:t>
      </w:r>
      <w:r w:rsidRPr="00176134">
        <w:rPr>
          <w:rFonts w:ascii="Times New Roman" w:hAnsi="Times New Roman" w:cs="Times New Roman"/>
          <w:sz w:val="28"/>
          <w:szCs w:val="28"/>
        </w:rPr>
        <w:t>следствие чего, были получены результаты, которые описаны ниже.</w:t>
      </w:r>
    </w:p>
    <w:p w:rsidR="00176134" w:rsidRDefault="00A42309"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w:t>
      </w:r>
      <w:r w:rsidR="00176134">
        <w:rPr>
          <w:rFonts w:ascii="Times New Roman" w:hAnsi="Times New Roman" w:cs="Times New Roman"/>
          <w:sz w:val="28"/>
          <w:szCs w:val="28"/>
        </w:rPr>
        <w:t xml:space="preserve"> рассмотрим портфель</w:t>
      </w:r>
      <w:r>
        <w:rPr>
          <w:rFonts w:ascii="Times New Roman" w:hAnsi="Times New Roman" w:cs="Times New Roman"/>
          <w:sz w:val="28"/>
          <w:szCs w:val="28"/>
        </w:rPr>
        <w:t xml:space="preserve"> ценных бумаг</w:t>
      </w:r>
      <w:r w:rsidR="00176134">
        <w:rPr>
          <w:rFonts w:ascii="Times New Roman" w:hAnsi="Times New Roman" w:cs="Times New Roman"/>
          <w:sz w:val="28"/>
          <w:szCs w:val="28"/>
        </w:rPr>
        <w:t>, у которого коэффициенты корреляции</w:t>
      </w:r>
      <w:r w:rsidR="008A07CF">
        <w:rPr>
          <w:rFonts w:ascii="Times New Roman" w:hAnsi="Times New Roman" w:cs="Times New Roman"/>
          <w:sz w:val="28"/>
          <w:szCs w:val="28"/>
        </w:rPr>
        <w:t xml:space="preserve"> </w:t>
      </w:r>
      <w:r w:rsidR="00176134">
        <w:rPr>
          <w:rFonts w:ascii="Times New Roman" w:hAnsi="Times New Roman" w:cs="Times New Roman"/>
          <w:sz w:val="28"/>
          <w:szCs w:val="28"/>
        </w:rPr>
        <w:t xml:space="preserve">между </w:t>
      </w:r>
      <w:r>
        <w:rPr>
          <w:rFonts w:ascii="Times New Roman" w:hAnsi="Times New Roman" w:cs="Times New Roman"/>
          <w:sz w:val="28"/>
          <w:szCs w:val="28"/>
        </w:rPr>
        <w:t>активами</w:t>
      </w:r>
      <w:r w:rsidR="00176134">
        <w:rPr>
          <w:rFonts w:ascii="Times New Roman" w:hAnsi="Times New Roman" w:cs="Times New Roman"/>
          <w:sz w:val="28"/>
          <w:szCs w:val="28"/>
        </w:rPr>
        <w:t xml:space="preserve">, рассчитанные по формуле (5), не должны быть больше значения 0,1. На основании </w:t>
      </w:r>
      <w:r>
        <w:rPr>
          <w:rFonts w:ascii="Times New Roman" w:hAnsi="Times New Roman" w:cs="Times New Roman"/>
          <w:sz w:val="28"/>
          <w:szCs w:val="28"/>
        </w:rPr>
        <w:t>произведенных</w:t>
      </w:r>
      <w:r w:rsidR="00176134">
        <w:rPr>
          <w:rFonts w:ascii="Times New Roman" w:hAnsi="Times New Roman" w:cs="Times New Roman"/>
          <w:sz w:val="28"/>
          <w:szCs w:val="28"/>
        </w:rPr>
        <w:t xml:space="preserve"> расчетов, условиям удовлетворяют шесть компаний:</w:t>
      </w:r>
    </w:p>
    <w:p w:rsidR="00176134" w:rsidRPr="00B07ECD" w:rsidRDefault="00176134" w:rsidP="00D82C00">
      <w:pPr>
        <w:pStyle w:val="a4"/>
        <w:numPr>
          <w:ilvl w:val="0"/>
          <w:numId w:val="23"/>
        </w:numPr>
        <w:tabs>
          <w:tab w:val="right" w:pos="567"/>
        </w:tabs>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ОАО «Нефтяная компания «ЛУКОЙЛ» – </w:t>
      </w:r>
      <w:r w:rsidRPr="00140316">
        <w:rPr>
          <w:rFonts w:ascii="Times New Roman" w:hAnsi="Times New Roman" w:cs="Times New Roman"/>
          <w:sz w:val="28"/>
          <w:szCs w:val="28"/>
        </w:rPr>
        <w:t>LKOH</w:t>
      </w:r>
    </w:p>
    <w:p w:rsidR="00176134" w:rsidRPr="00EC1E71" w:rsidRDefault="00176134" w:rsidP="00D82C00">
      <w:pPr>
        <w:pStyle w:val="a4"/>
        <w:numPr>
          <w:ilvl w:val="0"/>
          <w:numId w:val="23"/>
        </w:numPr>
        <w:tabs>
          <w:tab w:val="right" w:pos="567"/>
        </w:tabs>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 «</w:t>
      </w:r>
      <w:r w:rsidRPr="00740589">
        <w:rPr>
          <w:rFonts w:ascii="Times New Roman" w:hAnsi="Times New Roman" w:cs="Times New Roman"/>
          <w:sz w:val="28"/>
          <w:szCs w:val="28"/>
        </w:rPr>
        <w:t>ДИКСИ Групп</w:t>
      </w:r>
      <w:r>
        <w:rPr>
          <w:rFonts w:ascii="Times New Roman" w:hAnsi="Times New Roman" w:cs="Times New Roman"/>
          <w:sz w:val="28"/>
          <w:szCs w:val="28"/>
        </w:rPr>
        <w:t xml:space="preserve">» – </w:t>
      </w:r>
      <w:r w:rsidRPr="00140316">
        <w:rPr>
          <w:rFonts w:ascii="Times New Roman" w:hAnsi="Times New Roman" w:cs="Times New Roman"/>
          <w:sz w:val="28"/>
          <w:szCs w:val="28"/>
        </w:rPr>
        <w:t>DIXY</w:t>
      </w:r>
    </w:p>
    <w:p w:rsidR="00176134" w:rsidRPr="00EC1E71" w:rsidRDefault="00176134" w:rsidP="00D82C00">
      <w:pPr>
        <w:pStyle w:val="a4"/>
        <w:numPr>
          <w:ilvl w:val="0"/>
          <w:numId w:val="23"/>
        </w:numPr>
        <w:tabs>
          <w:tab w:val="right" w:pos="567"/>
        </w:tabs>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 «</w:t>
      </w:r>
      <w:r w:rsidRPr="00740589">
        <w:rPr>
          <w:rFonts w:ascii="Times New Roman" w:hAnsi="Times New Roman" w:cs="Times New Roman"/>
          <w:sz w:val="28"/>
          <w:szCs w:val="28"/>
        </w:rPr>
        <w:t>Территориальная генерирующая компания № 14</w:t>
      </w:r>
      <w:r>
        <w:rPr>
          <w:rFonts w:ascii="Times New Roman" w:hAnsi="Times New Roman" w:cs="Times New Roman"/>
          <w:sz w:val="28"/>
          <w:szCs w:val="28"/>
        </w:rPr>
        <w:t xml:space="preserve">» – </w:t>
      </w:r>
      <w:r w:rsidRPr="00140316">
        <w:rPr>
          <w:rFonts w:ascii="Times New Roman" w:hAnsi="Times New Roman" w:cs="Times New Roman"/>
          <w:sz w:val="28"/>
          <w:szCs w:val="28"/>
        </w:rPr>
        <w:t>TGKN</w:t>
      </w:r>
    </w:p>
    <w:p w:rsidR="00176134" w:rsidRDefault="00176134" w:rsidP="00D82C00">
      <w:pPr>
        <w:pStyle w:val="a4"/>
        <w:numPr>
          <w:ilvl w:val="0"/>
          <w:numId w:val="23"/>
        </w:numPr>
        <w:tabs>
          <w:tab w:val="right" w:pos="567"/>
        </w:tabs>
        <w:spacing w:before="100" w:beforeAutospacing="1" w:after="60" w:line="360" w:lineRule="auto"/>
        <w:jc w:val="both"/>
        <w:rPr>
          <w:rFonts w:ascii="Times New Roman" w:hAnsi="Times New Roman" w:cs="Times New Roman"/>
          <w:sz w:val="28"/>
          <w:szCs w:val="28"/>
        </w:rPr>
      </w:pPr>
      <w:r>
        <w:rPr>
          <w:rFonts w:ascii="Times New Roman" w:hAnsi="Times New Roman" w:cs="Times New Roman"/>
          <w:sz w:val="28"/>
          <w:szCs w:val="28"/>
        </w:rPr>
        <w:t>ОАО «</w:t>
      </w:r>
      <w:r w:rsidRPr="00740589">
        <w:rPr>
          <w:rFonts w:ascii="Times New Roman" w:hAnsi="Times New Roman" w:cs="Times New Roman"/>
          <w:sz w:val="28"/>
          <w:szCs w:val="28"/>
        </w:rPr>
        <w:t>Центр международной торговли</w:t>
      </w:r>
      <w:r>
        <w:rPr>
          <w:rFonts w:ascii="Times New Roman" w:hAnsi="Times New Roman" w:cs="Times New Roman"/>
          <w:sz w:val="28"/>
          <w:szCs w:val="28"/>
        </w:rPr>
        <w:t xml:space="preserve">» – </w:t>
      </w:r>
      <w:r w:rsidRPr="00140316">
        <w:rPr>
          <w:rFonts w:ascii="Times New Roman" w:hAnsi="Times New Roman" w:cs="Times New Roman"/>
          <w:sz w:val="28"/>
          <w:szCs w:val="28"/>
        </w:rPr>
        <w:t>WTCM</w:t>
      </w:r>
    </w:p>
    <w:p w:rsidR="00176134" w:rsidRPr="00DA4F0D" w:rsidRDefault="00176134" w:rsidP="00D82C00">
      <w:pPr>
        <w:pStyle w:val="ab"/>
        <w:numPr>
          <w:ilvl w:val="0"/>
          <w:numId w:val="23"/>
        </w:numPr>
        <w:shd w:val="clear" w:color="auto" w:fill="FFFFFF"/>
        <w:tabs>
          <w:tab w:val="left" w:pos="1134"/>
        </w:tabs>
        <w:spacing w:before="100" w:beforeAutospacing="1" w:after="0" w:line="360" w:lineRule="auto"/>
        <w:rPr>
          <w:rFonts w:ascii="Times New Roman" w:hAnsi="Times New Roman" w:cs="Times New Roman"/>
          <w:sz w:val="28"/>
          <w:szCs w:val="28"/>
        </w:rPr>
      </w:pPr>
      <w:proofErr w:type="spellStart"/>
      <w:r w:rsidRPr="00DA4F0D">
        <w:rPr>
          <w:rFonts w:ascii="Times New Roman" w:hAnsi="Times New Roman" w:cs="Times New Roman"/>
          <w:sz w:val="28"/>
          <w:szCs w:val="28"/>
        </w:rPr>
        <w:t>Johnson&amp;JohnsonInc</w:t>
      </w:r>
      <w:proofErr w:type="spellEnd"/>
      <w:r w:rsidRPr="00DA4F0D">
        <w:rPr>
          <w:rFonts w:ascii="Times New Roman" w:hAnsi="Times New Roman" w:cs="Times New Roman"/>
          <w:sz w:val="28"/>
          <w:szCs w:val="28"/>
        </w:rPr>
        <w:t>. – JNJ</w:t>
      </w:r>
    </w:p>
    <w:p w:rsidR="00B94B60" w:rsidRPr="00FE54C3" w:rsidRDefault="00B94B60" w:rsidP="00D82C00">
      <w:pPr>
        <w:pStyle w:val="ab"/>
        <w:numPr>
          <w:ilvl w:val="0"/>
          <w:numId w:val="23"/>
        </w:numPr>
        <w:shd w:val="clear" w:color="auto" w:fill="FFFFFF"/>
        <w:tabs>
          <w:tab w:val="left" w:pos="1134"/>
        </w:tabs>
        <w:spacing w:before="100" w:beforeAutospacing="1" w:after="0" w:line="360" w:lineRule="auto"/>
        <w:rPr>
          <w:rFonts w:ascii="Times New Roman" w:hAnsi="Times New Roman" w:cs="Times New Roman"/>
          <w:sz w:val="28"/>
          <w:szCs w:val="28"/>
        </w:rPr>
      </w:pPr>
      <w:proofErr w:type="spellStart"/>
      <w:r w:rsidRPr="00FE54C3">
        <w:rPr>
          <w:rFonts w:ascii="Times New Roman" w:hAnsi="Times New Roman" w:cs="Times New Roman"/>
          <w:sz w:val="28"/>
          <w:szCs w:val="28"/>
        </w:rPr>
        <w:t>Volkswagen</w:t>
      </w:r>
      <w:proofErr w:type="spellEnd"/>
      <w:r w:rsidRPr="00FE54C3">
        <w:rPr>
          <w:rFonts w:ascii="Times New Roman" w:hAnsi="Times New Roman" w:cs="Times New Roman"/>
          <w:sz w:val="28"/>
          <w:szCs w:val="28"/>
        </w:rPr>
        <w:t xml:space="preserve"> - VOW</w:t>
      </w:r>
    </w:p>
    <w:p w:rsidR="008E679B" w:rsidRDefault="00B94B60" w:rsidP="008E679B">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дальнейших исследований вычисляем среднее значение или математическое ожидание, дисперсию и стандартное отклонение. Данные величины рассчитаны по формулам (1), (6), (7) соответственно. Расчеты представлены в таблице 1</w:t>
      </w:r>
      <w:r w:rsidR="00C760E7">
        <w:rPr>
          <w:rFonts w:ascii="Times New Roman" w:hAnsi="Times New Roman" w:cs="Times New Roman"/>
          <w:sz w:val="28"/>
          <w:szCs w:val="28"/>
        </w:rPr>
        <w:t>2</w:t>
      </w:r>
      <w:r>
        <w:rPr>
          <w:rFonts w:ascii="Times New Roman" w:hAnsi="Times New Roman" w:cs="Times New Roman"/>
          <w:sz w:val="28"/>
          <w:szCs w:val="28"/>
        </w:rPr>
        <w:t xml:space="preserve">. </w:t>
      </w: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B94B60" w:rsidRDefault="00C760E7" w:rsidP="008E679B">
      <w:pPr>
        <w:pStyle w:val="a4"/>
        <w:spacing w:before="100" w:beforeAutospacing="1"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12</w:t>
      </w:r>
    </w:p>
    <w:p w:rsidR="00B94B60" w:rsidRPr="00800652" w:rsidRDefault="00B94B60" w:rsidP="00B94B60">
      <w:pPr>
        <w:pStyle w:val="a4"/>
        <w:spacing w:after="60" w:line="360" w:lineRule="auto"/>
        <w:ind w:left="360"/>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Математическое ожидание, дисперсия и стан</w:t>
      </w:r>
      <w:r w:rsidR="00C760E7" w:rsidRPr="00800652">
        <w:rPr>
          <w:rFonts w:ascii="Times New Roman" w:eastAsiaTheme="minorEastAsia" w:hAnsi="Times New Roman" w:cs="Times New Roman"/>
          <w:b/>
          <w:sz w:val="28"/>
          <w:szCs w:val="28"/>
          <w:lang w:eastAsia="ru-RU"/>
        </w:rPr>
        <w:t>дартное отклонение ценных бумаг</w:t>
      </w:r>
    </w:p>
    <w:tbl>
      <w:tblPr>
        <w:tblW w:w="6900" w:type="dxa"/>
        <w:jc w:val="center"/>
        <w:tblInd w:w="103" w:type="dxa"/>
        <w:tblLook w:val="04A0" w:firstRow="1" w:lastRow="0" w:firstColumn="1" w:lastColumn="0" w:noHBand="0" w:noVBand="1"/>
      </w:tblPr>
      <w:tblGrid>
        <w:gridCol w:w="1384"/>
        <w:gridCol w:w="1116"/>
        <w:gridCol w:w="1116"/>
        <w:gridCol w:w="1116"/>
        <w:gridCol w:w="1116"/>
        <w:gridCol w:w="1116"/>
        <w:gridCol w:w="1116"/>
      </w:tblGrid>
      <w:tr w:rsidR="00B94B60" w:rsidRPr="00B94B60" w:rsidTr="001100E2">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p>
        </w:tc>
        <w:tc>
          <w:tcPr>
            <w:tcW w:w="960"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LKOH</w:t>
            </w:r>
          </w:p>
        </w:tc>
        <w:tc>
          <w:tcPr>
            <w:tcW w:w="960"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DIXY</w:t>
            </w:r>
          </w:p>
        </w:tc>
        <w:tc>
          <w:tcPr>
            <w:tcW w:w="960"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TGKN</w:t>
            </w:r>
          </w:p>
        </w:tc>
        <w:tc>
          <w:tcPr>
            <w:tcW w:w="960"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WTCM</w:t>
            </w:r>
          </w:p>
        </w:tc>
        <w:tc>
          <w:tcPr>
            <w:tcW w:w="960"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JNJ</w:t>
            </w:r>
          </w:p>
        </w:tc>
        <w:tc>
          <w:tcPr>
            <w:tcW w:w="960"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VOW</w:t>
            </w:r>
          </w:p>
        </w:tc>
      </w:tr>
      <w:tr w:rsidR="00B94B60" w:rsidRPr="00B94B60" w:rsidTr="001100E2">
        <w:trPr>
          <w:trHeight w:val="300"/>
          <w:jc w:val="center"/>
        </w:trPr>
        <w:tc>
          <w:tcPr>
            <w:tcW w:w="1140"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color w:val="000000"/>
                <w:sz w:val="24"/>
              </w:rPr>
            </w:pPr>
            <w:proofErr w:type="spellStart"/>
            <w:r w:rsidRPr="00B94B60">
              <w:rPr>
                <w:rFonts w:ascii="Times New Roman" w:eastAsia="Times New Roman" w:hAnsi="Times New Roman" w:cs="Times New Roman"/>
                <w:b/>
                <w:bCs/>
                <w:color w:val="000000"/>
                <w:sz w:val="24"/>
              </w:rPr>
              <w:t>Мат</w:t>
            </w:r>
            <w:proofErr w:type="gramStart"/>
            <w:r w:rsidRPr="00B94B60">
              <w:rPr>
                <w:rFonts w:ascii="Times New Roman" w:eastAsia="Times New Roman" w:hAnsi="Times New Roman" w:cs="Times New Roman"/>
                <w:b/>
                <w:bCs/>
                <w:color w:val="000000"/>
                <w:sz w:val="24"/>
              </w:rPr>
              <w:t>.о</w:t>
            </w:r>
            <w:proofErr w:type="gramEnd"/>
            <w:r w:rsidRPr="00B94B60">
              <w:rPr>
                <w:rFonts w:ascii="Times New Roman" w:eastAsia="Times New Roman" w:hAnsi="Times New Roman" w:cs="Times New Roman"/>
                <w:b/>
                <w:bCs/>
                <w:color w:val="000000"/>
                <w:sz w:val="24"/>
              </w:rPr>
              <w:t>жид</w:t>
            </w:r>
            <w:proofErr w:type="spellEnd"/>
            <w:r w:rsidRPr="00B94B60">
              <w:rPr>
                <w:rFonts w:ascii="Times New Roman" w:eastAsia="Times New Roman" w:hAnsi="Times New Roman" w:cs="Times New Roman"/>
                <w:b/>
                <w:bCs/>
                <w:color w:val="000000"/>
                <w:sz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0,001942</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0,00436</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-0,00225</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0,000234</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0,007187</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0,00564</w:t>
            </w:r>
          </w:p>
        </w:tc>
      </w:tr>
      <w:tr w:rsidR="00B94B60" w:rsidRPr="00B94B60" w:rsidTr="001100E2">
        <w:trPr>
          <w:trHeight w:val="300"/>
          <w:jc w:val="center"/>
        </w:trPr>
        <w:tc>
          <w:tcPr>
            <w:tcW w:w="1140"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color w:val="000000"/>
                <w:sz w:val="24"/>
              </w:rPr>
            </w:pPr>
            <w:proofErr w:type="spellStart"/>
            <w:r w:rsidRPr="00B94B60">
              <w:rPr>
                <w:rFonts w:ascii="Times New Roman" w:eastAsia="Times New Roman" w:hAnsi="Times New Roman" w:cs="Times New Roman"/>
                <w:b/>
                <w:bCs/>
                <w:color w:val="000000"/>
                <w:sz w:val="24"/>
              </w:rPr>
              <w:t>Станд</w:t>
            </w:r>
            <w:proofErr w:type="gramStart"/>
            <w:r w:rsidRPr="00B94B60">
              <w:rPr>
                <w:rFonts w:ascii="Times New Roman" w:eastAsia="Times New Roman" w:hAnsi="Times New Roman" w:cs="Times New Roman"/>
                <w:b/>
                <w:bCs/>
                <w:color w:val="000000"/>
                <w:sz w:val="24"/>
              </w:rPr>
              <w:t>.о</w:t>
            </w:r>
            <w:proofErr w:type="gramEnd"/>
            <w:r w:rsidRPr="00B94B60">
              <w:rPr>
                <w:rFonts w:ascii="Times New Roman" w:eastAsia="Times New Roman" w:hAnsi="Times New Roman" w:cs="Times New Roman"/>
                <w:b/>
                <w:bCs/>
                <w:color w:val="000000"/>
                <w:sz w:val="24"/>
              </w:rPr>
              <w:t>тк</w:t>
            </w:r>
            <w:proofErr w:type="spellEnd"/>
            <w:r w:rsidRPr="00B94B60">
              <w:rPr>
                <w:rFonts w:ascii="Times New Roman" w:eastAsia="Times New Roman" w:hAnsi="Times New Roman" w:cs="Times New Roman"/>
                <w:b/>
                <w:bCs/>
                <w:color w:val="000000"/>
                <w:sz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0,064285</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0,078885</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0,095686</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0,068914</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0,061456</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0,110257</w:t>
            </w:r>
          </w:p>
        </w:tc>
      </w:tr>
      <w:tr w:rsidR="00B94B60" w:rsidRPr="00B94B60" w:rsidTr="001100E2">
        <w:trPr>
          <w:trHeight w:val="300"/>
          <w:jc w:val="center"/>
        </w:trPr>
        <w:tc>
          <w:tcPr>
            <w:tcW w:w="1140"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1100E2">
            <w:pPr>
              <w:spacing w:after="0" w:line="480" w:lineRule="auto"/>
              <w:jc w:val="center"/>
              <w:rPr>
                <w:rFonts w:ascii="Times New Roman" w:eastAsia="Times New Roman" w:hAnsi="Times New Roman" w:cs="Times New Roman"/>
                <w:b/>
                <w:bCs/>
                <w:color w:val="000000"/>
                <w:sz w:val="24"/>
              </w:rPr>
            </w:pPr>
            <w:r w:rsidRPr="00B94B60">
              <w:rPr>
                <w:rFonts w:ascii="Times New Roman" w:eastAsia="Times New Roman" w:hAnsi="Times New Roman" w:cs="Times New Roman"/>
                <w:b/>
                <w:bCs/>
                <w:color w:val="000000"/>
                <w:sz w:val="24"/>
              </w:rPr>
              <w:t>Дисперсия</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0,004133</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0,006223</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0,009156</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0,004749</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0,003777</w:t>
            </w:r>
          </w:p>
        </w:tc>
        <w:tc>
          <w:tcPr>
            <w:tcW w:w="960"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1100E2">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0,012157</w:t>
            </w:r>
          </w:p>
        </w:tc>
      </w:tr>
    </w:tbl>
    <w:p w:rsidR="00B94B60" w:rsidRDefault="00B94B60" w:rsidP="00B94B60">
      <w:pPr>
        <w:pStyle w:val="a4"/>
        <w:spacing w:after="60" w:line="360" w:lineRule="auto"/>
        <w:jc w:val="both"/>
        <w:rPr>
          <w:rFonts w:ascii="Times New Roman" w:hAnsi="Times New Roman" w:cs="Times New Roman"/>
          <w:sz w:val="28"/>
          <w:szCs w:val="28"/>
        </w:rPr>
      </w:pPr>
    </w:p>
    <w:p w:rsidR="00D82C00" w:rsidRDefault="00B94B60" w:rsidP="008E679B">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проводим расчет ковариации по формуле (4), значения которой представлены в таблице 1</w:t>
      </w:r>
      <w:r w:rsidR="00C760E7">
        <w:rPr>
          <w:rFonts w:ascii="Times New Roman" w:hAnsi="Times New Roman" w:cs="Times New Roman"/>
          <w:sz w:val="28"/>
          <w:szCs w:val="28"/>
        </w:rPr>
        <w:t>3</w:t>
      </w:r>
      <w:r w:rsidR="008E679B">
        <w:rPr>
          <w:rFonts w:ascii="Times New Roman" w:hAnsi="Times New Roman" w:cs="Times New Roman"/>
          <w:sz w:val="28"/>
          <w:szCs w:val="28"/>
        </w:rPr>
        <w:t>.</w:t>
      </w:r>
    </w:p>
    <w:p w:rsidR="00B94B60" w:rsidRDefault="00C760E7" w:rsidP="00B94B60">
      <w:pPr>
        <w:pStyle w:val="a4"/>
        <w:spacing w:after="60" w:line="360" w:lineRule="auto"/>
        <w:ind w:left="360"/>
        <w:jc w:val="right"/>
        <w:rPr>
          <w:rFonts w:ascii="Times New Roman" w:hAnsi="Times New Roman" w:cs="Times New Roman"/>
          <w:sz w:val="28"/>
          <w:szCs w:val="28"/>
        </w:rPr>
      </w:pPr>
      <w:r>
        <w:rPr>
          <w:rFonts w:ascii="Times New Roman" w:hAnsi="Times New Roman" w:cs="Times New Roman"/>
          <w:sz w:val="28"/>
          <w:szCs w:val="28"/>
        </w:rPr>
        <w:t>Таблица 13</w:t>
      </w:r>
    </w:p>
    <w:p w:rsidR="00B94B60" w:rsidRPr="00800652" w:rsidRDefault="00B94B60" w:rsidP="00B94B60">
      <w:pPr>
        <w:pStyle w:val="a4"/>
        <w:spacing w:after="60" w:line="360" w:lineRule="auto"/>
        <w:ind w:left="360"/>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Ко</w:t>
      </w:r>
      <w:r w:rsidR="00C760E7" w:rsidRPr="00800652">
        <w:rPr>
          <w:rFonts w:ascii="Times New Roman" w:eastAsiaTheme="minorEastAsia" w:hAnsi="Times New Roman" w:cs="Times New Roman"/>
          <w:b/>
          <w:sz w:val="28"/>
          <w:szCs w:val="28"/>
          <w:lang w:eastAsia="ru-RU"/>
        </w:rPr>
        <w:t>вариация между ценными бумагами</w:t>
      </w:r>
    </w:p>
    <w:tbl>
      <w:tblPr>
        <w:tblW w:w="8138" w:type="dxa"/>
        <w:jc w:val="center"/>
        <w:tblInd w:w="103" w:type="dxa"/>
        <w:tblLook w:val="04A0" w:firstRow="1" w:lastRow="0" w:firstColumn="1" w:lastColumn="0" w:noHBand="0" w:noVBand="1"/>
      </w:tblPr>
      <w:tblGrid>
        <w:gridCol w:w="1016"/>
        <w:gridCol w:w="996"/>
        <w:gridCol w:w="1286"/>
        <w:gridCol w:w="1233"/>
        <w:gridCol w:w="1319"/>
        <w:gridCol w:w="1172"/>
        <w:gridCol w:w="1116"/>
      </w:tblGrid>
      <w:tr w:rsidR="00B94B60" w:rsidRPr="00B94B60" w:rsidTr="001100E2">
        <w:trPr>
          <w:trHeight w:val="300"/>
          <w:jc w:val="center"/>
        </w:trPr>
        <w:tc>
          <w:tcPr>
            <w:tcW w:w="101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p>
        </w:tc>
        <w:tc>
          <w:tcPr>
            <w:tcW w:w="996"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LKOH</w:t>
            </w:r>
          </w:p>
        </w:tc>
        <w:tc>
          <w:tcPr>
            <w:tcW w:w="1286"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DIXY</w:t>
            </w:r>
          </w:p>
        </w:tc>
        <w:tc>
          <w:tcPr>
            <w:tcW w:w="1233"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TGKN</w:t>
            </w:r>
          </w:p>
        </w:tc>
        <w:tc>
          <w:tcPr>
            <w:tcW w:w="1319"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WTCM</w:t>
            </w:r>
          </w:p>
        </w:tc>
        <w:tc>
          <w:tcPr>
            <w:tcW w:w="1172"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JNJ</w:t>
            </w:r>
          </w:p>
        </w:tc>
        <w:tc>
          <w:tcPr>
            <w:tcW w:w="1116" w:type="dxa"/>
            <w:tcBorders>
              <w:top w:val="single" w:sz="4" w:space="0" w:color="auto"/>
              <w:left w:val="nil"/>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VOW</w:t>
            </w:r>
          </w:p>
        </w:tc>
      </w:tr>
      <w:tr w:rsidR="00B94B60" w:rsidRPr="00B94B60" w:rsidTr="001100E2">
        <w:trPr>
          <w:trHeight w:val="300"/>
          <w:jc w:val="center"/>
        </w:trPr>
        <w:tc>
          <w:tcPr>
            <w:tcW w:w="1016"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LKOH</w:t>
            </w:r>
          </w:p>
        </w:tc>
        <w:tc>
          <w:tcPr>
            <w:tcW w:w="99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FF0000"/>
                <w:sz w:val="24"/>
              </w:rPr>
            </w:pPr>
            <w:r w:rsidRPr="00B94B60">
              <w:rPr>
                <w:rFonts w:ascii="Times New Roman" w:eastAsia="Times New Roman" w:hAnsi="Times New Roman" w:cs="Times New Roman"/>
                <w:color w:val="FF0000"/>
                <w:sz w:val="24"/>
              </w:rPr>
              <w:t>0,00413</w:t>
            </w:r>
          </w:p>
        </w:tc>
        <w:tc>
          <w:tcPr>
            <w:tcW w:w="128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233"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319"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1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r>
      <w:tr w:rsidR="00B94B60" w:rsidRPr="00B94B60" w:rsidTr="001100E2">
        <w:trPr>
          <w:trHeight w:val="300"/>
          <w:jc w:val="center"/>
        </w:trPr>
        <w:tc>
          <w:tcPr>
            <w:tcW w:w="1016"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DIXY</w:t>
            </w:r>
          </w:p>
        </w:tc>
        <w:tc>
          <w:tcPr>
            <w:tcW w:w="99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0,00015</w:t>
            </w:r>
          </w:p>
        </w:tc>
        <w:tc>
          <w:tcPr>
            <w:tcW w:w="128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FF0000"/>
                <w:sz w:val="24"/>
              </w:rPr>
            </w:pPr>
            <w:r w:rsidRPr="00B94B60">
              <w:rPr>
                <w:rFonts w:ascii="Times New Roman" w:eastAsia="Times New Roman" w:hAnsi="Times New Roman" w:cs="Times New Roman"/>
                <w:color w:val="FF0000"/>
                <w:sz w:val="24"/>
              </w:rPr>
              <w:t>0,00622</w:t>
            </w:r>
          </w:p>
        </w:tc>
        <w:tc>
          <w:tcPr>
            <w:tcW w:w="1233"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319"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1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r>
      <w:tr w:rsidR="00B94B60" w:rsidRPr="00B94B60" w:rsidTr="001100E2">
        <w:trPr>
          <w:trHeight w:val="300"/>
          <w:jc w:val="center"/>
        </w:trPr>
        <w:tc>
          <w:tcPr>
            <w:tcW w:w="1016"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TGKN</w:t>
            </w:r>
          </w:p>
        </w:tc>
        <w:tc>
          <w:tcPr>
            <w:tcW w:w="99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0,00054</w:t>
            </w:r>
          </w:p>
        </w:tc>
        <w:tc>
          <w:tcPr>
            <w:tcW w:w="128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0,00002</w:t>
            </w:r>
          </w:p>
        </w:tc>
        <w:tc>
          <w:tcPr>
            <w:tcW w:w="1233"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FF0000"/>
                <w:sz w:val="24"/>
              </w:rPr>
            </w:pPr>
            <w:r w:rsidRPr="00B94B60">
              <w:rPr>
                <w:rFonts w:ascii="Times New Roman" w:eastAsia="Times New Roman" w:hAnsi="Times New Roman" w:cs="Times New Roman"/>
                <w:color w:val="FF0000"/>
                <w:sz w:val="24"/>
              </w:rPr>
              <w:t>0,00916</w:t>
            </w:r>
          </w:p>
        </w:tc>
        <w:tc>
          <w:tcPr>
            <w:tcW w:w="1319"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72"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1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r>
      <w:tr w:rsidR="00B94B60" w:rsidRPr="00B94B60" w:rsidTr="001100E2">
        <w:trPr>
          <w:trHeight w:val="300"/>
          <w:jc w:val="center"/>
        </w:trPr>
        <w:tc>
          <w:tcPr>
            <w:tcW w:w="1016" w:type="dxa"/>
            <w:tcBorders>
              <w:top w:val="nil"/>
              <w:left w:val="single" w:sz="4" w:space="0" w:color="auto"/>
              <w:bottom w:val="nil"/>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WTCM</w:t>
            </w:r>
          </w:p>
        </w:tc>
        <w:tc>
          <w:tcPr>
            <w:tcW w:w="996" w:type="dxa"/>
            <w:tcBorders>
              <w:top w:val="nil"/>
              <w:left w:val="nil"/>
              <w:bottom w:val="nil"/>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0,00030</w:t>
            </w:r>
          </w:p>
        </w:tc>
        <w:tc>
          <w:tcPr>
            <w:tcW w:w="1286" w:type="dxa"/>
            <w:tcBorders>
              <w:top w:val="nil"/>
              <w:left w:val="nil"/>
              <w:bottom w:val="nil"/>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0,00040</w:t>
            </w:r>
          </w:p>
        </w:tc>
        <w:tc>
          <w:tcPr>
            <w:tcW w:w="1233" w:type="dxa"/>
            <w:tcBorders>
              <w:top w:val="nil"/>
              <w:left w:val="nil"/>
              <w:bottom w:val="nil"/>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-0,00011</w:t>
            </w:r>
          </w:p>
        </w:tc>
        <w:tc>
          <w:tcPr>
            <w:tcW w:w="1319"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FF0000"/>
                <w:sz w:val="24"/>
              </w:rPr>
            </w:pPr>
            <w:r w:rsidRPr="00B94B60">
              <w:rPr>
                <w:rFonts w:ascii="Times New Roman" w:eastAsia="Times New Roman" w:hAnsi="Times New Roman" w:cs="Times New Roman"/>
                <w:color w:val="FF0000"/>
                <w:sz w:val="24"/>
              </w:rPr>
              <w:t>0,00475</w:t>
            </w:r>
          </w:p>
        </w:tc>
        <w:tc>
          <w:tcPr>
            <w:tcW w:w="1172" w:type="dxa"/>
            <w:tcBorders>
              <w:top w:val="nil"/>
              <w:left w:val="nil"/>
              <w:bottom w:val="nil"/>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c>
          <w:tcPr>
            <w:tcW w:w="1116" w:type="dxa"/>
            <w:tcBorders>
              <w:top w:val="nil"/>
              <w:left w:val="nil"/>
              <w:bottom w:val="nil"/>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r>
      <w:tr w:rsidR="00B94B60" w:rsidRPr="00B94B60" w:rsidTr="001100E2">
        <w:trPr>
          <w:trHeight w:val="300"/>
          <w:jc w:val="center"/>
        </w:trPr>
        <w:tc>
          <w:tcPr>
            <w:tcW w:w="101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JNJ</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0,00010</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-0,00006</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0,00023</w:t>
            </w:r>
          </w:p>
        </w:tc>
        <w:tc>
          <w:tcPr>
            <w:tcW w:w="1319"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-0,00008</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FF0000"/>
                <w:sz w:val="24"/>
              </w:rPr>
            </w:pPr>
            <w:r w:rsidRPr="00B94B60">
              <w:rPr>
                <w:rFonts w:ascii="Times New Roman" w:eastAsia="Times New Roman" w:hAnsi="Times New Roman" w:cs="Times New Roman"/>
                <w:color w:val="FF0000"/>
                <w:sz w:val="24"/>
              </w:rPr>
              <w:t>0,00088</w:t>
            </w:r>
          </w:p>
        </w:tc>
        <w:tc>
          <w:tcPr>
            <w:tcW w:w="1116" w:type="dxa"/>
            <w:tcBorders>
              <w:top w:val="single" w:sz="4" w:space="0" w:color="auto"/>
              <w:left w:val="nil"/>
              <w:bottom w:val="nil"/>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p>
        </w:tc>
      </w:tr>
      <w:tr w:rsidR="00B94B60" w:rsidRPr="00B94B60" w:rsidTr="001100E2">
        <w:trPr>
          <w:trHeight w:val="300"/>
          <w:jc w:val="center"/>
        </w:trPr>
        <w:tc>
          <w:tcPr>
            <w:tcW w:w="1016" w:type="dxa"/>
            <w:tcBorders>
              <w:top w:val="nil"/>
              <w:left w:val="single" w:sz="4" w:space="0" w:color="auto"/>
              <w:bottom w:val="single" w:sz="4" w:space="0" w:color="auto"/>
              <w:right w:val="single" w:sz="4" w:space="0" w:color="auto"/>
            </w:tcBorders>
            <w:shd w:val="clear" w:color="000000" w:fill="DBEEF3"/>
            <w:noWrap/>
            <w:vAlign w:val="center"/>
            <w:hideMark/>
          </w:tcPr>
          <w:p w:rsidR="00B94B60" w:rsidRPr="00B94B60" w:rsidRDefault="00B94B60" w:rsidP="007B025C">
            <w:pPr>
              <w:spacing w:after="0" w:line="480" w:lineRule="auto"/>
              <w:jc w:val="center"/>
              <w:rPr>
                <w:rFonts w:ascii="Times New Roman" w:eastAsia="Times New Roman" w:hAnsi="Times New Roman" w:cs="Times New Roman"/>
                <w:b/>
                <w:bCs/>
                <w:sz w:val="24"/>
              </w:rPr>
            </w:pPr>
            <w:r w:rsidRPr="00B94B60">
              <w:rPr>
                <w:rFonts w:ascii="Times New Roman" w:eastAsia="Times New Roman" w:hAnsi="Times New Roman" w:cs="Times New Roman"/>
                <w:b/>
                <w:bCs/>
                <w:sz w:val="24"/>
              </w:rPr>
              <w:t>VOW</w:t>
            </w:r>
          </w:p>
        </w:tc>
        <w:tc>
          <w:tcPr>
            <w:tcW w:w="99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-0,0005</w:t>
            </w:r>
          </w:p>
        </w:tc>
        <w:tc>
          <w:tcPr>
            <w:tcW w:w="1286"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-0,000479</w:t>
            </w:r>
          </w:p>
        </w:tc>
        <w:tc>
          <w:tcPr>
            <w:tcW w:w="1233"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-0,001827</w:t>
            </w:r>
          </w:p>
        </w:tc>
        <w:tc>
          <w:tcPr>
            <w:tcW w:w="1319"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-0,000657</w:t>
            </w:r>
          </w:p>
        </w:tc>
        <w:tc>
          <w:tcPr>
            <w:tcW w:w="1172" w:type="dxa"/>
            <w:tcBorders>
              <w:top w:val="nil"/>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000000"/>
                <w:sz w:val="24"/>
              </w:rPr>
            </w:pPr>
            <w:r w:rsidRPr="00B94B60">
              <w:rPr>
                <w:rFonts w:ascii="Times New Roman" w:eastAsia="Times New Roman" w:hAnsi="Times New Roman" w:cs="Times New Roman"/>
                <w:color w:val="000000"/>
                <w:sz w:val="24"/>
              </w:rPr>
              <w:t>-0,00092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B94B60" w:rsidRPr="00B94B60" w:rsidRDefault="00B94B60" w:rsidP="007B025C">
            <w:pPr>
              <w:spacing w:after="0" w:line="480" w:lineRule="auto"/>
              <w:jc w:val="center"/>
              <w:rPr>
                <w:rFonts w:ascii="Times New Roman" w:eastAsia="Times New Roman" w:hAnsi="Times New Roman" w:cs="Times New Roman"/>
                <w:color w:val="FF0000"/>
                <w:sz w:val="24"/>
              </w:rPr>
            </w:pPr>
            <w:r w:rsidRPr="00B94B60">
              <w:rPr>
                <w:rFonts w:ascii="Times New Roman" w:eastAsia="Times New Roman" w:hAnsi="Times New Roman" w:cs="Times New Roman"/>
                <w:color w:val="FF0000"/>
                <w:sz w:val="24"/>
              </w:rPr>
              <w:t>0,012157</w:t>
            </w:r>
          </w:p>
        </w:tc>
      </w:tr>
    </w:tbl>
    <w:p w:rsidR="00B94B60" w:rsidRDefault="00B94B60" w:rsidP="00B94B60">
      <w:pPr>
        <w:pStyle w:val="a4"/>
        <w:spacing w:after="60" w:line="360" w:lineRule="auto"/>
        <w:ind w:left="360"/>
        <w:jc w:val="center"/>
        <w:rPr>
          <w:rFonts w:ascii="Times New Roman" w:hAnsi="Times New Roman" w:cs="Times New Roman"/>
          <w:sz w:val="28"/>
          <w:szCs w:val="28"/>
        </w:rPr>
      </w:pPr>
    </w:p>
    <w:p w:rsidR="00B94B60" w:rsidRDefault="001E11CC" w:rsidP="001E11CC">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расчета дисперсии и доходности портфеля </w:t>
      </w:r>
      <w:r w:rsidR="008A07CF">
        <w:rPr>
          <w:rFonts w:ascii="Times New Roman" w:hAnsi="Times New Roman" w:cs="Times New Roman"/>
          <w:sz w:val="28"/>
          <w:szCs w:val="28"/>
        </w:rPr>
        <w:t>используем</w:t>
      </w:r>
      <w:r>
        <w:rPr>
          <w:rFonts w:ascii="Times New Roman" w:hAnsi="Times New Roman" w:cs="Times New Roman"/>
          <w:sz w:val="28"/>
          <w:szCs w:val="28"/>
        </w:rPr>
        <w:t xml:space="preserve"> формулы (8) и (2) соответственно, и, применив функцию </w:t>
      </w:r>
      <w:r w:rsidRPr="00E20951">
        <w:rPr>
          <w:rFonts w:ascii="Times New Roman" w:hAnsi="Times New Roman" w:cs="Times New Roman"/>
          <w:sz w:val="28"/>
          <w:szCs w:val="28"/>
        </w:rPr>
        <w:t xml:space="preserve">«Поиск решения» </w:t>
      </w:r>
      <w:r>
        <w:rPr>
          <w:rFonts w:ascii="Times New Roman" w:hAnsi="Times New Roman" w:cs="Times New Roman"/>
          <w:sz w:val="28"/>
          <w:szCs w:val="28"/>
        </w:rPr>
        <w:t>получаем следующий результ</w:t>
      </w:r>
      <w:r w:rsidR="00A42309">
        <w:rPr>
          <w:rFonts w:ascii="Times New Roman" w:hAnsi="Times New Roman" w:cs="Times New Roman"/>
          <w:sz w:val="28"/>
          <w:szCs w:val="28"/>
        </w:rPr>
        <w:t>ат, который представлен в таблице 1</w:t>
      </w:r>
      <w:r w:rsidR="00C760E7">
        <w:rPr>
          <w:rFonts w:ascii="Times New Roman" w:hAnsi="Times New Roman" w:cs="Times New Roman"/>
          <w:sz w:val="28"/>
          <w:szCs w:val="28"/>
        </w:rPr>
        <w:t>4</w:t>
      </w:r>
      <w:r w:rsidR="00A42309">
        <w:rPr>
          <w:rFonts w:ascii="Times New Roman" w:hAnsi="Times New Roman" w:cs="Times New Roman"/>
          <w:sz w:val="28"/>
          <w:szCs w:val="28"/>
        </w:rPr>
        <w:t>.</w:t>
      </w:r>
    </w:p>
    <w:p w:rsidR="007615B9" w:rsidRDefault="007615B9" w:rsidP="001E11CC">
      <w:pPr>
        <w:pStyle w:val="a4"/>
        <w:spacing w:after="60" w:line="360" w:lineRule="auto"/>
        <w:ind w:firstLine="709"/>
        <w:jc w:val="both"/>
        <w:rPr>
          <w:rFonts w:ascii="Times New Roman" w:hAnsi="Times New Roman" w:cs="Times New Roman"/>
          <w:sz w:val="28"/>
          <w:szCs w:val="28"/>
        </w:rPr>
      </w:pPr>
    </w:p>
    <w:p w:rsidR="007615B9" w:rsidRDefault="007615B9" w:rsidP="001E11CC">
      <w:pPr>
        <w:pStyle w:val="a4"/>
        <w:spacing w:after="60" w:line="360" w:lineRule="auto"/>
        <w:ind w:firstLine="709"/>
        <w:jc w:val="both"/>
        <w:rPr>
          <w:rFonts w:ascii="Times New Roman" w:hAnsi="Times New Roman" w:cs="Times New Roman"/>
          <w:sz w:val="28"/>
          <w:szCs w:val="28"/>
        </w:rPr>
      </w:pPr>
    </w:p>
    <w:p w:rsidR="007615B9" w:rsidRPr="001E11CC" w:rsidRDefault="007615B9" w:rsidP="001E11CC">
      <w:pPr>
        <w:pStyle w:val="a4"/>
        <w:spacing w:after="60" w:line="360" w:lineRule="auto"/>
        <w:ind w:firstLine="709"/>
        <w:jc w:val="both"/>
        <w:rPr>
          <w:rFonts w:ascii="Times New Roman" w:hAnsi="Times New Roman" w:cs="Times New Roman"/>
          <w:i/>
          <w:noProof/>
          <w:sz w:val="28"/>
          <w:szCs w:val="28"/>
        </w:rPr>
      </w:pPr>
    </w:p>
    <w:p w:rsidR="00B94B60" w:rsidRDefault="00C760E7" w:rsidP="004440F9">
      <w:pPr>
        <w:pStyle w:val="a4"/>
        <w:spacing w:before="100" w:beforeAutospacing="1" w:after="60" w:line="360" w:lineRule="auto"/>
        <w:ind w:left="360"/>
        <w:jc w:val="right"/>
        <w:rPr>
          <w:rFonts w:ascii="Times New Roman" w:hAnsi="Times New Roman" w:cs="Times New Roman"/>
          <w:noProof/>
          <w:sz w:val="28"/>
          <w:szCs w:val="28"/>
        </w:rPr>
      </w:pPr>
      <w:r>
        <w:rPr>
          <w:rFonts w:ascii="Times New Roman" w:hAnsi="Times New Roman" w:cs="Times New Roman"/>
          <w:noProof/>
          <w:sz w:val="28"/>
          <w:szCs w:val="28"/>
        </w:rPr>
        <w:lastRenderedPageBreak/>
        <w:t>Таблица 14</w:t>
      </w:r>
    </w:p>
    <w:p w:rsidR="00B94B60" w:rsidRPr="00800652" w:rsidRDefault="00B94B60" w:rsidP="00B94B60">
      <w:pPr>
        <w:pStyle w:val="a4"/>
        <w:spacing w:after="60" w:line="360" w:lineRule="auto"/>
        <w:ind w:left="360"/>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Значения портфеля це</w:t>
      </w:r>
      <w:r w:rsidR="00C760E7" w:rsidRPr="00800652">
        <w:rPr>
          <w:rFonts w:ascii="Times New Roman" w:eastAsiaTheme="minorEastAsia" w:hAnsi="Times New Roman" w:cs="Times New Roman"/>
          <w:b/>
          <w:sz w:val="28"/>
          <w:szCs w:val="28"/>
          <w:lang w:eastAsia="ru-RU"/>
        </w:rPr>
        <w:t>нных бумаг с минимальным риском</w:t>
      </w:r>
    </w:p>
    <w:tbl>
      <w:tblPr>
        <w:tblW w:w="8734" w:type="dxa"/>
        <w:jc w:val="center"/>
        <w:tblInd w:w="103" w:type="dxa"/>
        <w:tblLayout w:type="fixed"/>
        <w:tblLook w:val="04A0" w:firstRow="1" w:lastRow="0" w:firstColumn="1" w:lastColumn="0" w:noHBand="0" w:noVBand="1"/>
      </w:tblPr>
      <w:tblGrid>
        <w:gridCol w:w="572"/>
        <w:gridCol w:w="567"/>
        <w:gridCol w:w="567"/>
        <w:gridCol w:w="567"/>
        <w:gridCol w:w="426"/>
        <w:gridCol w:w="425"/>
        <w:gridCol w:w="1134"/>
        <w:gridCol w:w="1473"/>
        <w:gridCol w:w="1379"/>
        <w:gridCol w:w="1624"/>
      </w:tblGrid>
      <w:tr w:rsidR="001E11CC" w:rsidRPr="001E11CC" w:rsidTr="001E11CC">
        <w:trPr>
          <w:trHeight w:val="300"/>
          <w:jc w:val="center"/>
        </w:trPr>
        <w:tc>
          <w:tcPr>
            <w:tcW w:w="3124" w:type="dxa"/>
            <w:gridSpan w:val="6"/>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E11CC" w:rsidRPr="001E11CC" w:rsidRDefault="001E11CC"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Доли акций</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Ограничение</w:t>
            </w:r>
          </w:p>
        </w:tc>
        <w:tc>
          <w:tcPr>
            <w:tcW w:w="1473"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Доходность портфеля</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Дисперсия портфеля</w:t>
            </w:r>
          </w:p>
        </w:tc>
        <w:tc>
          <w:tcPr>
            <w:tcW w:w="1624"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Стандартное отклонение портфеля</w:t>
            </w:r>
          </w:p>
        </w:tc>
      </w:tr>
      <w:tr w:rsidR="001E11CC" w:rsidRPr="001E11CC" w:rsidTr="001E11CC">
        <w:trPr>
          <w:cantSplit/>
          <w:trHeight w:val="1134"/>
          <w:jc w:val="center"/>
        </w:trPr>
        <w:tc>
          <w:tcPr>
            <w:tcW w:w="572"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LKOH</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DIXY</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TGKN</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WTCM</w:t>
            </w:r>
          </w:p>
        </w:tc>
        <w:tc>
          <w:tcPr>
            <w:tcW w:w="426" w:type="dxa"/>
            <w:tcBorders>
              <w:top w:val="nil"/>
              <w:left w:val="nil"/>
              <w:bottom w:val="single" w:sz="4" w:space="0" w:color="auto"/>
              <w:right w:val="single" w:sz="4" w:space="0" w:color="auto"/>
            </w:tcBorders>
            <w:shd w:val="clear" w:color="000000" w:fill="C5D9F1"/>
            <w:textDirection w:val="btLr"/>
            <w:vAlign w:val="center"/>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JNJ</w:t>
            </w:r>
          </w:p>
        </w:tc>
        <w:tc>
          <w:tcPr>
            <w:tcW w:w="425" w:type="dxa"/>
            <w:tcBorders>
              <w:top w:val="nil"/>
              <w:left w:val="nil"/>
              <w:bottom w:val="single" w:sz="4" w:space="0" w:color="auto"/>
              <w:right w:val="single" w:sz="4" w:space="0" w:color="auto"/>
            </w:tcBorders>
            <w:shd w:val="clear" w:color="000000" w:fill="C5D9F1"/>
            <w:textDirection w:val="btLr"/>
            <w:vAlign w:val="center"/>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VOW</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11CC" w:rsidRPr="001E11CC" w:rsidRDefault="001E11CC" w:rsidP="001E11CC">
            <w:pPr>
              <w:spacing w:after="0" w:line="240" w:lineRule="auto"/>
              <w:rPr>
                <w:rFonts w:ascii="Times New Roman" w:eastAsia="Times New Roman" w:hAnsi="Times New Roman" w:cs="Times New Roman"/>
                <w:b/>
                <w:bCs/>
                <w:color w:val="000000"/>
                <w:sz w:val="24"/>
                <w:szCs w:val="24"/>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1E11CC" w:rsidRPr="001E11CC" w:rsidRDefault="001E11CC" w:rsidP="001E11CC">
            <w:pPr>
              <w:spacing w:after="0" w:line="240" w:lineRule="auto"/>
              <w:rPr>
                <w:rFonts w:ascii="Times New Roman" w:eastAsia="Times New Roman" w:hAnsi="Times New Roman" w:cs="Times New Roman"/>
                <w:b/>
                <w:bCs/>
                <w:color w:val="000000"/>
                <w:sz w:val="24"/>
                <w:szCs w:val="24"/>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1E11CC" w:rsidRPr="001E11CC" w:rsidRDefault="001E11CC" w:rsidP="001E11CC">
            <w:pPr>
              <w:spacing w:after="0" w:line="240" w:lineRule="auto"/>
              <w:rPr>
                <w:rFonts w:ascii="Times New Roman" w:eastAsia="Times New Roman" w:hAnsi="Times New Roman" w:cs="Times New Roman"/>
                <w:b/>
                <w:bCs/>
                <w:color w:val="000000"/>
                <w:sz w:val="24"/>
                <w:szCs w:val="24"/>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1E11CC" w:rsidRPr="001E11CC" w:rsidRDefault="001E11CC" w:rsidP="001E11CC">
            <w:pPr>
              <w:spacing w:after="0" w:line="240" w:lineRule="auto"/>
              <w:rPr>
                <w:rFonts w:ascii="Times New Roman" w:eastAsia="Times New Roman" w:hAnsi="Times New Roman" w:cs="Times New Roman"/>
                <w:b/>
                <w:bCs/>
                <w:color w:val="000000"/>
                <w:sz w:val="24"/>
                <w:szCs w:val="24"/>
              </w:rPr>
            </w:pPr>
          </w:p>
        </w:tc>
      </w:tr>
      <w:tr w:rsidR="001E11CC" w:rsidRPr="001E11CC" w:rsidTr="001E11CC">
        <w:trPr>
          <w:cantSplit/>
          <w:trHeight w:val="1134"/>
          <w:jc w:val="center"/>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0,2691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0,1187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0,0548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0,2040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0,3222</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0,0312</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w:t>
            </w:r>
          </w:p>
        </w:tc>
        <w:tc>
          <w:tcPr>
            <w:tcW w:w="147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0,34560%</w:t>
            </w:r>
          </w:p>
        </w:tc>
        <w:tc>
          <w:tcPr>
            <w:tcW w:w="1379"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0,00230%</w:t>
            </w:r>
          </w:p>
        </w:tc>
        <w:tc>
          <w:tcPr>
            <w:tcW w:w="162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0,47944%</w:t>
            </w:r>
          </w:p>
        </w:tc>
      </w:tr>
    </w:tbl>
    <w:p w:rsidR="00B94B60" w:rsidRDefault="00B94B60" w:rsidP="00B94B60">
      <w:pPr>
        <w:pStyle w:val="a4"/>
        <w:spacing w:after="60" w:line="360" w:lineRule="auto"/>
        <w:ind w:left="360"/>
        <w:jc w:val="both"/>
        <w:rPr>
          <w:rFonts w:ascii="Times New Roman" w:hAnsi="Times New Roman" w:cs="Times New Roman"/>
          <w:sz w:val="28"/>
          <w:szCs w:val="28"/>
        </w:rPr>
      </w:pPr>
    </w:p>
    <w:p w:rsidR="001E11CC" w:rsidRPr="00B674D1" w:rsidRDefault="001E11CC"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w:t>
      </w:r>
      <w:r w:rsidRPr="00B674D1">
        <w:rPr>
          <w:rFonts w:ascii="Times New Roman" w:hAnsi="Times New Roman" w:cs="Times New Roman"/>
          <w:sz w:val="28"/>
          <w:szCs w:val="28"/>
        </w:rPr>
        <w:t xml:space="preserve"> получили оптимальные доли </w:t>
      </w:r>
      <w:r>
        <w:rPr>
          <w:rFonts w:ascii="Times New Roman" w:hAnsi="Times New Roman" w:cs="Times New Roman"/>
          <w:sz w:val="28"/>
          <w:szCs w:val="28"/>
        </w:rPr>
        <w:t>ценных бумаг</w:t>
      </w:r>
      <w:r w:rsidRPr="00B674D1">
        <w:rPr>
          <w:rFonts w:ascii="Times New Roman" w:hAnsi="Times New Roman" w:cs="Times New Roman"/>
          <w:sz w:val="28"/>
          <w:szCs w:val="28"/>
        </w:rPr>
        <w:t xml:space="preserve">, которые </w:t>
      </w:r>
      <w:r>
        <w:rPr>
          <w:rFonts w:ascii="Times New Roman" w:hAnsi="Times New Roman" w:cs="Times New Roman"/>
          <w:sz w:val="28"/>
          <w:szCs w:val="28"/>
        </w:rPr>
        <w:t>необходимо учесть</w:t>
      </w:r>
      <w:r w:rsidRPr="00B674D1">
        <w:rPr>
          <w:rFonts w:ascii="Times New Roman" w:hAnsi="Times New Roman" w:cs="Times New Roman"/>
          <w:sz w:val="28"/>
          <w:szCs w:val="28"/>
        </w:rPr>
        <w:t xml:space="preserve"> при создании портфеля с </w:t>
      </w:r>
      <w:r>
        <w:rPr>
          <w:rFonts w:ascii="Times New Roman" w:hAnsi="Times New Roman" w:cs="Times New Roman"/>
          <w:sz w:val="28"/>
          <w:szCs w:val="28"/>
        </w:rPr>
        <w:t>минимальной дисперсией</w:t>
      </w:r>
      <w:r w:rsidRPr="00B674D1">
        <w:rPr>
          <w:rFonts w:ascii="Times New Roman" w:hAnsi="Times New Roman" w:cs="Times New Roman"/>
          <w:sz w:val="28"/>
          <w:szCs w:val="28"/>
        </w:rPr>
        <w:t>.</w:t>
      </w:r>
    </w:p>
    <w:p w:rsidR="001E11CC" w:rsidRDefault="001E11CC" w:rsidP="008E679B">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находим значения эффективных портфелей, которые располагаются на границе эффективного множества</w:t>
      </w:r>
      <w:r w:rsidRPr="00B674D1">
        <w:rPr>
          <w:rFonts w:ascii="Times New Roman" w:hAnsi="Times New Roman" w:cs="Times New Roman"/>
          <w:sz w:val="28"/>
          <w:szCs w:val="28"/>
        </w:rPr>
        <w:t xml:space="preserve">.  </w:t>
      </w:r>
      <w:r w:rsidR="006D0F2C">
        <w:rPr>
          <w:rFonts w:ascii="Times New Roman" w:hAnsi="Times New Roman" w:cs="Times New Roman"/>
          <w:sz w:val="28"/>
          <w:szCs w:val="28"/>
        </w:rPr>
        <w:t xml:space="preserve">В таблице </w:t>
      </w:r>
      <w:r w:rsidR="00C760E7">
        <w:rPr>
          <w:rFonts w:ascii="Times New Roman" w:hAnsi="Times New Roman" w:cs="Times New Roman"/>
          <w:sz w:val="28"/>
          <w:szCs w:val="28"/>
        </w:rPr>
        <w:t xml:space="preserve">15 </w:t>
      </w:r>
      <w:r w:rsidR="006D0F2C">
        <w:rPr>
          <w:rFonts w:ascii="Times New Roman" w:hAnsi="Times New Roman" w:cs="Times New Roman"/>
          <w:sz w:val="28"/>
          <w:szCs w:val="28"/>
        </w:rPr>
        <w:t>представлены полученные цифры.</w:t>
      </w: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8E679B">
      <w:pPr>
        <w:pStyle w:val="a4"/>
        <w:spacing w:before="100" w:beforeAutospacing="1" w:after="60" w:line="360" w:lineRule="auto"/>
        <w:ind w:firstLine="709"/>
        <w:jc w:val="both"/>
        <w:rPr>
          <w:rFonts w:ascii="Times New Roman" w:hAnsi="Times New Roman" w:cs="Times New Roman"/>
          <w:sz w:val="28"/>
          <w:szCs w:val="28"/>
        </w:rPr>
      </w:pPr>
    </w:p>
    <w:p w:rsidR="007615B9" w:rsidRDefault="007615B9" w:rsidP="00B94B60">
      <w:pPr>
        <w:pStyle w:val="a4"/>
        <w:spacing w:after="60" w:line="360" w:lineRule="auto"/>
        <w:ind w:left="360"/>
        <w:jc w:val="right"/>
        <w:rPr>
          <w:rFonts w:ascii="Times New Roman" w:hAnsi="Times New Roman" w:cs="Times New Roman"/>
          <w:sz w:val="28"/>
          <w:szCs w:val="28"/>
        </w:rPr>
      </w:pPr>
    </w:p>
    <w:p w:rsidR="00B94B60" w:rsidRDefault="00B94B60" w:rsidP="00B94B60">
      <w:pPr>
        <w:pStyle w:val="a4"/>
        <w:spacing w:after="60" w:line="360" w:lineRule="auto"/>
        <w:ind w:left="36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1E11CC">
        <w:rPr>
          <w:rFonts w:ascii="Times New Roman" w:hAnsi="Times New Roman" w:cs="Times New Roman"/>
          <w:sz w:val="28"/>
          <w:szCs w:val="28"/>
        </w:rPr>
        <w:t>1</w:t>
      </w:r>
      <w:r w:rsidR="00C760E7">
        <w:rPr>
          <w:rFonts w:ascii="Times New Roman" w:hAnsi="Times New Roman" w:cs="Times New Roman"/>
          <w:sz w:val="28"/>
          <w:szCs w:val="28"/>
        </w:rPr>
        <w:t>5</w:t>
      </w:r>
    </w:p>
    <w:p w:rsidR="00B94B60" w:rsidRPr="00800652" w:rsidRDefault="00B94B60" w:rsidP="00B94B60">
      <w:pPr>
        <w:pStyle w:val="a4"/>
        <w:spacing w:after="60" w:line="360" w:lineRule="auto"/>
        <w:ind w:left="360"/>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 xml:space="preserve">Значения эффективных </w:t>
      </w:r>
      <w:r w:rsidR="00C760E7" w:rsidRPr="00800652">
        <w:rPr>
          <w:rFonts w:ascii="Times New Roman" w:eastAsiaTheme="minorEastAsia" w:hAnsi="Times New Roman" w:cs="Times New Roman"/>
          <w:b/>
          <w:sz w:val="28"/>
          <w:szCs w:val="28"/>
          <w:lang w:eastAsia="ru-RU"/>
        </w:rPr>
        <w:t>инвестиционных портфелей</w:t>
      </w:r>
    </w:p>
    <w:tbl>
      <w:tblPr>
        <w:tblW w:w="9077" w:type="dxa"/>
        <w:tblInd w:w="103" w:type="dxa"/>
        <w:tblLayout w:type="fixed"/>
        <w:tblLook w:val="04A0" w:firstRow="1" w:lastRow="0" w:firstColumn="1" w:lastColumn="0" w:noHBand="0" w:noVBand="1"/>
      </w:tblPr>
      <w:tblGrid>
        <w:gridCol w:w="572"/>
        <w:gridCol w:w="567"/>
        <w:gridCol w:w="567"/>
        <w:gridCol w:w="567"/>
        <w:gridCol w:w="567"/>
        <w:gridCol w:w="426"/>
        <w:gridCol w:w="1134"/>
        <w:gridCol w:w="1594"/>
        <w:gridCol w:w="1383"/>
        <w:gridCol w:w="1700"/>
      </w:tblGrid>
      <w:tr w:rsidR="009512F8" w:rsidRPr="001E11CC" w:rsidTr="003C1302">
        <w:trPr>
          <w:trHeight w:val="300"/>
        </w:trPr>
        <w:tc>
          <w:tcPr>
            <w:tcW w:w="3266" w:type="dxa"/>
            <w:gridSpan w:val="6"/>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9512F8" w:rsidRPr="001E11CC" w:rsidRDefault="009512F8"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Доли акций</w:t>
            </w:r>
          </w:p>
        </w:tc>
        <w:tc>
          <w:tcPr>
            <w:tcW w:w="1134" w:type="dxa"/>
            <w:vMerge w:val="restart"/>
            <w:tcBorders>
              <w:top w:val="single" w:sz="4" w:space="0" w:color="auto"/>
              <w:left w:val="single" w:sz="4" w:space="0" w:color="auto"/>
              <w:right w:val="single" w:sz="4" w:space="0" w:color="auto"/>
            </w:tcBorders>
            <w:shd w:val="clear" w:color="000000" w:fill="C5D9F1"/>
            <w:vAlign w:val="center"/>
            <w:hideMark/>
          </w:tcPr>
          <w:p w:rsidR="009512F8" w:rsidRPr="001E11CC" w:rsidRDefault="009512F8"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Ограничение</w:t>
            </w:r>
          </w:p>
        </w:tc>
        <w:tc>
          <w:tcPr>
            <w:tcW w:w="1594" w:type="dxa"/>
            <w:vMerge w:val="restart"/>
            <w:tcBorders>
              <w:top w:val="single" w:sz="4" w:space="0" w:color="auto"/>
              <w:left w:val="single" w:sz="4" w:space="0" w:color="auto"/>
              <w:right w:val="single" w:sz="4" w:space="0" w:color="auto"/>
            </w:tcBorders>
            <w:shd w:val="clear" w:color="000000" w:fill="C5D9F1"/>
            <w:vAlign w:val="center"/>
            <w:hideMark/>
          </w:tcPr>
          <w:p w:rsidR="009512F8" w:rsidRPr="001E11CC" w:rsidRDefault="009512F8"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Доходность портфеля</w:t>
            </w:r>
          </w:p>
        </w:tc>
        <w:tc>
          <w:tcPr>
            <w:tcW w:w="1383" w:type="dxa"/>
            <w:vMerge w:val="restart"/>
            <w:tcBorders>
              <w:top w:val="single" w:sz="4" w:space="0" w:color="auto"/>
              <w:left w:val="single" w:sz="4" w:space="0" w:color="auto"/>
              <w:right w:val="single" w:sz="4" w:space="0" w:color="auto"/>
            </w:tcBorders>
            <w:shd w:val="clear" w:color="000000" w:fill="C5D9F1"/>
            <w:vAlign w:val="center"/>
            <w:hideMark/>
          </w:tcPr>
          <w:p w:rsidR="009512F8" w:rsidRPr="001E11CC" w:rsidRDefault="009512F8"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Дисперсия портфеля</w:t>
            </w:r>
          </w:p>
        </w:tc>
        <w:tc>
          <w:tcPr>
            <w:tcW w:w="1700" w:type="dxa"/>
            <w:vMerge w:val="restart"/>
            <w:tcBorders>
              <w:top w:val="single" w:sz="4" w:space="0" w:color="auto"/>
              <w:left w:val="single" w:sz="4" w:space="0" w:color="auto"/>
              <w:right w:val="single" w:sz="4" w:space="0" w:color="auto"/>
            </w:tcBorders>
            <w:shd w:val="clear" w:color="000000" w:fill="C5D9F1"/>
            <w:vAlign w:val="center"/>
            <w:hideMark/>
          </w:tcPr>
          <w:p w:rsidR="009512F8" w:rsidRPr="001E11CC" w:rsidRDefault="009512F8" w:rsidP="001E11CC">
            <w:pPr>
              <w:spacing w:after="0" w:line="240" w:lineRule="auto"/>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Стандартное отклонение портфеля</w:t>
            </w:r>
          </w:p>
        </w:tc>
      </w:tr>
      <w:tr w:rsidR="009512F8" w:rsidRPr="001E11CC" w:rsidTr="003C1302">
        <w:trPr>
          <w:cantSplit/>
          <w:trHeight w:val="1134"/>
        </w:trPr>
        <w:tc>
          <w:tcPr>
            <w:tcW w:w="572"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9512F8" w:rsidRPr="001E11CC" w:rsidRDefault="009512F8"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LKOH</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9512F8" w:rsidRPr="001E11CC" w:rsidRDefault="009512F8"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DIXY</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9512F8" w:rsidRPr="001E11CC" w:rsidRDefault="009512F8"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TGKN</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9512F8" w:rsidRPr="001E11CC" w:rsidRDefault="009512F8"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WTCM</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9512F8" w:rsidRPr="001E11CC" w:rsidRDefault="009512F8"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JNJ</w:t>
            </w:r>
          </w:p>
        </w:tc>
        <w:tc>
          <w:tcPr>
            <w:tcW w:w="426" w:type="dxa"/>
            <w:tcBorders>
              <w:top w:val="nil"/>
              <w:left w:val="nil"/>
              <w:bottom w:val="single" w:sz="4" w:space="0" w:color="auto"/>
              <w:right w:val="single" w:sz="4" w:space="0" w:color="auto"/>
            </w:tcBorders>
            <w:shd w:val="clear" w:color="000000" w:fill="C5D9F1"/>
            <w:textDirection w:val="btLr"/>
            <w:vAlign w:val="center"/>
            <w:hideMark/>
          </w:tcPr>
          <w:p w:rsidR="009512F8" w:rsidRPr="001E11CC" w:rsidRDefault="009512F8" w:rsidP="001E11CC">
            <w:pPr>
              <w:spacing w:after="0" w:line="240" w:lineRule="auto"/>
              <w:ind w:left="113" w:right="113"/>
              <w:jc w:val="center"/>
              <w:rPr>
                <w:rFonts w:ascii="Times New Roman" w:eastAsia="Times New Roman" w:hAnsi="Times New Roman" w:cs="Times New Roman"/>
                <w:b/>
                <w:bCs/>
                <w:color w:val="000000"/>
                <w:sz w:val="24"/>
                <w:szCs w:val="24"/>
              </w:rPr>
            </w:pPr>
            <w:r w:rsidRPr="001E11CC">
              <w:rPr>
                <w:rFonts w:ascii="Times New Roman" w:eastAsia="Times New Roman" w:hAnsi="Times New Roman" w:cs="Times New Roman"/>
                <w:b/>
                <w:bCs/>
                <w:color w:val="000000"/>
                <w:sz w:val="24"/>
                <w:szCs w:val="24"/>
              </w:rPr>
              <w:t>VOW</w:t>
            </w:r>
          </w:p>
        </w:tc>
        <w:tc>
          <w:tcPr>
            <w:tcW w:w="1134" w:type="dxa"/>
            <w:vMerge/>
            <w:tcBorders>
              <w:left w:val="single" w:sz="4" w:space="0" w:color="auto"/>
              <w:bottom w:val="single" w:sz="4" w:space="0" w:color="auto"/>
              <w:right w:val="single" w:sz="4" w:space="0" w:color="auto"/>
            </w:tcBorders>
            <w:vAlign w:val="center"/>
            <w:hideMark/>
          </w:tcPr>
          <w:p w:rsidR="009512F8" w:rsidRPr="001E11CC" w:rsidRDefault="009512F8" w:rsidP="001E11CC">
            <w:pPr>
              <w:spacing w:after="0" w:line="240" w:lineRule="auto"/>
              <w:rPr>
                <w:rFonts w:ascii="Times New Roman" w:eastAsia="Times New Roman" w:hAnsi="Times New Roman" w:cs="Times New Roman"/>
                <w:b/>
                <w:bCs/>
                <w:color w:val="000000"/>
                <w:sz w:val="24"/>
                <w:szCs w:val="24"/>
              </w:rPr>
            </w:pPr>
          </w:p>
        </w:tc>
        <w:tc>
          <w:tcPr>
            <w:tcW w:w="1594" w:type="dxa"/>
            <w:vMerge/>
            <w:tcBorders>
              <w:left w:val="single" w:sz="4" w:space="0" w:color="auto"/>
              <w:bottom w:val="single" w:sz="4" w:space="0" w:color="auto"/>
              <w:right w:val="single" w:sz="4" w:space="0" w:color="auto"/>
            </w:tcBorders>
            <w:vAlign w:val="center"/>
            <w:hideMark/>
          </w:tcPr>
          <w:p w:rsidR="009512F8" w:rsidRPr="001E11CC" w:rsidRDefault="009512F8" w:rsidP="001E11CC">
            <w:pPr>
              <w:spacing w:after="0" w:line="240" w:lineRule="auto"/>
              <w:rPr>
                <w:rFonts w:ascii="Times New Roman" w:eastAsia="Times New Roman" w:hAnsi="Times New Roman" w:cs="Times New Roman"/>
                <w:b/>
                <w:bCs/>
                <w:color w:val="000000"/>
                <w:sz w:val="24"/>
                <w:szCs w:val="24"/>
              </w:rPr>
            </w:pPr>
          </w:p>
        </w:tc>
        <w:tc>
          <w:tcPr>
            <w:tcW w:w="1383" w:type="dxa"/>
            <w:vMerge/>
            <w:tcBorders>
              <w:left w:val="single" w:sz="4" w:space="0" w:color="auto"/>
              <w:bottom w:val="single" w:sz="4" w:space="0" w:color="auto"/>
              <w:right w:val="single" w:sz="4" w:space="0" w:color="auto"/>
            </w:tcBorders>
            <w:vAlign w:val="center"/>
            <w:hideMark/>
          </w:tcPr>
          <w:p w:rsidR="009512F8" w:rsidRPr="001E11CC" w:rsidRDefault="009512F8" w:rsidP="001E11CC">
            <w:pPr>
              <w:spacing w:after="0" w:line="240" w:lineRule="auto"/>
              <w:rPr>
                <w:rFonts w:ascii="Times New Roman" w:eastAsia="Times New Roman" w:hAnsi="Times New Roman" w:cs="Times New Roman"/>
                <w:b/>
                <w:bCs/>
                <w:color w:val="000000"/>
                <w:sz w:val="24"/>
                <w:szCs w:val="24"/>
              </w:rPr>
            </w:pPr>
          </w:p>
        </w:tc>
        <w:tc>
          <w:tcPr>
            <w:tcW w:w="1700" w:type="dxa"/>
            <w:vMerge/>
            <w:tcBorders>
              <w:left w:val="single" w:sz="4" w:space="0" w:color="auto"/>
              <w:bottom w:val="single" w:sz="4" w:space="0" w:color="auto"/>
              <w:right w:val="single" w:sz="4" w:space="0" w:color="auto"/>
            </w:tcBorders>
            <w:vAlign w:val="center"/>
            <w:hideMark/>
          </w:tcPr>
          <w:p w:rsidR="009512F8" w:rsidRPr="001E11CC" w:rsidRDefault="009512F8" w:rsidP="001E11CC">
            <w:pPr>
              <w:spacing w:after="0" w:line="240" w:lineRule="auto"/>
              <w:rPr>
                <w:rFonts w:ascii="Times New Roman" w:eastAsia="Times New Roman" w:hAnsi="Times New Roman" w:cs="Times New Roman"/>
                <w:b/>
                <w:bCs/>
                <w:color w:val="000000"/>
                <w:sz w:val="24"/>
                <w:szCs w:val="24"/>
              </w:rPr>
            </w:pPr>
          </w:p>
        </w:tc>
      </w:tr>
      <w:tr w:rsidR="001E11CC" w:rsidRPr="001E11CC" w:rsidTr="001E11CC">
        <w:trPr>
          <w:cantSplit/>
          <w:trHeight w:val="912"/>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0,2892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0,1134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0,0702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0,2361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0,2632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0,0278</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0,30020%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0,00235%</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0,48478%</w:t>
            </w:r>
          </w:p>
        </w:tc>
      </w:tr>
      <w:tr w:rsidR="001E11CC" w:rsidRPr="001E11CC" w:rsidTr="001E11CC">
        <w:trPr>
          <w:cantSplit/>
          <w:trHeight w:val="983"/>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0,2691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0,1187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0,0548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0,2040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0,3222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0,0312</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0,34560%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0,00230%</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b/>
                <w:bCs/>
                <w:color w:val="FF0000"/>
                <w:sz w:val="24"/>
                <w:szCs w:val="24"/>
              </w:rPr>
            </w:pPr>
            <w:r w:rsidRPr="001E11CC">
              <w:rPr>
                <w:rFonts w:ascii="Times New Roman" w:eastAsia="Times New Roman" w:hAnsi="Times New Roman" w:cs="Times New Roman"/>
                <w:b/>
                <w:bCs/>
                <w:color w:val="FF0000"/>
                <w:sz w:val="24"/>
                <w:szCs w:val="24"/>
              </w:rPr>
              <w:t>0,47944%</w:t>
            </w:r>
          </w:p>
        </w:tc>
      </w:tr>
      <w:tr w:rsidR="001E11CC" w:rsidRPr="001E11CC" w:rsidTr="001E11CC">
        <w:trPr>
          <w:cantSplit/>
          <w:trHeight w:val="996"/>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0,2606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0,1210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0,0483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0,1899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0,3476</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0,0326</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0,36520%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0,00231%</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0,48042%</w:t>
            </w:r>
          </w:p>
        </w:tc>
      </w:tr>
      <w:tr w:rsidR="001E11CC" w:rsidRPr="001E11CC" w:rsidTr="001E11CC">
        <w:trPr>
          <w:cantSplit/>
          <w:trHeight w:val="968"/>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0,2491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0,1240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0,0395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0,1717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0,3812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0,0345</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0,39100%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0,00235%</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0,48473%</w:t>
            </w:r>
          </w:p>
        </w:tc>
      </w:tr>
      <w:tr w:rsidR="001E11CC" w:rsidRPr="001E11CC" w:rsidTr="001E11CC">
        <w:trPr>
          <w:cantSplit/>
          <w:trHeight w:val="982"/>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0,2342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0,1279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0,0280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0,1475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0,4254</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0,0370</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0,42500%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0,00245%</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0,49547%</w:t>
            </w:r>
          </w:p>
        </w:tc>
      </w:tr>
      <w:tr w:rsidR="001E11CC" w:rsidRPr="001E11CC" w:rsidTr="001E11CC">
        <w:trPr>
          <w:cantSplit/>
          <w:trHeight w:val="982"/>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0,2211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0,1314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0,0180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0,1264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0,4640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0,0392</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0,45470%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0,00259%</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0,50931%</w:t>
            </w:r>
          </w:p>
        </w:tc>
      </w:tr>
      <w:tr w:rsidR="001E11CC" w:rsidRPr="001E11CC" w:rsidTr="001E11CC">
        <w:trPr>
          <w:cantSplit/>
          <w:trHeight w:val="996"/>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0,2126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0,1336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0,0115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0,1127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0,4891</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0,0406</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0,47400%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0,00271%</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0,52036%</w:t>
            </w:r>
          </w:p>
        </w:tc>
      </w:tr>
      <w:tr w:rsidR="001E11CC" w:rsidRPr="001E11CC" w:rsidTr="001E11CC">
        <w:trPr>
          <w:cantSplit/>
          <w:trHeight w:val="968"/>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0,2011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0,1366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0,0945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0,5228</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0,0425</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0,49990%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0,00289%</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0,53755%</w:t>
            </w:r>
          </w:p>
        </w:tc>
      </w:tr>
      <w:tr w:rsidR="001E11CC" w:rsidRPr="001E11CC" w:rsidTr="001E11CC">
        <w:trPr>
          <w:cantSplit/>
          <w:trHeight w:val="982"/>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0,1787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0,1401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0,0609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0,5750</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0,0453</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0,53600%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0,00320%</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0,56602%</w:t>
            </w:r>
          </w:p>
        </w:tc>
      </w:tr>
      <w:tr w:rsidR="001E11CC" w:rsidRPr="001E11CC" w:rsidTr="001E11CC">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0,1503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0,1440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0,0196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0,6375</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1E11CC" w:rsidRPr="001E11CC" w:rsidRDefault="001E11CC" w:rsidP="001E11CC">
            <w:pPr>
              <w:spacing w:after="0" w:line="240" w:lineRule="auto"/>
              <w:ind w:left="113" w:right="113"/>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0,0486</w:t>
            </w:r>
          </w:p>
        </w:tc>
        <w:tc>
          <w:tcPr>
            <w:tcW w:w="113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w:t>
            </w:r>
          </w:p>
        </w:tc>
        <w:tc>
          <w:tcPr>
            <w:tcW w:w="1594"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0,57800%</w:t>
            </w:r>
          </w:p>
        </w:tc>
        <w:tc>
          <w:tcPr>
            <w:tcW w:w="1383"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0,00367%</w:t>
            </w:r>
          </w:p>
        </w:tc>
        <w:tc>
          <w:tcPr>
            <w:tcW w:w="1700" w:type="dxa"/>
            <w:tcBorders>
              <w:top w:val="nil"/>
              <w:left w:val="nil"/>
              <w:bottom w:val="single" w:sz="4" w:space="0" w:color="auto"/>
              <w:right w:val="single" w:sz="4" w:space="0" w:color="auto"/>
            </w:tcBorders>
            <w:shd w:val="clear" w:color="auto" w:fill="auto"/>
            <w:noWrap/>
            <w:vAlign w:val="center"/>
            <w:hideMark/>
          </w:tcPr>
          <w:p w:rsidR="001E11CC" w:rsidRPr="001E11CC" w:rsidRDefault="001E11CC" w:rsidP="001E11CC">
            <w:pPr>
              <w:spacing w:after="0" w:line="240" w:lineRule="auto"/>
              <w:jc w:val="center"/>
              <w:rPr>
                <w:rFonts w:ascii="Times New Roman" w:eastAsia="Times New Roman" w:hAnsi="Times New Roman" w:cs="Times New Roman"/>
                <w:color w:val="000000"/>
                <w:sz w:val="24"/>
                <w:szCs w:val="24"/>
              </w:rPr>
            </w:pPr>
            <w:r w:rsidRPr="001E11CC">
              <w:rPr>
                <w:rFonts w:ascii="Times New Roman" w:eastAsia="Times New Roman" w:hAnsi="Times New Roman" w:cs="Times New Roman"/>
                <w:color w:val="000000"/>
                <w:sz w:val="24"/>
                <w:szCs w:val="24"/>
              </w:rPr>
              <w:t>0,60590%</w:t>
            </w:r>
          </w:p>
        </w:tc>
      </w:tr>
    </w:tbl>
    <w:p w:rsidR="00B94B60" w:rsidRDefault="00B94B60" w:rsidP="00B94B60">
      <w:pPr>
        <w:pStyle w:val="a4"/>
        <w:spacing w:after="60" w:line="360" w:lineRule="auto"/>
        <w:ind w:left="360"/>
        <w:jc w:val="right"/>
        <w:rPr>
          <w:rFonts w:ascii="Times New Roman" w:hAnsi="Times New Roman" w:cs="Times New Roman"/>
          <w:sz w:val="28"/>
          <w:szCs w:val="28"/>
        </w:rPr>
      </w:pPr>
    </w:p>
    <w:p w:rsidR="00B94B60" w:rsidRDefault="00B94B60" w:rsidP="009512F8">
      <w:pPr>
        <w:pStyle w:val="a4"/>
        <w:spacing w:after="60" w:line="360" w:lineRule="auto"/>
        <w:ind w:firstLine="709"/>
        <w:jc w:val="both"/>
        <w:rPr>
          <w:rFonts w:ascii="Times New Roman" w:hAnsi="Times New Roman" w:cs="Times New Roman"/>
          <w:sz w:val="28"/>
          <w:szCs w:val="28"/>
        </w:rPr>
      </w:pPr>
      <w:r w:rsidRPr="00B674D1">
        <w:rPr>
          <w:rFonts w:ascii="Times New Roman" w:hAnsi="Times New Roman" w:cs="Times New Roman"/>
          <w:sz w:val="28"/>
          <w:szCs w:val="28"/>
        </w:rPr>
        <w:t xml:space="preserve">На основании полученных результатов </w:t>
      </w:r>
      <w:r>
        <w:rPr>
          <w:rFonts w:ascii="Times New Roman" w:hAnsi="Times New Roman" w:cs="Times New Roman"/>
          <w:sz w:val="28"/>
          <w:szCs w:val="28"/>
        </w:rPr>
        <w:t xml:space="preserve">необходимо построить границу эффективного множества, которая изображена на </w:t>
      </w:r>
      <w:r w:rsidR="00607529">
        <w:rPr>
          <w:rFonts w:ascii="Times New Roman" w:hAnsi="Times New Roman" w:cs="Times New Roman"/>
          <w:sz w:val="28"/>
          <w:szCs w:val="28"/>
        </w:rPr>
        <w:t>рисунке 7</w:t>
      </w:r>
      <w:r>
        <w:rPr>
          <w:rFonts w:ascii="Times New Roman" w:hAnsi="Times New Roman" w:cs="Times New Roman"/>
          <w:sz w:val="28"/>
          <w:szCs w:val="28"/>
        </w:rPr>
        <w:t>.</w:t>
      </w:r>
    </w:p>
    <w:p w:rsidR="00B94B60" w:rsidRDefault="009512F8" w:rsidP="00A12F73">
      <w:pPr>
        <w:pStyle w:val="a4"/>
        <w:spacing w:after="60" w:line="360" w:lineRule="auto"/>
        <w:ind w:left="360" w:hanging="360"/>
        <w:jc w:val="center"/>
        <w:rPr>
          <w:rFonts w:ascii="Times New Roman" w:hAnsi="Times New Roman" w:cs="Times New Roman"/>
          <w:sz w:val="28"/>
          <w:szCs w:val="28"/>
        </w:rPr>
      </w:pPr>
      <w:r w:rsidRPr="009512F8">
        <w:rPr>
          <w:rFonts w:ascii="Times New Roman" w:hAnsi="Times New Roman" w:cs="Times New Roman"/>
          <w:noProof/>
          <w:sz w:val="28"/>
          <w:szCs w:val="28"/>
          <w:lang w:eastAsia="ru-RU"/>
        </w:rPr>
        <w:lastRenderedPageBreak/>
        <w:drawing>
          <wp:inline distT="0" distB="0" distL="0" distR="0" wp14:anchorId="402F44EF" wp14:editId="707466AE">
            <wp:extent cx="5690634" cy="4465674"/>
            <wp:effectExtent l="19050" t="0" r="24366"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4B60" w:rsidRPr="00B674D1" w:rsidRDefault="009512F8" w:rsidP="00B94B60">
      <w:pPr>
        <w:pStyle w:val="a4"/>
        <w:spacing w:after="60" w:line="36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Рис. </w:t>
      </w:r>
      <w:r w:rsidR="00607529">
        <w:rPr>
          <w:rFonts w:ascii="Times New Roman" w:hAnsi="Times New Roman" w:cs="Times New Roman"/>
          <w:sz w:val="28"/>
          <w:szCs w:val="28"/>
        </w:rPr>
        <w:t>7</w:t>
      </w:r>
      <w:r w:rsidR="00B94B60" w:rsidRPr="00A03504">
        <w:rPr>
          <w:rFonts w:ascii="Times New Roman" w:hAnsi="Times New Roman" w:cs="Times New Roman"/>
          <w:sz w:val="28"/>
          <w:szCs w:val="28"/>
        </w:rPr>
        <w:t xml:space="preserve"> Совокупность эффективных портфелей ценных бумаг</w:t>
      </w:r>
      <w:r w:rsidR="00B94B60">
        <w:rPr>
          <w:rFonts w:ascii="Times New Roman" w:hAnsi="Times New Roman" w:cs="Times New Roman"/>
          <w:sz w:val="28"/>
          <w:szCs w:val="28"/>
        </w:rPr>
        <w:t>.</w:t>
      </w:r>
    </w:p>
    <w:p w:rsidR="00CF3D35" w:rsidRDefault="00A42309" w:rsidP="008E679B">
      <w:pPr>
        <w:pStyle w:val="a4"/>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w:t>
      </w:r>
      <w:r w:rsidR="009512F8">
        <w:rPr>
          <w:rFonts w:ascii="Times New Roman" w:hAnsi="Times New Roman" w:cs="Times New Roman"/>
          <w:sz w:val="28"/>
          <w:szCs w:val="28"/>
        </w:rPr>
        <w:t xml:space="preserve"> необходимо сравнить значения </w:t>
      </w:r>
      <w:r w:rsidR="001756D4">
        <w:rPr>
          <w:rFonts w:ascii="Times New Roman" w:hAnsi="Times New Roman" w:cs="Times New Roman"/>
          <w:sz w:val="28"/>
          <w:szCs w:val="28"/>
        </w:rPr>
        <w:t xml:space="preserve">доходности и риска </w:t>
      </w:r>
      <w:r w:rsidR="009512F8">
        <w:rPr>
          <w:rFonts w:ascii="Times New Roman" w:hAnsi="Times New Roman" w:cs="Times New Roman"/>
          <w:sz w:val="28"/>
          <w:szCs w:val="28"/>
        </w:rPr>
        <w:t>без инвестирования в зарубежные ценные бумаги, рассмотренные во второй главе, и с инвестированием заграницу</w:t>
      </w:r>
      <w:r w:rsidR="00592DC3">
        <w:rPr>
          <w:rFonts w:ascii="Times New Roman" w:hAnsi="Times New Roman" w:cs="Times New Roman"/>
          <w:sz w:val="28"/>
          <w:szCs w:val="28"/>
        </w:rPr>
        <w:t>, представленные выше</w:t>
      </w:r>
      <w:r w:rsidR="009512F8">
        <w:rPr>
          <w:rFonts w:ascii="Times New Roman" w:hAnsi="Times New Roman" w:cs="Times New Roman"/>
          <w:sz w:val="28"/>
          <w:szCs w:val="28"/>
        </w:rPr>
        <w:t xml:space="preserve">. </w:t>
      </w:r>
      <w:r w:rsidR="003C1302">
        <w:rPr>
          <w:rFonts w:ascii="Times New Roman" w:hAnsi="Times New Roman" w:cs="Times New Roman"/>
          <w:sz w:val="28"/>
          <w:szCs w:val="28"/>
        </w:rPr>
        <w:t>В таблице 1</w:t>
      </w:r>
      <w:r w:rsidR="00C760E7">
        <w:rPr>
          <w:rFonts w:ascii="Times New Roman" w:hAnsi="Times New Roman" w:cs="Times New Roman"/>
          <w:sz w:val="28"/>
          <w:szCs w:val="28"/>
        </w:rPr>
        <w:t>6</w:t>
      </w:r>
      <w:r w:rsidR="003C1302">
        <w:rPr>
          <w:rFonts w:ascii="Times New Roman" w:hAnsi="Times New Roman" w:cs="Times New Roman"/>
          <w:sz w:val="28"/>
          <w:szCs w:val="28"/>
        </w:rPr>
        <w:t xml:space="preserve"> наглядно представлены значения, </w:t>
      </w:r>
      <w:r w:rsidR="00CF3D35">
        <w:rPr>
          <w:rFonts w:ascii="Times New Roman" w:hAnsi="Times New Roman" w:cs="Times New Roman"/>
          <w:sz w:val="28"/>
          <w:szCs w:val="28"/>
        </w:rPr>
        <w:t>благодаря которым можно провести сравнение двух инвестиционных портфелей.</w:t>
      </w:r>
    </w:p>
    <w:p w:rsidR="008E679B" w:rsidRDefault="008E679B" w:rsidP="008E679B">
      <w:pPr>
        <w:pStyle w:val="a4"/>
        <w:tabs>
          <w:tab w:val="right" w:pos="567"/>
        </w:tabs>
        <w:spacing w:before="100" w:beforeAutospacing="1" w:after="60" w:line="360" w:lineRule="auto"/>
        <w:ind w:firstLine="709"/>
        <w:jc w:val="both"/>
        <w:rPr>
          <w:rFonts w:ascii="Times New Roman" w:hAnsi="Times New Roman" w:cs="Times New Roman"/>
          <w:sz w:val="28"/>
          <w:szCs w:val="28"/>
        </w:rPr>
      </w:pPr>
    </w:p>
    <w:p w:rsidR="00CF3D35" w:rsidRDefault="00CF3D35" w:rsidP="009512F8">
      <w:pPr>
        <w:pStyle w:val="a4"/>
        <w:tabs>
          <w:tab w:val="right" w:pos="567"/>
        </w:tabs>
        <w:spacing w:after="60" w:line="360" w:lineRule="auto"/>
        <w:ind w:firstLine="709"/>
        <w:jc w:val="both"/>
        <w:rPr>
          <w:rFonts w:ascii="Times New Roman" w:hAnsi="Times New Roman" w:cs="Times New Roman"/>
          <w:sz w:val="28"/>
          <w:szCs w:val="28"/>
        </w:rPr>
      </w:pPr>
    </w:p>
    <w:p w:rsidR="007615B9" w:rsidRDefault="007615B9" w:rsidP="009512F8">
      <w:pPr>
        <w:pStyle w:val="a4"/>
        <w:tabs>
          <w:tab w:val="right" w:pos="567"/>
        </w:tabs>
        <w:spacing w:after="60" w:line="360" w:lineRule="auto"/>
        <w:ind w:firstLine="709"/>
        <w:jc w:val="both"/>
        <w:rPr>
          <w:rFonts w:ascii="Times New Roman" w:hAnsi="Times New Roman" w:cs="Times New Roman"/>
          <w:sz w:val="28"/>
          <w:szCs w:val="28"/>
        </w:rPr>
      </w:pPr>
    </w:p>
    <w:p w:rsidR="007615B9" w:rsidRDefault="007615B9" w:rsidP="009512F8">
      <w:pPr>
        <w:pStyle w:val="a4"/>
        <w:tabs>
          <w:tab w:val="right" w:pos="567"/>
        </w:tabs>
        <w:spacing w:after="60" w:line="360" w:lineRule="auto"/>
        <w:ind w:firstLine="709"/>
        <w:jc w:val="both"/>
        <w:rPr>
          <w:rFonts w:ascii="Times New Roman" w:hAnsi="Times New Roman" w:cs="Times New Roman"/>
          <w:sz w:val="28"/>
          <w:szCs w:val="28"/>
        </w:rPr>
      </w:pPr>
    </w:p>
    <w:p w:rsidR="00CF3D35" w:rsidRDefault="00CF3D35" w:rsidP="009512F8">
      <w:pPr>
        <w:pStyle w:val="a4"/>
        <w:tabs>
          <w:tab w:val="right" w:pos="567"/>
        </w:tabs>
        <w:spacing w:after="60" w:line="360" w:lineRule="auto"/>
        <w:ind w:firstLine="709"/>
        <w:jc w:val="both"/>
        <w:rPr>
          <w:rFonts w:ascii="Times New Roman" w:hAnsi="Times New Roman" w:cs="Times New Roman"/>
          <w:sz w:val="28"/>
          <w:szCs w:val="28"/>
        </w:rPr>
      </w:pPr>
    </w:p>
    <w:p w:rsidR="00CF3D35" w:rsidRDefault="00CF3D35" w:rsidP="009512F8">
      <w:pPr>
        <w:pStyle w:val="a4"/>
        <w:tabs>
          <w:tab w:val="right" w:pos="567"/>
        </w:tabs>
        <w:spacing w:after="60" w:line="360" w:lineRule="auto"/>
        <w:ind w:firstLine="709"/>
        <w:jc w:val="both"/>
        <w:rPr>
          <w:rFonts w:ascii="Times New Roman" w:hAnsi="Times New Roman" w:cs="Times New Roman"/>
          <w:sz w:val="28"/>
          <w:szCs w:val="28"/>
        </w:rPr>
      </w:pPr>
    </w:p>
    <w:p w:rsidR="00CF3D35" w:rsidRDefault="00CF3D35" w:rsidP="009512F8">
      <w:pPr>
        <w:pStyle w:val="a4"/>
        <w:tabs>
          <w:tab w:val="right" w:pos="567"/>
        </w:tabs>
        <w:spacing w:after="60" w:line="360" w:lineRule="auto"/>
        <w:ind w:firstLine="709"/>
        <w:jc w:val="both"/>
        <w:rPr>
          <w:rFonts w:ascii="Times New Roman" w:hAnsi="Times New Roman" w:cs="Times New Roman"/>
          <w:sz w:val="28"/>
          <w:szCs w:val="28"/>
        </w:rPr>
      </w:pPr>
    </w:p>
    <w:p w:rsidR="003C1302" w:rsidRDefault="00C760E7" w:rsidP="003C1302">
      <w:pPr>
        <w:pStyle w:val="a4"/>
        <w:tabs>
          <w:tab w:val="right" w:pos="567"/>
        </w:tabs>
        <w:spacing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16</w:t>
      </w:r>
    </w:p>
    <w:p w:rsidR="003C1302" w:rsidRPr="00800652" w:rsidRDefault="003C1302" w:rsidP="003C1302">
      <w:pPr>
        <w:pStyle w:val="a4"/>
        <w:tabs>
          <w:tab w:val="right" w:pos="567"/>
        </w:tabs>
        <w:spacing w:after="60" w:line="360" w:lineRule="auto"/>
        <w:ind w:firstLine="709"/>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Сравнение инвестиционных портфелей</w:t>
      </w:r>
    </w:p>
    <w:tbl>
      <w:tblPr>
        <w:tblW w:w="9486" w:type="dxa"/>
        <w:tblInd w:w="103" w:type="dxa"/>
        <w:tblLook w:val="04A0" w:firstRow="1" w:lastRow="0" w:firstColumn="1" w:lastColumn="0" w:noHBand="0" w:noVBand="1"/>
      </w:tblPr>
      <w:tblGrid>
        <w:gridCol w:w="1565"/>
        <w:gridCol w:w="1417"/>
        <w:gridCol w:w="1624"/>
        <w:gridCol w:w="1660"/>
        <w:gridCol w:w="1440"/>
        <w:gridCol w:w="1780"/>
      </w:tblGrid>
      <w:tr w:rsidR="003C1302" w:rsidRPr="003C1302" w:rsidTr="003C1302">
        <w:trPr>
          <w:trHeight w:val="300"/>
        </w:trPr>
        <w:tc>
          <w:tcPr>
            <w:tcW w:w="46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Портфель с российскими и зарубежными активами</w:t>
            </w:r>
          </w:p>
        </w:tc>
        <w:tc>
          <w:tcPr>
            <w:tcW w:w="4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Портфель с российскими активами</w:t>
            </w:r>
          </w:p>
        </w:tc>
      </w:tr>
      <w:tr w:rsidR="003C1302" w:rsidRPr="003C1302" w:rsidTr="003C1302">
        <w:trPr>
          <w:trHeight w:val="552"/>
        </w:trPr>
        <w:tc>
          <w:tcPr>
            <w:tcW w:w="1565" w:type="dxa"/>
            <w:vMerge w:val="restart"/>
            <w:tcBorders>
              <w:top w:val="nil"/>
              <w:left w:val="single" w:sz="4" w:space="0" w:color="auto"/>
              <w:bottom w:val="single" w:sz="4" w:space="0" w:color="auto"/>
              <w:right w:val="single" w:sz="4" w:space="0" w:color="auto"/>
            </w:tcBorders>
            <w:shd w:val="clear" w:color="000000" w:fill="C5D9F1"/>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Доходность портфеля</w:t>
            </w:r>
          </w:p>
        </w:tc>
        <w:tc>
          <w:tcPr>
            <w:tcW w:w="1417" w:type="dxa"/>
            <w:vMerge w:val="restart"/>
            <w:tcBorders>
              <w:top w:val="nil"/>
              <w:left w:val="single" w:sz="4" w:space="0" w:color="auto"/>
              <w:bottom w:val="single" w:sz="4" w:space="0" w:color="auto"/>
              <w:right w:val="single" w:sz="4" w:space="0" w:color="auto"/>
            </w:tcBorders>
            <w:shd w:val="clear" w:color="000000" w:fill="C5D9F1"/>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Дисперсия портфеля</w:t>
            </w:r>
          </w:p>
        </w:tc>
        <w:tc>
          <w:tcPr>
            <w:tcW w:w="1624" w:type="dxa"/>
            <w:vMerge w:val="restart"/>
            <w:tcBorders>
              <w:top w:val="nil"/>
              <w:left w:val="single" w:sz="4" w:space="0" w:color="auto"/>
              <w:bottom w:val="single" w:sz="4" w:space="0" w:color="auto"/>
              <w:right w:val="single" w:sz="4" w:space="0" w:color="auto"/>
            </w:tcBorders>
            <w:shd w:val="clear" w:color="000000" w:fill="C5D9F1"/>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Стандартное отклонение портфеля</w:t>
            </w:r>
          </w:p>
        </w:tc>
        <w:tc>
          <w:tcPr>
            <w:tcW w:w="1660" w:type="dxa"/>
            <w:vMerge w:val="restart"/>
            <w:tcBorders>
              <w:top w:val="nil"/>
              <w:left w:val="single" w:sz="4" w:space="0" w:color="auto"/>
              <w:bottom w:val="single" w:sz="4" w:space="0" w:color="auto"/>
              <w:right w:val="single" w:sz="4" w:space="0" w:color="auto"/>
            </w:tcBorders>
            <w:shd w:val="clear" w:color="000000" w:fill="C5D9F1"/>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Доходность портфеля</w:t>
            </w:r>
          </w:p>
        </w:tc>
        <w:tc>
          <w:tcPr>
            <w:tcW w:w="1440" w:type="dxa"/>
            <w:vMerge w:val="restart"/>
            <w:tcBorders>
              <w:top w:val="nil"/>
              <w:left w:val="single" w:sz="4" w:space="0" w:color="auto"/>
              <w:bottom w:val="single" w:sz="4" w:space="0" w:color="auto"/>
              <w:right w:val="single" w:sz="4" w:space="0" w:color="auto"/>
            </w:tcBorders>
            <w:shd w:val="clear" w:color="000000" w:fill="C5D9F1"/>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Дисперсия портфеля</w:t>
            </w:r>
          </w:p>
        </w:tc>
        <w:tc>
          <w:tcPr>
            <w:tcW w:w="1780" w:type="dxa"/>
            <w:vMerge w:val="restart"/>
            <w:tcBorders>
              <w:top w:val="nil"/>
              <w:left w:val="single" w:sz="4" w:space="0" w:color="auto"/>
              <w:bottom w:val="single" w:sz="4" w:space="0" w:color="auto"/>
              <w:right w:val="single" w:sz="4" w:space="0" w:color="auto"/>
            </w:tcBorders>
            <w:shd w:val="clear" w:color="000000" w:fill="C5D9F1"/>
            <w:vAlign w:val="center"/>
            <w:hideMark/>
          </w:tcPr>
          <w:p w:rsidR="003C1302" w:rsidRPr="003C1302" w:rsidRDefault="003C1302" w:rsidP="007B025C">
            <w:pPr>
              <w:spacing w:after="0"/>
              <w:jc w:val="center"/>
              <w:rPr>
                <w:rFonts w:ascii="Times New Roman" w:eastAsia="Times New Roman" w:hAnsi="Times New Roman" w:cs="Times New Roman"/>
                <w:b/>
                <w:bCs/>
                <w:color w:val="000000"/>
                <w:sz w:val="24"/>
                <w:szCs w:val="24"/>
              </w:rPr>
            </w:pPr>
            <w:r w:rsidRPr="003C1302">
              <w:rPr>
                <w:rFonts w:ascii="Times New Roman" w:eastAsia="Times New Roman" w:hAnsi="Times New Roman" w:cs="Times New Roman"/>
                <w:b/>
                <w:bCs/>
                <w:color w:val="000000"/>
                <w:sz w:val="24"/>
                <w:szCs w:val="24"/>
              </w:rPr>
              <w:t>Стандартное отклонение портфеля</w:t>
            </w:r>
          </w:p>
        </w:tc>
      </w:tr>
      <w:tr w:rsidR="003C1302" w:rsidRPr="003C1302" w:rsidTr="003C1302">
        <w:trPr>
          <w:trHeight w:val="552"/>
        </w:trPr>
        <w:tc>
          <w:tcPr>
            <w:tcW w:w="1565" w:type="dxa"/>
            <w:vMerge/>
            <w:tcBorders>
              <w:top w:val="nil"/>
              <w:left w:val="single" w:sz="4" w:space="0" w:color="auto"/>
              <w:bottom w:val="single" w:sz="4" w:space="0" w:color="auto"/>
              <w:right w:val="single" w:sz="4" w:space="0" w:color="auto"/>
            </w:tcBorders>
            <w:vAlign w:val="center"/>
            <w:hideMark/>
          </w:tcPr>
          <w:p w:rsidR="003C1302" w:rsidRPr="003C1302" w:rsidRDefault="003C1302" w:rsidP="007B025C">
            <w:pPr>
              <w:spacing w:after="0" w:line="480" w:lineRule="auto"/>
              <w:rPr>
                <w:rFonts w:ascii="Times New Roman" w:eastAsia="Times New Roman" w:hAnsi="Times New Roman" w:cs="Times New Roman"/>
                <w:b/>
                <w:bCs/>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3C1302" w:rsidRPr="003C1302" w:rsidRDefault="003C1302" w:rsidP="007B025C">
            <w:pPr>
              <w:spacing w:after="0" w:line="480" w:lineRule="auto"/>
              <w:rPr>
                <w:rFonts w:ascii="Times New Roman" w:eastAsia="Times New Roman" w:hAnsi="Times New Roman" w:cs="Times New Roman"/>
                <w:b/>
                <w:bCs/>
                <w:color w:val="000000"/>
                <w:sz w:val="24"/>
                <w:szCs w:val="24"/>
              </w:rPr>
            </w:pPr>
          </w:p>
        </w:tc>
        <w:tc>
          <w:tcPr>
            <w:tcW w:w="1624" w:type="dxa"/>
            <w:vMerge/>
            <w:tcBorders>
              <w:top w:val="nil"/>
              <w:left w:val="single" w:sz="4" w:space="0" w:color="auto"/>
              <w:bottom w:val="single" w:sz="4" w:space="0" w:color="auto"/>
              <w:right w:val="single" w:sz="4" w:space="0" w:color="auto"/>
            </w:tcBorders>
            <w:vAlign w:val="center"/>
            <w:hideMark/>
          </w:tcPr>
          <w:p w:rsidR="003C1302" w:rsidRPr="003C1302" w:rsidRDefault="003C1302" w:rsidP="007B025C">
            <w:pPr>
              <w:spacing w:after="0" w:line="480" w:lineRule="auto"/>
              <w:rPr>
                <w:rFonts w:ascii="Times New Roman" w:eastAsia="Times New Roman" w:hAnsi="Times New Roman" w:cs="Times New Roman"/>
                <w:b/>
                <w:bCs/>
                <w:color w:val="000000"/>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3C1302" w:rsidRPr="003C1302" w:rsidRDefault="003C1302" w:rsidP="007B025C">
            <w:pPr>
              <w:spacing w:after="0" w:line="480" w:lineRule="auto"/>
              <w:rPr>
                <w:rFonts w:ascii="Times New Roman" w:eastAsia="Times New Roman" w:hAnsi="Times New Roman" w:cs="Times New Roman"/>
                <w:b/>
                <w:bCs/>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3C1302" w:rsidRPr="003C1302" w:rsidRDefault="003C1302" w:rsidP="007B025C">
            <w:pPr>
              <w:spacing w:after="0" w:line="480" w:lineRule="auto"/>
              <w:rPr>
                <w:rFonts w:ascii="Times New Roman" w:eastAsia="Times New Roman" w:hAnsi="Times New Roman" w:cs="Times New Roman"/>
                <w:b/>
                <w:bCs/>
                <w:color w:val="000000"/>
                <w:sz w:val="24"/>
                <w:szCs w:val="24"/>
              </w:rPr>
            </w:pPr>
          </w:p>
        </w:tc>
        <w:tc>
          <w:tcPr>
            <w:tcW w:w="1780" w:type="dxa"/>
            <w:vMerge/>
            <w:tcBorders>
              <w:top w:val="nil"/>
              <w:left w:val="single" w:sz="4" w:space="0" w:color="auto"/>
              <w:bottom w:val="single" w:sz="4" w:space="0" w:color="auto"/>
              <w:right w:val="single" w:sz="4" w:space="0" w:color="auto"/>
            </w:tcBorders>
            <w:vAlign w:val="center"/>
            <w:hideMark/>
          </w:tcPr>
          <w:p w:rsidR="003C1302" w:rsidRPr="003C1302" w:rsidRDefault="003C1302" w:rsidP="007B025C">
            <w:pPr>
              <w:spacing w:after="0" w:line="480" w:lineRule="auto"/>
              <w:rPr>
                <w:rFonts w:ascii="Times New Roman" w:eastAsia="Times New Roman" w:hAnsi="Times New Roman" w:cs="Times New Roman"/>
                <w:b/>
                <w:bCs/>
                <w:color w:val="000000"/>
                <w:sz w:val="24"/>
                <w:szCs w:val="24"/>
              </w:rPr>
            </w:pP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0,30020%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0,00235%</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0,48478%</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0,13010%</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0,00216%</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0,46447%</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b/>
                <w:bCs/>
                <w:color w:val="FF0000"/>
                <w:sz w:val="24"/>
                <w:szCs w:val="24"/>
              </w:rPr>
            </w:pPr>
            <w:r w:rsidRPr="003C1302">
              <w:rPr>
                <w:rFonts w:ascii="Times New Roman" w:eastAsia="Times New Roman" w:hAnsi="Times New Roman" w:cs="Times New Roman"/>
                <w:b/>
                <w:bCs/>
                <w:color w:val="FF0000"/>
                <w:sz w:val="24"/>
                <w:szCs w:val="24"/>
              </w:rPr>
              <w:t>0,34560%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b/>
                <w:bCs/>
                <w:color w:val="FF0000"/>
                <w:sz w:val="24"/>
                <w:szCs w:val="24"/>
              </w:rPr>
            </w:pPr>
            <w:r w:rsidRPr="003C1302">
              <w:rPr>
                <w:rFonts w:ascii="Times New Roman" w:eastAsia="Times New Roman" w:hAnsi="Times New Roman" w:cs="Times New Roman"/>
                <w:b/>
                <w:bCs/>
                <w:color w:val="FF0000"/>
                <w:sz w:val="24"/>
                <w:szCs w:val="24"/>
              </w:rPr>
              <w:t>0,00230%</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b/>
                <w:bCs/>
                <w:color w:val="FF0000"/>
                <w:sz w:val="24"/>
                <w:szCs w:val="24"/>
              </w:rPr>
            </w:pPr>
            <w:r w:rsidRPr="003C1302">
              <w:rPr>
                <w:rFonts w:ascii="Times New Roman" w:eastAsia="Times New Roman" w:hAnsi="Times New Roman" w:cs="Times New Roman"/>
                <w:b/>
                <w:bCs/>
                <w:color w:val="FF0000"/>
                <w:sz w:val="24"/>
                <w:szCs w:val="24"/>
              </w:rPr>
              <w:t>0,47944%</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b/>
                <w:bCs/>
                <w:color w:val="FF0000"/>
                <w:sz w:val="24"/>
                <w:szCs w:val="24"/>
              </w:rPr>
            </w:pPr>
            <w:r w:rsidRPr="003C1302">
              <w:rPr>
                <w:rFonts w:ascii="Times New Roman" w:eastAsia="Times New Roman" w:hAnsi="Times New Roman" w:cs="Times New Roman"/>
                <w:b/>
                <w:bCs/>
                <w:color w:val="FF0000"/>
                <w:sz w:val="24"/>
                <w:szCs w:val="24"/>
              </w:rPr>
              <w:t>0,14922%</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b/>
                <w:bCs/>
                <w:color w:val="FF0000"/>
                <w:sz w:val="24"/>
                <w:szCs w:val="24"/>
              </w:rPr>
            </w:pPr>
            <w:r w:rsidRPr="003C1302">
              <w:rPr>
                <w:rFonts w:ascii="Times New Roman" w:eastAsia="Times New Roman" w:hAnsi="Times New Roman" w:cs="Times New Roman"/>
                <w:b/>
                <w:bCs/>
                <w:color w:val="FF0000"/>
                <w:sz w:val="24"/>
                <w:szCs w:val="24"/>
              </w:rPr>
              <w:t>0,00213%</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b/>
                <w:bCs/>
                <w:color w:val="FF0000"/>
                <w:sz w:val="24"/>
                <w:szCs w:val="24"/>
              </w:rPr>
            </w:pPr>
            <w:r w:rsidRPr="003C1302">
              <w:rPr>
                <w:rFonts w:ascii="Times New Roman" w:eastAsia="Times New Roman" w:hAnsi="Times New Roman" w:cs="Times New Roman"/>
                <w:b/>
                <w:bCs/>
                <w:color w:val="FF0000"/>
                <w:sz w:val="24"/>
                <w:szCs w:val="24"/>
              </w:rPr>
              <w:t>0,46190%</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0,36520%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0,00231%</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0,48042%</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0,16497%</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0,00215%</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0,46418%</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0,39100%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0,00235%</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0,48473%</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0,17400%</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0,00217%</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0,46620%</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0,42500%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0,00245%</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0,49547%</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0,18462%</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0,00222%</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0,47064%</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0,45470%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0,00259%</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0,50931%</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0,19291%</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0,00226%</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0,47515%</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0,47400%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0,00271%</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0,52036%</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0,19877%</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0,00229%</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0,47887%</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0,49990%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0,00289%</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0,53755%</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0,20566%</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0,00234%</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0,48381%</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0,53600%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0,00320%</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0,56602%</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0,20853%</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0,00236%</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0,48611%</w:t>
            </w:r>
          </w:p>
        </w:tc>
      </w:tr>
      <w:tr w:rsidR="003C1302" w:rsidRPr="003C1302" w:rsidTr="003C1302">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0,57800%</w:t>
            </w:r>
          </w:p>
        </w:tc>
        <w:tc>
          <w:tcPr>
            <w:tcW w:w="1417"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0,00367%</w:t>
            </w:r>
          </w:p>
        </w:tc>
        <w:tc>
          <w:tcPr>
            <w:tcW w:w="1624"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0,60590%</w:t>
            </w:r>
          </w:p>
        </w:tc>
        <w:tc>
          <w:tcPr>
            <w:tcW w:w="166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0,22012%</w:t>
            </w:r>
          </w:p>
        </w:tc>
        <w:tc>
          <w:tcPr>
            <w:tcW w:w="144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0,00246%</w:t>
            </w:r>
          </w:p>
        </w:tc>
        <w:tc>
          <w:tcPr>
            <w:tcW w:w="1780" w:type="dxa"/>
            <w:tcBorders>
              <w:top w:val="nil"/>
              <w:left w:val="nil"/>
              <w:bottom w:val="single" w:sz="4" w:space="0" w:color="auto"/>
              <w:right w:val="single" w:sz="4" w:space="0" w:color="auto"/>
            </w:tcBorders>
            <w:shd w:val="clear" w:color="auto" w:fill="auto"/>
            <w:noWrap/>
            <w:vAlign w:val="bottom"/>
            <w:hideMark/>
          </w:tcPr>
          <w:p w:rsidR="003C1302" w:rsidRPr="003C1302" w:rsidRDefault="003C1302" w:rsidP="007B025C">
            <w:pPr>
              <w:spacing w:after="0" w:line="480" w:lineRule="auto"/>
              <w:jc w:val="center"/>
              <w:rPr>
                <w:rFonts w:ascii="Times New Roman" w:eastAsia="Times New Roman" w:hAnsi="Times New Roman" w:cs="Times New Roman"/>
                <w:color w:val="000000"/>
                <w:sz w:val="24"/>
                <w:szCs w:val="24"/>
              </w:rPr>
            </w:pPr>
            <w:r w:rsidRPr="003C1302">
              <w:rPr>
                <w:rFonts w:ascii="Times New Roman" w:eastAsia="Times New Roman" w:hAnsi="Times New Roman" w:cs="Times New Roman"/>
                <w:color w:val="000000"/>
                <w:sz w:val="24"/>
                <w:szCs w:val="24"/>
              </w:rPr>
              <w:t>0,49603%</w:t>
            </w:r>
          </w:p>
        </w:tc>
      </w:tr>
    </w:tbl>
    <w:p w:rsidR="003C1302" w:rsidRDefault="003C1302" w:rsidP="009512F8">
      <w:pPr>
        <w:pStyle w:val="a4"/>
        <w:tabs>
          <w:tab w:val="right" w:pos="567"/>
        </w:tabs>
        <w:spacing w:after="60" w:line="360" w:lineRule="auto"/>
        <w:ind w:firstLine="709"/>
        <w:jc w:val="both"/>
        <w:rPr>
          <w:rFonts w:ascii="Times New Roman" w:hAnsi="Times New Roman" w:cs="Times New Roman"/>
          <w:sz w:val="28"/>
          <w:szCs w:val="28"/>
        </w:rPr>
      </w:pPr>
    </w:p>
    <w:p w:rsidR="006836FB" w:rsidRDefault="006836FB"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Выделенны</w:t>
      </w:r>
      <w:r w:rsidR="002E0DC5">
        <w:rPr>
          <w:rFonts w:ascii="Times New Roman" w:hAnsi="Times New Roman" w:cs="Times New Roman"/>
          <w:sz w:val="28"/>
          <w:szCs w:val="28"/>
        </w:rPr>
        <w:t>е</w:t>
      </w:r>
      <w:r>
        <w:rPr>
          <w:rFonts w:ascii="Times New Roman" w:hAnsi="Times New Roman" w:cs="Times New Roman"/>
          <w:sz w:val="28"/>
          <w:szCs w:val="28"/>
        </w:rPr>
        <w:t xml:space="preserve"> курсивом </w:t>
      </w:r>
      <w:r w:rsidR="00366B65">
        <w:rPr>
          <w:rFonts w:ascii="Times New Roman" w:hAnsi="Times New Roman" w:cs="Times New Roman"/>
          <w:sz w:val="28"/>
          <w:szCs w:val="28"/>
        </w:rPr>
        <w:t xml:space="preserve">значения </w:t>
      </w:r>
      <w:r>
        <w:rPr>
          <w:rFonts w:ascii="Times New Roman" w:hAnsi="Times New Roman" w:cs="Times New Roman"/>
          <w:sz w:val="28"/>
          <w:szCs w:val="28"/>
        </w:rPr>
        <w:t xml:space="preserve">во второй строке </w:t>
      </w:r>
      <w:r w:rsidR="00366B65">
        <w:rPr>
          <w:rFonts w:ascii="Times New Roman" w:hAnsi="Times New Roman" w:cs="Times New Roman"/>
          <w:sz w:val="28"/>
          <w:szCs w:val="28"/>
        </w:rPr>
        <w:t>отражают</w:t>
      </w:r>
      <w:r w:rsidR="002E0DC5">
        <w:rPr>
          <w:rFonts w:ascii="Times New Roman" w:hAnsi="Times New Roman" w:cs="Times New Roman"/>
          <w:sz w:val="28"/>
          <w:szCs w:val="28"/>
        </w:rPr>
        <w:t xml:space="preserve"> </w:t>
      </w:r>
      <w:r>
        <w:rPr>
          <w:rFonts w:ascii="Times New Roman" w:hAnsi="Times New Roman" w:cs="Times New Roman"/>
          <w:sz w:val="28"/>
          <w:szCs w:val="28"/>
        </w:rPr>
        <w:t>оптимальны</w:t>
      </w:r>
      <w:r w:rsidR="00B50324">
        <w:rPr>
          <w:rFonts w:ascii="Times New Roman" w:hAnsi="Times New Roman" w:cs="Times New Roman"/>
          <w:sz w:val="28"/>
          <w:szCs w:val="28"/>
        </w:rPr>
        <w:t xml:space="preserve">е </w:t>
      </w:r>
      <w:r>
        <w:rPr>
          <w:rFonts w:ascii="Times New Roman" w:hAnsi="Times New Roman" w:cs="Times New Roman"/>
          <w:sz w:val="28"/>
          <w:szCs w:val="28"/>
        </w:rPr>
        <w:t>инвестиционны</w:t>
      </w:r>
      <w:r w:rsidR="00B50324">
        <w:rPr>
          <w:rFonts w:ascii="Times New Roman" w:hAnsi="Times New Roman" w:cs="Times New Roman"/>
          <w:sz w:val="28"/>
          <w:szCs w:val="28"/>
        </w:rPr>
        <w:t>е</w:t>
      </w:r>
      <w:r>
        <w:rPr>
          <w:rFonts w:ascii="Times New Roman" w:hAnsi="Times New Roman" w:cs="Times New Roman"/>
          <w:sz w:val="28"/>
          <w:szCs w:val="28"/>
        </w:rPr>
        <w:t xml:space="preserve"> порт</w:t>
      </w:r>
      <w:r w:rsidR="00B50324">
        <w:rPr>
          <w:rFonts w:ascii="Times New Roman" w:hAnsi="Times New Roman" w:cs="Times New Roman"/>
          <w:sz w:val="28"/>
          <w:szCs w:val="28"/>
        </w:rPr>
        <w:t xml:space="preserve">фели. Доходность портфеля с зарубежными и российскими ценными бумагами выше на 0,20% доходности портфеля, не имеющего акции зарубежных компаний. В то время как риск у первого портфеля всего на 0,01% выше, чем у второго. Если обратить внимание на все рассчитанные параметры доходности и риска, то, бесспорно, </w:t>
      </w:r>
      <w:r w:rsidR="0070324A">
        <w:rPr>
          <w:rFonts w:ascii="Times New Roman" w:hAnsi="Times New Roman" w:cs="Times New Roman"/>
          <w:sz w:val="28"/>
          <w:szCs w:val="28"/>
        </w:rPr>
        <w:t>портфель</w:t>
      </w:r>
      <w:r w:rsidR="00B50324">
        <w:rPr>
          <w:rFonts w:ascii="Times New Roman" w:hAnsi="Times New Roman" w:cs="Times New Roman"/>
          <w:sz w:val="28"/>
          <w:szCs w:val="28"/>
        </w:rPr>
        <w:t xml:space="preserve">, включающий зарубежные активы наиболее привлекателен и выгоден по сравнению с </w:t>
      </w:r>
      <w:r w:rsidR="0070324A">
        <w:rPr>
          <w:rFonts w:ascii="Times New Roman" w:hAnsi="Times New Roman" w:cs="Times New Roman"/>
          <w:sz w:val="28"/>
          <w:szCs w:val="28"/>
        </w:rPr>
        <w:t>портфелем, состоящим только из российских ценных бумаг.</w:t>
      </w:r>
    </w:p>
    <w:p w:rsidR="0095767C" w:rsidRDefault="00010450"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Затем</w:t>
      </w:r>
      <w:r w:rsidR="0095767C" w:rsidRPr="00A51F8D">
        <w:rPr>
          <w:rFonts w:ascii="Times New Roman" w:hAnsi="Times New Roman" w:cs="Times New Roman"/>
          <w:sz w:val="28"/>
          <w:szCs w:val="28"/>
        </w:rPr>
        <w:t xml:space="preserve"> рассмотрим портфель ценных бумаг, </w:t>
      </w:r>
      <w:r w:rsidR="0095767C">
        <w:rPr>
          <w:rFonts w:ascii="Times New Roman" w:hAnsi="Times New Roman" w:cs="Times New Roman"/>
          <w:sz w:val="28"/>
          <w:szCs w:val="28"/>
        </w:rPr>
        <w:t>у которого коэффициенты корреляции</w:t>
      </w:r>
      <w:r w:rsidR="0095767C" w:rsidRPr="006B2B13">
        <w:rPr>
          <w:rFonts w:ascii="Times New Roman" w:hAnsi="Times New Roman" w:cs="Times New Roman"/>
          <w:sz w:val="28"/>
          <w:szCs w:val="28"/>
        </w:rPr>
        <w:t xml:space="preserve"> </w:t>
      </w:r>
      <w:r w:rsidR="0095767C">
        <w:rPr>
          <w:rFonts w:ascii="Times New Roman" w:hAnsi="Times New Roman" w:cs="Times New Roman"/>
          <w:sz w:val="28"/>
          <w:szCs w:val="28"/>
        </w:rPr>
        <w:t>между акциями, рассчитанные по формуле (5),</w:t>
      </w:r>
      <w:r w:rsidR="0095767C" w:rsidRPr="00A51F8D">
        <w:rPr>
          <w:rFonts w:ascii="Times New Roman" w:hAnsi="Times New Roman" w:cs="Times New Roman"/>
          <w:sz w:val="28"/>
          <w:szCs w:val="28"/>
        </w:rPr>
        <w:t xml:space="preserve"> </w:t>
      </w:r>
      <w:r w:rsidR="0095767C">
        <w:rPr>
          <w:rFonts w:ascii="Times New Roman" w:hAnsi="Times New Roman" w:cs="Times New Roman"/>
          <w:sz w:val="28"/>
          <w:szCs w:val="28"/>
        </w:rPr>
        <w:t xml:space="preserve">не </w:t>
      </w:r>
      <w:r w:rsidR="0095767C" w:rsidRPr="00A51F8D">
        <w:rPr>
          <w:rFonts w:ascii="Times New Roman" w:hAnsi="Times New Roman" w:cs="Times New Roman"/>
          <w:sz w:val="28"/>
          <w:szCs w:val="28"/>
        </w:rPr>
        <w:t xml:space="preserve">должны превышать отметку 0,25. На основании приведенного выше примера в портфель включены </w:t>
      </w:r>
      <w:r w:rsidR="0095767C">
        <w:rPr>
          <w:rFonts w:ascii="Times New Roman" w:hAnsi="Times New Roman" w:cs="Times New Roman"/>
          <w:sz w:val="28"/>
          <w:szCs w:val="28"/>
        </w:rPr>
        <w:t xml:space="preserve">акции </w:t>
      </w:r>
      <w:r w:rsidR="008A07CF">
        <w:rPr>
          <w:rFonts w:ascii="Times New Roman" w:hAnsi="Times New Roman" w:cs="Times New Roman"/>
          <w:sz w:val="28"/>
          <w:szCs w:val="28"/>
        </w:rPr>
        <w:t>девяти</w:t>
      </w:r>
      <w:r w:rsidR="0095767C">
        <w:rPr>
          <w:rFonts w:ascii="Times New Roman" w:hAnsi="Times New Roman" w:cs="Times New Roman"/>
          <w:sz w:val="28"/>
          <w:szCs w:val="28"/>
        </w:rPr>
        <w:t xml:space="preserve"> компаний</w:t>
      </w:r>
      <w:r w:rsidR="0095767C" w:rsidRPr="00A51F8D">
        <w:rPr>
          <w:rFonts w:ascii="Times New Roman" w:hAnsi="Times New Roman" w:cs="Times New Roman"/>
          <w:sz w:val="28"/>
          <w:szCs w:val="28"/>
        </w:rPr>
        <w:t>:</w:t>
      </w:r>
    </w:p>
    <w:p w:rsidR="0095767C" w:rsidRPr="00B07ECD" w:rsidRDefault="0095767C" w:rsidP="00D82C00">
      <w:pPr>
        <w:pStyle w:val="a4"/>
        <w:numPr>
          <w:ilvl w:val="0"/>
          <w:numId w:val="23"/>
        </w:numPr>
        <w:tabs>
          <w:tab w:val="right" w:pos="567"/>
        </w:tabs>
        <w:spacing w:before="100" w:beforeAutospacing="1" w:after="6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ОАО</w:t>
      </w:r>
      <w:r w:rsidR="005839AD">
        <w:rPr>
          <w:rFonts w:ascii="Times New Roman" w:hAnsi="Times New Roman" w:cs="Times New Roman"/>
          <w:sz w:val="28"/>
          <w:szCs w:val="28"/>
        </w:rPr>
        <w:t xml:space="preserve"> «Сбербанк России»</w:t>
      </w:r>
      <w:r>
        <w:rPr>
          <w:rFonts w:ascii="Times New Roman" w:hAnsi="Times New Roman" w:cs="Times New Roman"/>
          <w:sz w:val="28"/>
          <w:szCs w:val="28"/>
        </w:rPr>
        <w:t xml:space="preserve"> – </w:t>
      </w:r>
      <w:r w:rsidRPr="00A51F8D">
        <w:rPr>
          <w:rFonts w:ascii="Times New Roman" w:hAnsi="Times New Roman" w:cs="Times New Roman"/>
          <w:sz w:val="28"/>
          <w:szCs w:val="28"/>
        </w:rPr>
        <w:t>SBER</w:t>
      </w:r>
      <w:r>
        <w:rPr>
          <w:rFonts w:ascii="Times New Roman" w:hAnsi="Times New Roman" w:cs="Times New Roman"/>
          <w:sz w:val="28"/>
          <w:szCs w:val="28"/>
        </w:rPr>
        <w:t xml:space="preserve"> </w:t>
      </w:r>
    </w:p>
    <w:p w:rsidR="0095767C" w:rsidRPr="00740589" w:rsidRDefault="0095767C" w:rsidP="00D82C00">
      <w:pPr>
        <w:pStyle w:val="a4"/>
        <w:numPr>
          <w:ilvl w:val="0"/>
          <w:numId w:val="23"/>
        </w:numPr>
        <w:tabs>
          <w:tab w:val="right" w:pos="567"/>
        </w:tabs>
        <w:spacing w:before="100" w:beforeAutospacing="1" w:after="6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ОАО</w:t>
      </w:r>
      <w:r w:rsidR="005839AD">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ДИКСИ Групп</w:t>
      </w:r>
      <w:r>
        <w:rPr>
          <w:rFonts w:ascii="Times New Roman" w:hAnsi="Times New Roman" w:cs="Times New Roman"/>
          <w:sz w:val="28"/>
          <w:szCs w:val="28"/>
        </w:rPr>
        <w:t>»</w:t>
      </w:r>
      <w:r w:rsidR="000146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1F8D">
        <w:rPr>
          <w:rFonts w:ascii="Times New Roman" w:hAnsi="Times New Roman" w:cs="Times New Roman"/>
          <w:sz w:val="28"/>
          <w:szCs w:val="28"/>
        </w:rPr>
        <w:t>DIXY</w:t>
      </w:r>
      <w:r>
        <w:rPr>
          <w:rFonts w:ascii="Times New Roman" w:hAnsi="Times New Roman" w:cs="Times New Roman"/>
          <w:sz w:val="28"/>
          <w:szCs w:val="28"/>
        </w:rPr>
        <w:t xml:space="preserve"> </w:t>
      </w:r>
    </w:p>
    <w:p w:rsidR="0095767C" w:rsidRPr="00740589" w:rsidRDefault="0095767C" w:rsidP="00D82C00">
      <w:pPr>
        <w:pStyle w:val="a4"/>
        <w:numPr>
          <w:ilvl w:val="0"/>
          <w:numId w:val="23"/>
        </w:numPr>
        <w:tabs>
          <w:tab w:val="right" w:pos="567"/>
        </w:tabs>
        <w:spacing w:before="100" w:beforeAutospacing="1" w:after="6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ОАО</w:t>
      </w:r>
      <w:r w:rsidR="005839AD">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Аптечная сеть 36,6</w:t>
      </w:r>
      <w:r>
        <w:rPr>
          <w:rFonts w:ascii="Times New Roman" w:hAnsi="Times New Roman" w:cs="Times New Roman"/>
          <w:sz w:val="28"/>
          <w:szCs w:val="28"/>
        </w:rPr>
        <w:t xml:space="preserve">» – </w:t>
      </w:r>
      <w:r w:rsidRPr="00A51F8D">
        <w:rPr>
          <w:rFonts w:ascii="Times New Roman" w:hAnsi="Times New Roman" w:cs="Times New Roman"/>
          <w:sz w:val="28"/>
          <w:szCs w:val="28"/>
        </w:rPr>
        <w:t>APTK</w:t>
      </w:r>
      <w:r>
        <w:rPr>
          <w:rFonts w:ascii="Times New Roman" w:hAnsi="Times New Roman" w:cs="Times New Roman"/>
          <w:sz w:val="28"/>
          <w:szCs w:val="28"/>
        </w:rPr>
        <w:t xml:space="preserve"> </w:t>
      </w:r>
    </w:p>
    <w:p w:rsidR="0095767C" w:rsidRPr="00740589" w:rsidRDefault="0095767C" w:rsidP="00D82C00">
      <w:pPr>
        <w:pStyle w:val="a4"/>
        <w:numPr>
          <w:ilvl w:val="0"/>
          <w:numId w:val="23"/>
        </w:numPr>
        <w:tabs>
          <w:tab w:val="right" w:pos="567"/>
        </w:tabs>
        <w:spacing w:before="100" w:beforeAutospacing="1" w:after="6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ОАО</w:t>
      </w:r>
      <w:r w:rsidR="005839AD">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Территориальная генерирующая компания № 14</w:t>
      </w:r>
      <w:r>
        <w:rPr>
          <w:rFonts w:ascii="Times New Roman" w:hAnsi="Times New Roman" w:cs="Times New Roman"/>
          <w:sz w:val="28"/>
          <w:szCs w:val="28"/>
        </w:rPr>
        <w:t xml:space="preserve">» – </w:t>
      </w:r>
      <w:r w:rsidRPr="00A51F8D">
        <w:rPr>
          <w:rFonts w:ascii="Times New Roman" w:hAnsi="Times New Roman" w:cs="Times New Roman"/>
          <w:sz w:val="28"/>
          <w:szCs w:val="28"/>
        </w:rPr>
        <w:t>TGKN</w:t>
      </w:r>
      <w:r>
        <w:rPr>
          <w:rFonts w:ascii="Times New Roman" w:hAnsi="Times New Roman" w:cs="Times New Roman"/>
          <w:sz w:val="28"/>
          <w:szCs w:val="28"/>
        </w:rPr>
        <w:t xml:space="preserve"> </w:t>
      </w:r>
    </w:p>
    <w:p w:rsidR="0095767C" w:rsidRPr="00740589" w:rsidRDefault="0095767C" w:rsidP="00D82C00">
      <w:pPr>
        <w:pStyle w:val="a4"/>
        <w:numPr>
          <w:ilvl w:val="0"/>
          <w:numId w:val="23"/>
        </w:numPr>
        <w:tabs>
          <w:tab w:val="right" w:pos="567"/>
        </w:tabs>
        <w:spacing w:before="100" w:beforeAutospacing="1" w:after="6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ОАО</w:t>
      </w:r>
      <w:r w:rsidR="005839AD">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Ленэнерго</w:t>
      </w:r>
      <w:r>
        <w:rPr>
          <w:rFonts w:ascii="Times New Roman" w:hAnsi="Times New Roman" w:cs="Times New Roman"/>
          <w:sz w:val="28"/>
          <w:szCs w:val="28"/>
        </w:rPr>
        <w:t xml:space="preserve">» – </w:t>
      </w:r>
      <w:r w:rsidRPr="00A51F8D">
        <w:rPr>
          <w:rFonts w:ascii="Times New Roman" w:hAnsi="Times New Roman" w:cs="Times New Roman"/>
          <w:sz w:val="28"/>
          <w:szCs w:val="28"/>
        </w:rPr>
        <w:t>LSNGP</w:t>
      </w:r>
    </w:p>
    <w:p w:rsidR="0095767C" w:rsidRDefault="0095767C" w:rsidP="00D82C00">
      <w:pPr>
        <w:pStyle w:val="a4"/>
        <w:numPr>
          <w:ilvl w:val="0"/>
          <w:numId w:val="23"/>
        </w:numPr>
        <w:tabs>
          <w:tab w:val="right" w:pos="567"/>
        </w:tabs>
        <w:spacing w:before="100" w:beforeAutospacing="1"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ОАО</w:t>
      </w:r>
      <w:r w:rsidR="005839AD">
        <w:rPr>
          <w:rFonts w:ascii="Times New Roman" w:hAnsi="Times New Roman" w:cs="Times New Roman"/>
          <w:sz w:val="28"/>
          <w:szCs w:val="28"/>
        </w:rPr>
        <w:t xml:space="preserve"> </w:t>
      </w:r>
      <w:r>
        <w:rPr>
          <w:rFonts w:ascii="Times New Roman" w:hAnsi="Times New Roman" w:cs="Times New Roman"/>
          <w:sz w:val="28"/>
          <w:szCs w:val="28"/>
        </w:rPr>
        <w:t>«</w:t>
      </w:r>
      <w:r w:rsidRPr="00740589">
        <w:rPr>
          <w:rFonts w:ascii="Times New Roman" w:hAnsi="Times New Roman" w:cs="Times New Roman"/>
          <w:sz w:val="28"/>
          <w:szCs w:val="28"/>
        </w:rPr>
        <w:t>Центр международной торговли</w:t>
      </w:r>
      <w:r>
        <w:rPr>
          <w:rFonts w:ascii="Times New Roman" w:hAnsi="Times New Roman" w:cs="Times New Roman"/>
          <w:sz w:val="28"/>
          <w:szCs w:val="28"/>
        </w:rPr>
        <w:t xml:space="preserve">» – </w:t>
      </w:r>
      <w:r w:rsidRPr="00A51F8D">
        <w:rPr>
          <w:rFonts w:ascii="Times New Roman" w:hAnsi="Times New Roman" w:cs="Times New Roman"/>
          <w:sz w:val="28"/>
          <w:szCs w:val="28"/>
        </w:rPr>
        <w:t>WTCM</w:t>
      </w:r>
      <w:r>
        <w:rPr>
          <w:rFonts w:ascii="Times New Roman" w:hAnsi="Times New Roman" w:cs="Times New Roman"/>
          <w:sz w:val="28"/>
          <w:szCs w:val="28"/>
        </w:rPr>
        <w:t xml:space="preserve"> </w:t>
      </w:r>
    </w:p>
    <w:p w:rsidR="00010450" w:rsidRPr="00FE54C3" w:rsidRDefault="00010450" w:rsidP="00D82C00">
      <w:pPr>
        <w:pStyle w:val="ab"/>
        <w:numPr>
          <w:ilvl w:val="0"/>
          <w:numId w:val="23"/>
        </w:numPr>
        <w:shd w:val="clear" w:color="auto" w:fill="FFFFFF"/>
        <w:tabs>
          <w:tab w:val="left" w:pos="993"/>
        </w:tabs>
        <w:spacing w:before="100" w:beforeAutospacing="1" w:after="0" w:line="360" w:lineRule="auto"/>
        <w:ind w:hanging="11"/>
        <w:rPr>
          <w:rFonts w:ascii="Times New Roman" w:hAnsi="Times New Roman" w:cs="Times New Roman"/>
          <w:sz w:val="28"/>
          <w:szCs w:val="28"/>
        </w:rPr>
      </w:pPr>
      <w:proofErr w:type="spellStart"/>
      <w:r w:rsidRPr="00FE54C3">
        <w:rPr>
          <w:rFonts w:ascii="Times New Roman" w:hAnsi="Times New Roman" w:cs="Times New Roman"/>
          <w:sz w:val="28"/>
          <w:szCs w:val="28"/>
        </w:rPr>
        <w:t>Adidas</w:t>
      </w:r>
      <w:proofErr w:type="spellEnd"/>
      <w:r w:rsidRPr="00FE54C3">
        <w:rPr>
          <w:rFonts w:ascii="Times New Roman" w:hAnsi="Times New Roman" w:cs="Times New Roman"/>
          <w:sz w:val="28"/>
          <w:szCs w:val="28"/>
        </w:rPr>
        <w:t xml:space="preserve"> – ADS</w:t>
      </w:r>
    </w:p>
    <w:p w:rsidR="00010450" w:rsidRPr="00FE54C3" w:rsidRDefault="00010450" w:rsidP="00D82C00">
      <w:pPr>
        <w:pStyle w:val="ab"/>
        <w:numPr>
          <w:ilvl w:val="0"/>
          <w:numId w:val="23"/>
        </w:numPr>
        <w:shd w:val="clear" w:color="auto" w:fill="FFFFFF"/>
        <w:tabs>
          <w:tab w:val="left" w:pos="993"/>
        </w:tabs>
        <w:spacing w:before="100" w:beforeAutospacing="1" w:after="0" w:line="360" w:lineRule="auto"/>
        <w:ind w:hanging="11"/>
        <w:rPr>
          <w:rFonts w:ascii="Times New Roman" w:hAnsi="Times New Roman" w:cs="Times New Roman"/>
          <w:sz w:val="28"/>
          <w:szCs w:val="28"/>
        </w:rPr>
      </w:pPr>
      <w:r w:rsidRPr="00FE54C3">
        <w:rPr>
          <w:rFonts w:ascii="Times New Roman" w:hAnsi="Times New Roman" w:cs="Times New Roman"/>
          <w:sz w:val="28"/>
          <w:szCs w:val="28"/>
        </w:rPr>
        <w:t>E.ON – EOAN</w:t>
      </w:r>
    </w:p>
    <w:p w:rsidR="00010450" w:rsidRPr="00010450" w:rsidRDefault="00010450" w:rsidP="00D82C00">
      <w:pPr>
        <w:pStyle w:val="ab"/>
        <w:numPr>
          <w:ilvl w:val="0"/>
          <w:numId w:val="23"/>
        </w:numPr>
        <w:shd w:val="clear" w:color="auto" w:fill="FFFFFF"/>
        <w:tabs>
          <w:tab w:val="left" w:pos="993"/>
        </w:tabs>
        <w:spacing w:before="100" w:beforeAutospacing="1" w:after="0" w:line="360" w:lineRule="auto"/>
        <w:ind w:hanging="11"/>
        <w:rPr>
          <w:rFonts w:ascii="Times New Roman" w:hAnsi="Times New Roman" w:cs="Times New Roman"/>
          <w:sz w:val="28"/>
          <w:szCs w:val="28"/>
        </w:rPr>
      </w:pPr>
      <w:proofErr w:type="spellStart"/>
      <w:r w:rsidRPr="00FE54C3">
        <w:rPr>
          <w:rFonts w:ascii="Times New Roman" w:hAnsi="Times New Roman" w:cs="Times New Roman"/>
          <w:sz w:val="28"/>
          <w:szCs w:val="28"/>
        </w:rPr>
        <w:t>Volkswagen</w:t>
      </w:r>
      <w:proofErr w:type="spellEnd"/>
      <w:r w:rsidRPr="00FE54C3">
        <w:rPr>
          <w:rFonts w:ascii="Times New Roman" w:hAnsi="Times New Roman" w:cs="Times New Roman"/>
          <w:sz w:val="28"/>
          <w:szCs w:val="28"/>
        </w:rPr>
        <w:t xml:space="preserve"> - VOW</w:t>
      </w:r>
    </w:p>
    <w:p w:rsidR="0095767C" w:rsidRDefault="0095767C"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при построении предыдущего портфеля, </w:t>
      </w:r>
      <w:r w:rsidR="00010450">
        <w:rPr>
          <w:rFonts w:ascii="Times New Roman" w:hAnsi="Times New Roman" w:cs="Times New Roman"/>
          <w:sz w:val="28"/>
          <w:szCs w:val="28"/>
        </w:rPr>
        <w:t>необходимо произвести</w:t>
      </w:r>
      <w:r>
        <w:rPr>
          <w:rFonts w:ascii="Times New Roman" w:hAnsi="Times New Roman" w:cs="Times New Roman"/>
          <w:sz w:val="28"/>
          <w:szCs w:val="28"/>
        </w:rPr>
        <w:t xml:space="preserve"> расчет среднего значения или математического ожидания, дисперсии и стандартного отклонения. Данные величины </w:t>
      </w:r>
      <w:r w:rsidR="00010450">
        <w:rPr>
          <w:rFonts w:ascii="Times New Roman" w:hAnsi="Times New Roman" w:cs="Times New Roman"/>
          <w:sz w:val="28"/>
          <w:szCs w:val="28"/>
        </w:rPr>
        <w:t>рассчитываются</w:t>
      </w:r>
      <w:r>
        <w:rPr>
          <w:rFonts w:ascii="Times New Roman" w:hAnsi="Times New Roman" w:cs="Times New Roman"/>
          <w:sz w:val="28"/>
          <w:szCs w:val="28"/>
        </w:rPr>
        <w:t xml:space="preserve"> по формулам (1), (6), (7) соответственно. </w:t>
      </w:r>
      <w:r w:rsidR="00010450">
        <w:rPr>
          <w:rFonts w:ascii="Times New Roman" w:hAnsi="Times New Roman" w:cs="Times New Roman"/>
          <w:sz w:val="28"/>
          <w:szCs w:val="28"/>
        </w:rPr>
        <w:t>Итоговые зн</w:t>
      </w:r>
      <w:r w:rsidR="00C760E7">
        <w:rPr>
          <w:rFonts w:ascii="Times New Roman" w:hAnsi="Times New Roman" w:cs="Times New Roman"/>
          <w:sz w:val="28"/>
          <w:szCs w:val="28"/>
        </w:rPr>
        <w:t>ачения представлены в таблице 17</w:t>
      </w:r>
      <w:r>
        <w:rPr>
          <w:rFonts w:ascii="Times New Roman" w:hAnsi="Times New Roman" w:cs="Times New Roman"/>
          <w:sz w:val="28"/>
          <w:szCs w:val="28"/>
        </w:rPr>
        <w:t xml:space="preserve">. </w:t>
      </w:r>
    </w:p>
    <w:p w:rsidR="0095767C" w:rsidRDefault="00C760E7" w:rsidP="00D82C00">
      <w:pPr>
        <w:pStyle w:val="a4"/>
        <w:spacing w:before="100" w:beforeAutospacing="1" w:after="60" w:line="360" w:lineRule="auto"/>
        <w:ind w:left="284"/>
        <w:jc w:val="right"/>
        <w:rPr>
          <w:rFonts w:ascii="Times New Roman" w:hAnsi="Times New Roman" w:cs="Times New Roman"/>
          <w:sz w:val="28"/>
          <w:szCs w:val="28"/>
        </w:rPr>
      </w:pPr>
      <w:r>
        <w:rPr>
          <w:rFonts w:ascii="Times New Roman" w:hAnsi="Times New Roman" w:cs="Times New Roman"/>
          <w:sz w:val="28"/>
          <w:szCs w:val="28"/>
        </w:rPr>
        <w:t>Таблица 17</w:t>
      </w:r>
    </w:p>
    <w:p w:rsidR="0095767C" w:rsidRPr="00800652" w:rsidRDefault="0095767C" w:rsidP="0095767C">
      <w:pPr>
        <w:pStyle w:val="a4"/>
        <w:spacing w:after="60" w:line="360" w:lineRule="auto"/>
        <w:ind w:left="284"/>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Математическое ожидание, дисперсия и стан</w:t>
      </w:r>
      <w:r w:rsidR="00C760E7" w:rsidRPr="00800652">
        <w:rPr>
          <w:rFonts w:ascii="Times New Roman" w:eastAsiaTheme="minorEastAsia" w:hAnsi="Times New Roman" w:cs="Times New Roman"/>
          <w:b/>
          <w:sz w:val="28"/>
          <w:szCs w:val="28"/>
          <w:lang w:eastAsia="ru-RU"/>
        </w:rPr>
        <w:t>дартное отклонение ценных бумаг</w:t>
      </w:r>
    </w:p>
    <w:tbl>
      <w:tblPr>
        <w:tblW w:w="9503" w:type="dxa"/>
        <w:tblInd w:w="103" w:type="dxa"/>
        <w:tblLook w:val="04A0" w:firstRow="1" w:lastRow="0" w:firstColumn="1" w:lastColumn="0" w:noHBand="0" w:noVBand="1"/>
      </w:tblPr>
      <w:tblGrid>
        <w:gridCol w:w="1384"/>
        <w:gridCol w:w="876"/>
        <w:gridCol w:w="876"/>
        <w:gridCol w:w="967"/>
        <w:gridCol w:w="992"/>
        <w:gridCol w:w="1017"/>
        <w:gridCol w:w="950"/>
        <w:gridCol w:w="876"/>
        <w:gridCol w:w="876"/>
        <w:gridCol w:w="876"/>
      </w:tblGrid>
      <w:tr w:rsidR="00010450" w:rsidRPr="00010450" w:rsidTr="0001045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color w:val="000000"/>
              </w:rPr>
            </w:pPr>
            <w:r w:rsidRPr="00010450">
              <w:rPr>
                <w:rFonts w:ascii="Times New Roman" w:eastAsia="Times New Roman" w:hAnsi="Times New Roman" w:cs="Times New Roman"/>
                <w:color w:val="000000"/>
              </w:rPr>
              <w:t> </w:t>
            </w:r>
          </w:p>
        </w:tc>
        <w:tc>
          <w:tcPr>
            <w:tcW w:w="876"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rPr>
            </w:pPr>
            <w:r w:rsidRPr="00010450">
              <w:rPr>
                <w:rFonts w:ascii="Times New Roman" w:eastAsia="Times New Roman" w:hAnsi="Times New Roman" w:cs="Times New Roman"/>
                <w:b/>
                <w:bCs/>
              </w:rPr>
              <w:t>SBER</w:t>
            </w:r>
          </w:p>
        </w:tc>
        <w:tc>
          <w:tcPr>
            <w:tcW w:w="876"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rPr>
            </w:pPr>
            <w:r w:rsidRPr="00010450">
              <w:rPr>
                <w:rFonts w:ascii="Times New Roman" w:eastAsia="Times New Roman" w:hAnsi="Times New Roman" w:cs="Times New Roman"/>
                <w:b/>
                <w:bCs/>
              </w:rPr>
              <w:t>DIXY</w:t>
            </w:r>
          </w:p>
        </w:tc>
        <w:tc>
          <w:tcPr>
            <w:tcW w:w="967"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rPr>
            </w:pPr>
            <w:r w:rsidRPr="00010450">
              <w:rPr>
                <w:rFonts w:ascii="Times New Roman" w:eastAsia="Times New Roman" w:hAnsi="Times New Roman" w:cs="Times New Roman"/>
                <w:b/>
                <w:bCs/>
              </w:rPr>
              <w:t>APTK</w:t>
            </w:r>
          </w:p>
        </w:tc>
        <w:tc>
          <w:tcPr>
            <w:tcW w:w="992"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rPr>
            </w:pPr>
            <w:r w:rsidRPr="00010450">
              <w:rPr>
                <w:rFonts w:ascii="Times New Roman" w:eastAsia="Times New Roman" w:hAnsi="Times New Roman" w:cs="Times New Roman"/>
                <w:b/>
                <w:bCs/>
              </w:rPr>
              <w:t>TGKN</w:t>
            </w:r>
          </w:p>
        </w:tc>
        <w:tc>
          <w:tcPr>
            <w:tcW w:w="1017"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rPr>
            </w:pPr>
            <w:r w:rsidRPr="00010450">
              <w:rPr>
                <w:rFonts w:ascii="Times New Roman" w:eastAsia="Times New Roman" w:hAnsi="Times New Roman" w:cs="Times New Roman"/>
                <w:b/>
                <w:bCs/>
              </w:rPr>
              <w:t>LSNGP</w:t>
            </w:r>
          </w:p>
        </w:tc>
        <w:tc>
          <w:tcPr>
            <w:tcW w:w="950"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rPr>
            </w:pPr>
            <w:r w:rsidRPr="00010450">
              <w:rPr>
                <w:rFonts w:ascii="Times New Roman" w:eastAsia="Times New Roman" w:hAnsi="Times New Roman" w:cs="Times New Roman"/>
                <w:b/>
                <w:bCs/>
              </w:rPr>
              <w:t>WTCM</w:t>
            </w:r>
          </w:p>
        </w:tc>
        <w:tc>
          <w:tcPr>
            <w:tcW w:w="876"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jc w:val="center"/>
              <w:rPr>
                <w:rFonts w:ascii="Times New Roman" w:eastAsia="Times New Roman" w:hAnsi="Times New Roman" w:cs="Times New Roman"/>
                <w:b/>
                <w:bCs/>
              </w:rPr>
            </w:pPr>
            <w:r w:rsidRPr="00010450">
              <w:rPr>
                <w:rFonts w:ascii="Times New Roman" w:eastAsia="Times New Roman" w:hAnsi="Times New Roman" w:cs="Times New Roman"/>
                <w:b/>
                <w:bCs/>
              </w:rPr>
              <w:t>ADS</w:t>
            </w:r>
          </w:p>
        </w:tc>
        <w:tc>
          <w:tcPr>
            <w:tcW w:w="876"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jc w:val="center"/>
              <w:rPr>
                <w:rFonts w:ascii="Times New Roman" w:eastAsia="Times New Roman" w:hAnsi="Times New Roman" w:cs="Times New Roman"/>
                <w:b/>
                <w:bCs/>
              </w:rPr>
            </w:pPr>
            <w:r w:rsidRPr="00010450">
              <w:rPr>
                <w:rFonts w:ascii="Times New Roman" w:eastAsia="Times New Roman" w:hAnsi="Times New Roman" w:cs="Times New Roman"/>
                <w:b/>
                <w:bCs/>
              </w:rPr>
              <w:t>EOAN</w:t>
            </w:r>
          </w:p>
        </w:tc>
        <w:tc>
          <w:tcPr>
            <w:tcW w:w="689" w:type="dxa"/>
            <w:tcBorders>
              <w:top w:val="single" w:sz="4" w:space="0" w:color="auto"/>
              <w:left w:val="nil"/>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jc w:val="center"/>
              <w:rPr>
                <w:rFonts w:ascii="Times New Roman" w:eastAsia="Times New Roman" w:hAnsi="Times New Roman" w:cs="Times New Roman"/>
                <w:b/>
                <w:bCs/>
              </w:rPr>
            </w:pPr>
            <w:r w:rsidRPr="00010450">
              <w:rPr>
                <w:rFonts w:ascii="Times New Roman" w:eastAsia="Times New Roman" w:hAnsi="Times New Roman" w:cs="Times New Roman"/>
                <w:b/>
                <w:bCs/>
              </w:rPr>
              <w:t>VOW</w:t>
            </w:r>
          </w:p>
        </w:tc>
      </w:tr>
      <w:tr w:rsidR="00010450" w:rsidRPr="00010450" w:rsidTr="00010450">
        <w:trPr>
          <w:trHeight w:val="300"/>
        </w:trPr>
        <w:tc>
          <w:tcPr>
            <w:tcW w:w="1384" w:type="dxa"/>
            <w:tcBorders>
              <w:top w:val="nil"/>
              <w:left w:val="single" w:sz="4" w:space="0" w:color="auto"/>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color w:val="000000"/>
                <w:sz w:val="24"/>
              </w:rPr>
            </w:pPr>
            <w:proofErr w:type="spellStart"/>
            <w:r w:rsidRPr="00010450">
              <w:rPr>
                <w:rFonts w:ascii="Times New Roman" w:eastAsia="Times New Roman" w:hAnsi="Times New Roman" w:cs="Times New Roman"/>
                <w:b/>
                <w:bCs/>
                <w:color w:val="000000"/>
                <w:sz w:val="24"/>
              </w:rPr>
              <w:t>Мат</w:t>
            </w:r>
            <w:proofErr w:type="gramStart"/>
            <w:r w:rsidRPr="00010450">
              <w:rPr>
                <w:rFonts w:ascii="Times New Roman" w:eastAsia="Times New Roman" w:hAnsi="Times New Roman" w:cs="Times New Roman"/>
                <w:b/>
                <w:bCs/>
                <w:color w:val="000000"/>
                <w:sz w:val="24"/>
              </w:rPr>
              <w:t>.о</w:t>
            </w:r>
            <w:proofErr w:type="gramEnd"/>
            <w:r w:rsidRPr="00010450">
              <w:rPr>
                <w:rFonts w:ascii="Times New Roman" w:eastAsia="Times New Roman" w:hAnsi="Times New Roman" w:cs="Times New Roman"/>
                <w:b/>
                <w:bCs/>
                <w:color w:val="000000"/>
                <w:sz w:val="24"/>
              </w:rPr>
              <w:t>жид</w:t>
            </w:r>
            <w:proofErr w:type="spellEnd"/>
            <w:r w:rsidRPr="00010450">
              <w:rPr>
                <w:rFonts w:ascii="Times New Roman" w:eastAsia="Times New Roman" w:hAnsi="Times New Roman" w:cs="Times New Roman"/>
                <w:b/>
                <w:bCs/>
                <w:color w:val="000000"/>
                <w:sz w:val="24"/>
              </w:rPr>
              <w:t>.</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0,0029</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0,0044</w:t>
            </w:r>
          </w:p>
        </w:tc>
        <w:tc>
          <w:tcPr>
            <w:tcW w:w="967"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-0,0096</w:t>
            </w:r>
          </w:p>
        </w:tc>
        <w:tc>
          <w:tcPr>
            <w:tcW w:w="992"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-0,0022</w:t>
            </w:r>
          </w:p>
        </w:tc>
        <w:tc>
          <w:tcPr>
            <w:tcW w:w="1017"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-0,0006</w:t>
            </w:r>
          </w:p>
        </w:tc>
        <w:tc>
          <w:tcPr>
            <w:tcW w:w="950"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0,0002</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0,0034</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0,0059</w:t>
            </w:r>
          </w:p>
        </w:tc>
        <w:tc>
          <w:tcPr>
            <w:tcW w:w="689"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0,0056</w:t>
            </w:r>
          </w:p>
        </w:tc>
      </w:tr>
      <w:tr w:rsidR="00010450" w:rsidRPr="00010450" w:rsidTr="00010450">
        <w:trPr>
          <w:trHeight w:val="300"/>
        </w:trPr>
        <w:tc>
          <w:tcPr>
            <w:tcW w:w="1384" w:type="dxa"/>
            <w:tcBorders>
              <w:top w:val="nil"/>
              <w:left w:val="single" w:sz="4" w:space="0" w:color="auto"/>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color w:val="000000"/>
                <w:sz w:val="24"/>
              </w:rPr>
            </w:pPr>
            <w:proofErr w:type="spellStart"/>
            <w:r w:rsidRPr="00010450">
              <w:rPr>
                <w:rFonts w:ascii="Times New Roman" w:eastAsia="Times New Roman" w:hAnsi="Times New Roman" w:cs="Times New Roman"/>
                <w:b/>
                <w:bCs/>
                <w:color w:val="000000"/>
                <w:sz w:val="24"/>
              </w:rPr>
              <w:t>Станд</w:t>
            </w:r>
            <w:proofErr w:type="gramStart"/>
            <w:r w:rsidRPr="00010450">
              <w:rPr>
                <w:rFonts w:ascii="Times New Roman" w:eastAsia="Times New Roman" w:hAnsi="Times New Roman" w:cs="Times New Roman"/>
                <w:b/>
                <w:bCs/>
                <w:color w:val="000000"/>
                <w:sz w:val="24"/>
              </w:rPr>
              <w:t>.о</w:t>
            </w:r>
            <w:proofErr w:type="gramEnd"/>
            <w:r w:rsidRPr="00010450">
              <w:rPr>
                <w:rFonts w:ascii="Times New Roman" w:eastAsia="Times New Roman" w:hAnsi="Times New Roman" w:cs="Times New Roman"/>
                <w:b/>
                <w:bCs/>
                <w:color w:val="000000"/>
                <w:sz w:val="24"/>
              </w:rPr>
              <w:t>тк</w:t>
            </w:r>
            <w:proofErr w:type="spellEnd"/>
            <w:r w:rsidRPr="00010450">
              <w:rPr>
                <w:rFonts w:ascii="Times New Roman" w:eastAsia="Times New Roman" w:hAnsi="Times New Roman" w:cs="Times New Roman"/>
                <w:b/>
                <w:bCs/>
                <w:color w:val="000000"/>
                <w:sz w:val="24"/>
              </w:rPr>
              <w:t>.</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0,0811</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0,0789</w:t>
            </w:r>
          </w:p>
        </w:tc>
        <w:tc>
          <w:tcPr>
            <w:tcW w:w="967"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0,1136</w:t>
            </w:r>
          </w:p>
        </w:tc>
        <w:tc>
          <w:tcPr>
            <w:tcW w:w="992"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0,0957</w:t>
            </w:r>
          </w:p>
        </w:tc>
        <w:tc>
          <w:tcPr>
            <w:tcW w:w="1017"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0,0680</w:t>
            </w:r>
          </w:p>
        </w:tc>
        <w:tc>
          <w:tcPr>
            <w:tcW w:w="950"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0,0689</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0,0476</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0,1316</w:t>
            </w:r>
          </w:p>
        </w:tc>
        <w:tc>
          <w:tcPr>
            <w:tcW w:w="689"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0,1103</w:t>
            </w:r>
          </w:p>
        </w:tc>
      </w:tr>
      <w:tr w:rsidR="00010450" w:rsidRPr="00010450" w:rsidTr="00010450">
        <w:trPr>
          <w:trHeight w:val="300"/>
        </w:trPr>
        <w:tc>
          <w:tcPr>
            <w:tcW w:w="1384" w:type="dxa"/>
            <w:tcBorders>
              <w:top w:val="nil"/>
              <w:left w:val="single" w:sz="4" w:space="0" w:color="auto"/>
              <w:bottom w:val="single" w:sz="4" w:space="0" w:color="auto"/>
              <w:right w:val="single" w:sz="4" w:space="0" w:color="auto"/>
            </w:tcBorders>
            <w:shd w:val="clear" w:color="000000" w:fill="DBEEF3"/>
            <w:noWrap/>
            <w:vAlign w:val="bottom"/>
            <w:hideMark/>
          </w:tcPr>
          <w:p w:rsidR="00010450" w:rsidRPr="00010450" w:rsidRDefault="00010450" w:rsidP="007B025C">
            <w:pPr>
              <w:spacing w:after="0" w:line="480" w:lineRule="auto"/>
              <w:rPr>
                <w:rFonts w:ascii="Times New Roman" w:eastAsia="Times New Roman" w:hAnsi="Times New Roman" w:cs="Times New Roman"/>
                <w:b/>
                <w:bCs/>
                <w:color w:val="000000"/>
                <w:sz w:val="24"/>
              </w:rPr>
            </w:pPr>
            <w:r w:rsidRPr="00010450">
              <w:rPr>
                <w:rFonts w:ascii="Times New Roman" w:eastAsia="Times New Roman" w:hAnsi="Times New Roman" w:cs="Times New Roman"/>
                <w:b/>
                <w:bCs/>
                <w:color w:val="000000"/>
                <w:sz w:val="24"/>
              </w:rPr>
              <w:t>Дисперсия</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0,0066</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0,0062</w:t>
            </w:r>
          </w:p>
        </w:tc>
        <w:tc>
          <w:tcPr>
            <w:tcW w:w="967"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0,0129</w:t>
            </w:r>
          </w:p>
        </w:tc>
        <w:tc>
          <w:tcPr>
            <w:tcW w:w="992"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0,0092</w:t>
            </w:r>
          </w:p>
        </w:tc>
        <w:tc>
          <w:tcPr>
            <w:tcW w:w="1017"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0,0046</w:t>
            </w:r>
          </w:p>
        </w:tc>
        <w:tc>
          <w:tcPr>
            <w:tcW w:w="950"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0,0047</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0,0023</w:t>
            </w:r>
          </w:p>
        </w:tc>
        <w:tc>
          <w:tcPr>
            <w:tcW w:w="876"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0,0173</w:t>
            </w:r>
          </w:p>
        </w:tc>
        <w:tc>
          <w:tcPr>
            <w:tcW w:w="689" w:type="dxa"/>
            <w:tcBorders>
              <w:top w:val="nil"/>
              <w:left w:val="nil"/>
              <w:bottom w:val="single" w:sz="4" w:space="0" w:color="auto"/>
              <w:right w:val="single" w:sz="4" w:space="0" w:color="auto"/>
            </w:tcBorders>
            <w:shd w:val="clear" w:color="auto" w:fill="auto"/>
            <w:noWrap/>
            <w:vAlign w:val="bottom"/>
            <w:hideMark/>
          </w:tcPr>
          <w:p w:rsidR="00010450" w:rsidRPr="00010450" w:rsidRDefault="00010450" w:rsidP="007B025C">
            <w:pPr>
              <w:spacing w:after="0" w:line="480" w:lineRule="auto"/>
              <w:jc w:val="right"/>
              <w:rPr>
                <w:rFonts w:ascii="Times New Roman" w:eastAsia="Times New Roman" w:hAnsi="Times New Roman" w:cs="Times New Roman"/>
                <w:color w:val="000000"/>
                <w:sz w:val="24"/>
              </w:rPr>
            </w:pPr>
            <w:r w:rsidRPr="00010450">
              <w:rPr>
                <w:rFonts w:ascii="Times New Roman" w:eastAsia="Times New Roman" w:hAnsi="Times New Roman" w:cs="Times New Roman"/>
                <w:color w:val="000000"/>
                <w:sz w:val="24"/>
              </w:rPr>
              <w:t>0,0122</w:t>
            </w:r>
          </w:p>
        </w:tc>
      </w:tr>
    </w:tbl>
    <w:p w:rsidR="0095767C" w:rsidRDefault="0095767C" w:rsidP="0095767C">
      <w:pPr>
        <w:pStyle w:val="a4"/>
        <w:spacing w:after="60" w:line="360" w:lineRule="auto"/>
        <w:ind w:left="284"/>
        <w:jc w:val="both"/>
        <w:rPr>
          <w:rFonts w:ascii="Times New Roman" w:hAnsi="Times New Roman" w:cs="Times New Roman"/>
          <w:sz w:val="28"/>
          <w:szCs w:val="28"/>
        </w:rPr>
      </w:pPr>
    </w:p>
    <w:p w:rsidR="007B025C" w:rsidRDefault="0095767C" w:rsidP="007B025C">
      <w:pPr>
        <w:pStyle w:val="a4"/>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рассчитываем значения ковариации</w:t>
      </w:r>
      <w:r w:rsidR="005839AD">
        <w:rPr>
          <w:rFonts w:ascii="Times New Roman" w:hAnsi="Times New Roman" w:cs="Times New Roman"/>
          <w:sz w:val="28"/>
          <w:szCs w:val="28"/>
        </w:rPr>
        <w:t xml:space="preserve"> </w:t>
      </w:r>
      <w:r>
        <w:rPr>
          <w:rFonts w:ascii="Times New Roman" w:hAnsi="Times New Roman" w:cs="Times New Roman"/>
          <w:sz w:val="28"/>
          <w:szCs w:val="28"/>
        </w:rPr>
        <w:t xml:space="preserve">по формуле (4), которые </w:t>
      </w:r>
      <w:r w:rsidR="00010450">
        <w:rPr>
          <w:rFonts w:ascii="Times New Roman" w:hAnsi="Times New Roman" w:cs="Times New Roman"/>
          <w:sz w:val="28"/>
          <w:szCs w:val="28"/>
        </w:rPr>
        <w:t>находятся</w:t>
      </w:r>
      <w:r>
        <w:rPr>
          <w:rFonts w:ascii="Times New Roman" w:hAnsi="Times New Roman" w:cs="Times New Roman"/>
          <w:sz w:val="28"/>
          <w:szCs w:val="28"/>
        </w:rPr>
        <w:t xml:space="preserve"> в таблице </w:t>
      </w:r>
      <w:r w:rsidR="00010450">
        <w:rPr>
          <w:rFonts w:ascii="Times New Roman" w:hAnsi="Times New Roman" w:cs="Times New Roman"/>
          <w:sz w:val="28"/>
          <w:szCs w:val="28"/>
        </w:rPr>
        <w:t>1</w:t>
      </w:r>
      <w:r w:rsidR="00C760E7">
        <w:rPr>
          <w:rFonts w:ascii="Times New Roman" w:hAnsi="Times New Roman" w:cs="Times New Roman"/>
          <w:sz w:val="28"/>
          <w:szCs w:val="28"/>
        </w:rPr>
        <w:t>8</w:t>
      </w:r>
      <w:r>
        <w:rPr>
          <w:rFonts w:ascii="Times New Roman" w:hAnsi="Times New Roman" w:cs="Times New Roman"/>
          <w:sz w:val="28"/>
          <w:szCs w:val="28"/>
        </w:rPr>
        <w:t>.</w:t>
      </w:r>
    </w:p>
    <w:p w:rsidR="0095767C" w:rsidRDefault="00010450" w:rsidP="007B025C">
      <w:pPr>
        <w:pStyle w:val="a4"/>
        <w:spacing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r w:rsidR="00C760E7">
        <w:rPr>
          <w:rFonts w:ascii="Times New Roman" w:hAnsi="Times New Roman" w:cs="Times New Roman"/>
          <w:sz w:val="28"/>
          <w:szCs w:val="28"/>
        </w:rPr>
        <w:t>8</w:t>
      </w:r>
    </w:p>
    <w:p w:rsidR="0095767C" w:rsidRPr="00800652" w:rsidRDefault="0095767C" w:rsidP="0095767C">
      <w:pPr>
        <w:pStyle w:val="a4"/>
        <w:spacing w:after="60" w:line="360" w:lineRule="auto"/>
        <w:ind w:left="284"/>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Ко</w:t>
      </w:r>
      <w:r w:rsidR="00C760E7" w:rsidRPr="00800652">
        <w:rPr>
          <w:rFonts w:ascii="Times New Roman" w:eastAsiaTheme="minorEastAsia" w:hAnsi="Times New Roman" w:cs="Times New Roman"/>
          <w:b/>
          <w:sz w:val="28"/>
          <w:szCs w:val="28"/>
          <w:lang w:eastAsia="ru-RU"/>
        </w:rPr>
        <w:t>вариация между ценными бумагами</w:t>
      </w:r>
    </w:p>
    <w:tbl>
      <w:tblPr>
        <w:tblW w:w="9604" w:type="dxa"/>
        <w:tblInd w:w="103" w:type="dxa"/>
        <w:tblLook w:val="04A0" w:firstRow="1" w:lastRow="0" w:firstColumn="1" w:lastColumn="0" w:noHBand="0" w:noVBand="1"/>
      </w:tblPr>
      <w:tblGrid>
        <w:gridCol w:w="950"/>
        <w:gridCol w:w="973"/>
        <w:gridCol w:w="992"/>
        <w:gridCol w:w="992"/>
        <w:gridCol w:w="1040"/>
        <w:gridCol w:w="1017"/>
        <w:gridCol w:w="1016"/>
        <w:gridCol w:w="876"/>
        <w:gridCol w:w="966"/>
        <w:gridCol w:w="876"/>
      </w:tblGrid>
      <w:tr w:rsidR="00A064E1" w:rsidRPr="00A064E1" w:rsidTr="00A064E1">
        <w:trPr>
          <w:trHeight w:val="300"/>
        </w:trPr>
        <w:tc>
          <w:tcPr>
            <w:tcW w:w="856" w:type="dxa"/>
            <w:tcBorders>
              <w:top w:val="single" w:sz="4" w:space="0" w:color="auto"/>
              <w:left w:val="single" w:sz="4" w:space="0" w:color="auto"/>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 w:val="20"/>
                <w:szCs w:val="24"/>
              </w:rPr>
            </w:pPr>
            <w:r w:rsidRPr="00A064E1">
              <w:rPr>
                <w:rFonts w:ascii="Times New Roman" w:eastAsia="Times New Roman" w:hAnsi="Times New Roman" w:cs="Times New Roman"/>
                <w:b/>
                <w:bCs/>
                <w:sz w:val="20"/>
                <w:szCs w:val="24"/>
              </w:rPr>
              <w:t> </w:t>
            </w:r>
          </w:p>
        </w:tc>
        <w:tc>
          <w:tcPr>
            <w:tcW w:w="973"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SBER</w:t>
            </w:r>
          </w:p>
        </w:tc>
        <w:tc>
          <w:tcPr>
            <w:tcW w:w="992"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DIXY</w:t>
            </w:r>
          </w:p>
        </w:tc>
        <w:tc>
          <w:tcPr>
            <w:tcW w:w="992"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APTK</w:t>
            </w:r>
          </w:p>
        </w:tc>
        <w:tc>
          <w:tcPr>
            <w:tcW w:w="1040"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TGKN</w:t>
            </w:r>
          </w:p>
        </w:tc>
        <w:tc>
          <w:tcPr>
            <w:tcW w:w="1017"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LSNGP</w:t>
            </w:r>
          </w:p>
        </w:tc>
        <w:tc>
          <w:tcPr>
            <w:tcW w:w="1016"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WTCM</w:t>
            </w:r>
          </w:p>
        </w:tc>
        <w:tc>
          <w:tcPr>
            <w:tcW w:w="876"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jc w:val="center"/>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ADS</w:t>
            </w:r>
          </w:p>
        </w:tc>
        <w:tc>
          <w:tcPr>
            <w:tcW w:w="966"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jc w:val="center"/>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EOAN</w:t>
            </w:r>
          </w:p>
        </w:tc>
        <w:tc>
          <w:tcPr>
            <w:tcW w:w="876" w:type="dxa"/>
            <w:tcBorders>
              <w:top w:val="single" w:sz="4" w:space="0" w:color="auto"/>
              <w:left w:val="nil"/>
              <w:bottom w:val="single" w:sz="4" w:space="0" w:color="auto"/>
              <w:right w:val="single" w:sz="4" w:space="0" w:color="auto"/>
            </w:tcBorders>
            <w:shd w:val="clear" w:color="000000" w:fill="DBEEF3"/>
            <w:noWrap/>
            <w:vAlign w:val="bottom"/>
            <w:hideMark/>
          </w:tcPr>
          <w:p w:rsidR="00A064E1" w:rsidRPr="00A064E1" w:rsidRDefault="00A064E1" w:rsidP="007B025C">
            <w:pPr>
              <w:spacing w:after="0" w:line="480" w:lineRule="auto"/>
              <w:jc w:val="center"/>
              <w:rPr>
                <w:rFonts w:ascii="Times New Roman" w:eastAsia="Times New Roman" w:hAnsi="Times New Roman" w:cs="Times New Roman"/>
                <w:b/>
                <w:bCs/>
                <w:szCs w:val="24"/>
              </w:rPr>
            </w:pPr>
            <w:r w:rsidRPr="00A064E1">
              <w:rPr>
                <w:rFonts w:ascii="Times New Roman" w:eastAsia="Times New Roman" w:hAnsi="Times New Roman" w:cs="Times New Roman"/>
                <w:b/>
                <w:bCs/>
                <w:szCs w:val="24"/>
              </w:rPr>
              <w:t>VOW</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SBER</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0,0066</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DIXY</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0,0004</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0,0062</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APTK</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0,0023</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0,0009</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0,0129</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TGKN</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0,0014</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0,0025</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0,0092</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LSNGP</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0,0003</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0,0005</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0,0017</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0,0004</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0,0046</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nil"/>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WTCM</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-0,0001</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0,0004</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0,0008</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-0,0001</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0,0007</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0,0047</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single" w:sz="4" w:space="0" w:color="auto"/>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ADS</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0,0002</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0,0003</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0,0001</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0,0003</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0,0000</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0,0023</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EOAN</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0,0004</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-0,0007</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0,0003</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0,0010</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-0,0002</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0,0018</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0,0003</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0,0173</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 </w:t>
            </w:r>
          </w:p>
        </w:tc>
      </w:tr>
      <w:tr w:rsidR="00A064E1" w:rsidRPr="00A064E1" w:rsidTr="00A064E1">
        <w:trPr>
          <w:trHeight w:val="300"/>
        </w:trPr>
        <w:tc>
          <w:tcPr>
            <w:tcW w:w="856" w:type="dxa"/>
            <w:tcBorders>
              <w:top w:val="nil"/>
              <w:left w:val="single" w:sz="4" w:space="0" w:color="auto"/>
              <w:bottom w:val="single" w:sz="4" w:space="0" w:color="auto"/>
              <w:right w:val="single" w:sz="4" w:space="0" w:color="auto"/>
            </w:tcBorders>
            <w:shd w:val="clear" w:color="000000" w:fill="DBEEF3"/>
            <w:noWrap/>
            <w:vAlign w:val="bottom"/>
            <w:hideMark/>
          </w:tcPr>
          <w:p w:rsidR="00A064E1" w:rsidRPr="007B025C" w:rsidRDefault="00A064E1" w:rsidP="007B025C">
            <w:pPr>
              <w:spacing w:after="0" w:line="480" w:lineRule="auto"/>
              <w:rPr>
                <w:rFonts w:ascii="Times New Roman" w:eastAsia="Times New Roman" w:hAnsi="Times New Roman" w:cs="Times New Roman"/>
                <w:b/>
                <w:bCs/>
                <w:szCs w:val="24"/>
              </w:rPr>
            </w:pPr>
            <w:r w:rsidRPr="007B025C">
              <w:rPr>
                <w:rFonts w:ascii="Times New Roman" w:eastAsia="Times New Roman" w:hAnsi="Times New Roman" w:cs="Times New Roman"/>
                <w:b/>
                <w:bCs/>
                <w:szCs w:val="24"/>
              </w:rPr>
              <w:t>VOW</w:t>
            </w:r>
          </w:p>
        </w:tc>
        <w:tc>
          <w:tcPr>
            <w:tcW w:w="973"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-0,0014</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-0,0005</w:t>
            </w:r>
          </w:p>
        </w:tc>
        <w:tc>
          <w:tcPr>
            <w:tcW w:w="992"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-0,0013</w:t>
            </w:r>
          </w:p>
        </w:tc>
        <w:tc>
          <w:tcPr>
            <w:tcW w:w="1040"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-0,0018</w:t>
            </w:r>
          </w:p>
        </w:tc>
        <w:tc>
          <w:tcPr>
            <w:tcW w:w="1017"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-0,0004</w:t>
            </w:r>
          </w:p>
        </w:tc>
        <w:tc>
          <w:tcPr>
            <w:tcW w:w="101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-0,0007</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0,0011</w:t>
            </w:r>
          </w:p>
        </w:tc>
        <w:tc>
          <w:tcPr>
            <w:tcW w:w="96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-0,0018</w:t>
            </w:r>
          </w:p>
        </w:tc>
        <w:tc>
          <w:tcPr>
            <w:tcW w:w="876" w:type="dxa"/>
            <w:tcBorders>
              <w:top w:val="nil"/>
              <w:left w:val="nil"/>
              <w:bottom w:val="single" w:sz="4" w:space="0" w:color="auto"/>
              <w:right w:val="single" w:sz="4" w:space="0" w:color="auto"/>
            </w:tcBorders>
            <w:shd w:val="clear" w:color="auto" w:fill="auto"/>
            <w:noWrap/>
            <w:vAlign w:val="bottom"/>
            <w:hideMark/>
          </w:tcPr>
          <w:p w:rsidR="00A064E1" w:rsidRPr="00A064E1" w:rsidRDefault="00A064E1" w:rsidP="007B025C">
            <w:pPr>
              <w:spacing w:after="0" w:line="480" w:lineRule="auto"/>
              <w:jc w:val="right"/>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0,0122</w:t>
            </w:r>
          </w:p>
        </w:tc>
      </w:tr>
    </w:tbl>
    <w:p w:rsidR="0095767C" w:rsidRDefault="0095767C" w:rsidP="0095767C">
      <w:pPr>
        <w:pStyle w:val="a4"/>
        <w:spacing w:after="60" w:line="360" w:lineRule="auto"/>
        <w:ind w:left="284"/>
        <w:jc w:val="center"/>
        <w:rPr>
          <w:rFonts w:ascii="Times New Roman" w:hAnsi="Times New Roman" w:cs="Times New Roman"/>
          <w:sz w:val="28"/>
          <w:szCs w:val="28"/>
        </w:rPr>
      </w:pPr>
    </w:p>
    <w:p w:rsidR="0095767C" w:rsidRDefault="0095767C" w:rsidP="0095767C">
      <w:pPr>
        <w:pStyle w:val="a4"/>
        <w:spacing w:after="60" w:line="360" w:lineRule="auto"/>
        <w:ind w:firstLine="709"/>
        <w:jc w:val="both"/>
        <w:rPr>
          <w:rFonts w:ascii="Times New Roman" w:hAnsi="Times New Roman" w:cs="Times New Roman"/>
          <w:i/>
          <w:noProof/>
          <w:sz w:val="28"/>
          <w:szCs w:val="28"/>
        </w:rPr>
      </w:pPr>
      <w:r>
        <w:rPr>
          <w:rFonts w:ascii="Times New Roman" w:hAnsi="Times New Roman" w:cs="Times New Roman"/>
          <w:sz w:val="28"/>
          <w:szCs w:val="28"/>
        </w:rPr>
        <w:t xml:space="preserve">Для расчета дисперсии и доходности портфеля </w:t>
      </w:r>
      <w:r w:rsidR="00010450">
        <w:rPr>
          <w:rFonts w:ascii="Times New Roman" w:hAnsi="Times New Roman" w:cs="Times New Roman"/>
          <w:sz w:val="28"/>
          <w:szCs w:val="28"/>
        </w:rPr>
        <w:t>воспользуемся формулами</w:t>
      </w:r>
      <w:r>
        <w:rPr>
          <w:rFonts w:ascii="Times New Roman" w:hAnsi="Times New Roman" w:cs="Times New Roman"/>
          <w:sz w:val="28"/>
          <w:szCs w:val="28"/>
        </w:rPr>
        <w:t xml:space="preserve"> (8) и (2) соответственно, и, применив функцию </w:t>
      </w:r>
      <w:r w:rsidRPr="00E20951">
        <w:rPr>
          <w:rFonts w:ascii="Times New Roman" w:hAnsi="Times New Roman" w:cs="Times New Roman"/>
          <w:sz w:val="28"/>
          <w:szCs w:val="28"/>
        </w:rPr>
        <w:t>«Поиск решения»</w:t>
      </w:r>
      <w:r w:rsidR="00010450">
        <w:rPr>
          <w:rFonts w:ascii="Times New Roman" w:hAnsi="Times New Roman" w:cs="Times New Roman"/>
          <w:sz w:val="28"/>
          <w:szCs w:val="28"/>
        </w:rPr>
        <w:t>,</w:t>
      </w:r>
      <w:r w:rsidRPr="00E20951">
        <w:rPr>
          <w:rFonts w:ascii="Times New Roman" w:hAnsi="Times New Roman" w:cs="Times New Roman"/>
          <w:sz w:val="28"/>
          <w:szCs w:val="28"/>
        </w:rPr>
        <w:t xml:space="preserve"> </w:t>
      </w:r>
      <w:r>
        <w:rPr>
          <w:rFonts w:ascii="Times New Roman" w:hAnsi="Times New Roman" w:cs="Times New Roman"/>
          <w:sz w:val="28"/>
          <w:szCs w:val="28"/>
        </w:rPr>
        <w:t>получаем следующий результат</w:t>
      </w:r>
      <w:r w:rsidR="00C760E7">
        <w:rPr>
          <w:rFonts w:ascii="Times New Roman" w:hAnsi="Times New Roman" w:cs="Times New Roman"/>
          <w:sz w:val="28"/>
          <w:szCs w:val="28"/>
        </w:rPr>
        <w:t>, представленный в таблице 19</w:t>
      </w:r>
      <w:r w:rsidR="00010450">
        <w:rPr>
          <w:rFonts w:ascii="Times New Roman" w:hAnsi="Times New Roman" w:cs="Times New Roman"/>
          <w:sz w:val="28"/>
          <w:szCs w:val="28"/>
        </w:rPr>
        <w:t>.</w:t>
      </w:r>
    </w:p>
    <w:p w:rsidR="0095767C" w:rsidRDefault="00C760E7" w:rsidP="00D82C00">
      <w:pPr>
        <w:pStyle w:val="a4"/>
        <w:spacing w:before="100" w:beforeAutospacing="1" w:after="60" w:line="360" w:lineRule="auto"/>
        <w:ind w:left="284"/>
        <w:jc w:val="right"/>
        <w:rPr>
          <w:rFonts w:ascii="Times New Roman" w:hAnsi="Times New Roman" w:cs="Times New Roman"/>
          <w:noProof/>
          <w:sz w:val="28"/>
          <w:szCs w:val="28"/>
        </w:rPr>
      </w:pPr>
      <w:r>
        <w:rPr>
          <w:rFonts w:ascii="Times New Roman" w:hAnsi="Times New Roman" w:cs="Times New Roman"/>
          <w:noProof/>
          <w:sz w:val="28"/>
          <w:szCs w:val="28"/>
        </w:rPr>
        <w:t>Таблица 19</w:t>
      </w:r>
    </w:p>
    <w:p w:rsidR="0095767C" w:rsidRPr="00800652" w:rsidRDefault="0095767C" w:rsidP="0095767C">
      <w:pPr>
        <w:pStyle w:val="a4"/>
        <w:spacing w:after="60" w:line="360" w:lineRule="auto"/>
        <w:ind w:left="284"/>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Значения портфеля це</w:t>
      </w:r>
      <w:r w:rsidR="00C760E7" w:rsidRPr="00800652">
        <w:rPr>
          <w:rFonts w:ascii="Times New Roman" w:eastAsiaTheme="minorEastAsia" w:hAnsi="Times New Roman" w:cs="Times New Roman"/>
          <w:b/>
          <w:sz w:val="28"/>
          <w:szCs w:val="28"/>
          <w:lang w:eastAsia="ru-RU"/>
        </w:rPr>
        <w:t>нных бумаг с минимальным риском</w:t>
      </w:r>
    </w:p>
    <w:tbl>
      <w:tblPr>
        <w:tblW w:w="9079" w:type="dxa"/>
        <w:tblInd w:w="103" w:type="dxa"/>
        <w:tblLayout w:type="fixed"/>
        <w:tblLook w:val="04A0" w:firstRow="1" w:lastRow="0" w:firstColumn="1" w:lastColumn="0" w:noHBand="0" w:noVBand="1"/>
      </w:tblPr>
      <w:tblGrid>
        <w:gridCol w:w="572"/>
        <w:gridCol w:w="567"/>
        <w:gridCol w:w="567"/>
        <w:gridCol w:w="567"/>
        <w:gridCol w:w="567"/>
        <w:gridCol w:w="567"/>
        <w:gridCol w:w="426"/>
        <w:gridCol w:w="506"/>
        <w:gridCol w:w="486"/>
        <w:gridCol w:w="850"/>
        <w:gridCol w:w="993"/>
        <w:gridCol w:w="993"/>
        <w:gridCol w:w="1418"/>
      </w:tblGrid>
      <w:tr w:rsidR="00A064E1" w:rsidRPr="00A064E1" w:rsidTr="00A064E1">
        <w:trPr>
          <w:trHeight w:val="315"/>
        </w:trPr>
        <w:tc>
          <w:tcPr>
            <w:tcW w:w="4825" w:type="dxa"/>
            <w:gridSpan w:val="9"/>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A064E1" w:rsidRPr="00A064E1" w:rsidRDefault="00A064E1" w:rsidP="00A064E1">
            <w:pPr>
              <w:spacing w:after="0" w:line="240" w:lineRule="auto"/>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Доли акций</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Cs w:val="24"/>
              </w:rPr>
            </w:pPr>
            <w:r w:rsidRPr="00A064E1">
              <w:rPr>
                <w:rFonts w:ascii="Times New Roman" w:eastAsia="Times New Roman" w:hAnsi="Times New Roman" w:cs="Times New Roman"/>
                <w:b/>
                <w:bCs/>
                <w:color w:val="000000"/>
                <w:szCs w:val="24"/>
              </w:rPr>
              <w:t>Ограничение</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Cs w:val="24"/>
              </w:rPr>
            </w:pPr>
            <w:r w:rsidRPr="00A064E1">
              <w:rPr>
                <w:rFonts w:ascii="Times New Roman" w:eastAsia="Times New Roman" w:hAnsi="Times New Roman" w:cs="Times New Roman"/>
                <w:b/>
                <w:bCs/>
                <w:color w:val="000000"/>
                <w:szCs w:val="24"/>
              </w:rPr>
              <w:t>Доходность портфеля</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Cs w:val="24"/>
              </w:rPr>
            </w:pPr>
            <w:r w:rsidRPr="00A064E1">
              <w:rPr>
                <w:rFonts w:ascii="Times New Roman" w:eastAsia="Times New Roman" w:hAnsi="Times New Roman" w:cs="Times New Roman"/>
                <w:b/>
                <w:bCs/>
                <w:color w:val="000000"/>
                <w:szCs w:val="24"/>
              </w:rPr>
              <w:t>Дисперсия портфеля</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Cs w:val="24"/>
              </w:rPr>
            </w:pPr>
            <w:r w:rsidRPr="00A064E1">
              <w:rPr>
                <w:rFonts w:ascii="Times New Roman" w:eastAsia="Times New Roman" w:hAnsi="Times New Roman" w:cs="Times New Roman"/>
                <w:b/>
                <w:bCs/>
                <w:color w:val="000000"/>
                <w:szCs w:val="24"/>
              </w:rPr>
              <w:t>Стандартное отклонение портфеля</w:t>
            </w:r>
          </w:p>
        </w:tc>
      </w:tr>
      <w:tr w:rsidR="00A064E1" w:rsidRPr="00A064E1" w:rsidTr="003C3D59">
        <w:trPr>
          <w:cantSplit/>
          <w:trHeight w:val="1350"/>
        </w:trPr>
        <w:tc>
          <w:tcPr>
            <w:tcW w:w="572"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SBER</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DIXY</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APTK</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TGKN</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LSNGP</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WTCM</w:t>
            </w:r>
          </w:p>
        </w:tc>
        <w:tc>
          <w:tcPr>
            <w:tcW w:w="426"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ADS</w:t>
            </w:r>
          </w:p>
        </w:tc>
        <w:tc>
          <w:tcPr>
            <w:tcW w:w="506"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EOAN</w:t>
            </w:r>
          </w:p>
        </w:tc>
        <w:tc>
          <w:tcPr>
            <w:tcW w:w="486"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VOW</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064E1" w:rsidRPr="00A064E1" w:rsidRDefault="00A064E1" w:rsidP="00A064E1">
            <w:pPr>
              <w:spacing w:after="0" w:line="240" w:lineRule="auto"/>
              <w:rPr>
                <w:rFonts w:ascii="Times New Roman" w:eastAsia="Times New Roman" w:hAnsi="Times New Roman" w:cs="Times New Roman"/>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064E1" w:rsidRPr="00A064E1" w:rsidRDefault="00A064E1" w:rsidP="00A064E1">
            <w:pPr>
              <w:spacing w:after="0" w:line="240" w:lineRule="auto"/>
              <w:rPr>
                <w:rFonts w:ascii="Times New Roman" w:eastAsia="Times New Roman" w:hAnsi="Times New Roman" w:cs="Times New Roman"/>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064E1" w:rsidRPr="00A064E1" w:rsidRDefault="00A064E1" w:rsidP="00A064E1">
            <w:pPr>
              <w:spacing w:after="0" w:line="240" w:lineRule="auto"/>
              <w:rPr>
                <w:rFonts w:ascii="Times New Roman" w:eastAsia="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064E1" w:rsidRPr="00A064E1" w:rsidRDefault="00A064E1" w:rsidP="00A064E1">
            <w:pPr>
              <w:spacing w:after="0" w:line="240" w:lineRule="auto"/>
              <w:rPr>
                <w:rFonts w:ascii="Times New Roman" w:eastAsia="Times New Roman" w:hAnsi="Times New Roman" w:cs="Times New Roman"/>
                <w:b/>
                <w:bCs/>
                <w:color w:val="000000"/>
                <w:sz w:val="24"/>
                <w:szCs w:val="24"/>
              </w:rPr>
            </w:pPr>
          </w:p>
        </w:tc>
      </w:tr>
      <w:tr w:rsidR="00A064E1" w:rsidRPr="00A064E1" w:rsidTr="00A064E1">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0,2149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0,1503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0,0349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0,0694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0,2723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0,2582</w:t>
            </w:r>
          </w:p>
        </w:tc>
        <w:tc>
          <w:tcPr>
            <w:tcW w:w="426"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0,0000</w:t>
            </w:r>
          </w:p>
        </w:tc>
        <w:tc>
          <w:tcPr>
            <w:tcW w:w="506"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0,0000</w:t>
            </w:r>
          </w:p>
        </w:tc>
        <w:tc>
          <w:tcPr>
            <w:tcW w:w="486"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0,0001</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0,06992%</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0,00466%</w:t>
            </w:r>
          </w:p>
        </w:tc>
        <w:tc>
          <w:tcPr>
            <w:tcW w:w="1418"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A064E1">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0,68254%</w:t>
            </w:r>
          </w:p>
        </w:tc>
      </w:tr>
    </w:tbl>
    <w:p w:rsidR="0095767C" w:rsidRDefault="0095767C" w:rsidP="0095767C">
      <w:pPr>
        <w:pStyle w:val="a4"/>
        <w:spacing w:after="60" w:line="360" w:lineRule="auto"/>
        <w:ind w:left="284"/>
        <w:jc w:val="both"/>
        <w:rPr>
          <w:rFonts w:ascii="Times New Roman" w:hAnsi="Times New Roman" w:cs="Times New Roman"/>
          <w:sz w:val="28"/>
          <w:szCs w:val="28"/>
        </w:rPr>
      </w:pPr>
    </w:p>
    <w:p w:rsidR="0095767C" w:rsidRPr="00B674D1" w:rsidRDefault="0095767C"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w:t>
      </w:r>
      <w:r w:rsidRPr="00B674D1">
        <w:rPr>
          <w:rFonts w:ascii="Times New Roman" w:hAnsi="Times New Roman" w:cs="Times New Roman"/>
          <w:sz w:val="28"/>
          <w:szCs w:val="28"/>
        </w:rPr>
        <w:t xml:space="preserve"> получили оптимальные доли </w:t>
      </w:r>
      <w:r>
        <w:rPr>
          <w:rFonts w:ascii="Times New Roman" w:hAnsi="Times New Roman" w:cs="Times New Roman"/>
          <w:sz w:val="28"/>
          <w:szCs w:val="28"/>
        </w:rPr>
        <w:t>ценных бумаг</w:t>
      </w:r>
      <w:r w:rsidRPr="00B674D1">
        <w:rPr>
          <w:rFonts w:ascii="Times New Roman" w:hAnsi="Times New Roman" w:cs="Times New Roman"/>
          <w:sz w:val="28"/>
          <w:szCs w:val="28"/>
        </w:rPr>
        <w:t xml:space="preserve">, которые </w:t>
      </w:r>
      <w:r>
        <w:rPr>
          <w:rFonts w:ascii="Times New Roman" w:hAnsi="Times New Roman" w:cs="Times New Roman"/>
          <w:sz w:val="28"/>
          <w:szCs w:val="28"/>
        </w:rPr>
        <w:t xml:space="preserve">необходимо </w:t>
      </w:r>
      <w:r w:rsidR="00A064E1">
        <w:rPr>
          <w:rFonts w:ascii="Times New Roman" w:hAnsi="Times New Roman" w:cs="Times New Roman"/>
          <w:sz w:val="28"/>
          <w:szCs w:val="28"/>
        </w:rPr>
        <w:t>принять во внимание</w:t>
      </w:r>
      <w:r w:rsidRPr="00B674D1">
        <w:rPr>
          <w:rFonts w:ascii="Times New Roman" w:hAnsi="Times New Roman" w:cs="Times New Roman"/>
          <w:sz w:val="28"/>
          <w:szCs w:val="28"/>
        </w:rPr>
        <w:t xml:space="preserve"> при создании портфеля с </w:t>
      </w:r>
      <w:r>
        <w:rPr>
          <w:rFonts w:ascii="Times New Roman" w:hAnsi="Times New Roman" w:cs="Times New Roman"/>
          <w:sz w:val="28"/>
          <w:szCs w:val="28"/>
        </w:rPr>
        <w:t>минимальной дисперсией</w:t>
      </w:r>
      <w:r w:rsidRPr="00B674D1">
        <w:rPr>
          <w:rFonts w:ascii="Times New Roman" w:hAnsi="Times New Roman" w:cs="Times New Roman"/>
          <w:sz w:val="28"/>
          <w:szCs w:val="28"/>
        </w:rPr>
        <w:t>.</w:t>
      </w:r>
    </w:p>
    <w:p w:rsidR="00D82C00" w:rsidRDefault="0095767C" w:rsidP="00D82C00">
      <w:pPr>
        <w:pStyle w:val="a4"/>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находим значения эффективных портфелей, которые располагаются на границе эффективного множества</w:t>
      </w:r>
      <w:r w:rsidRPr="00B674D1">
        <w:rPr>
          <w:rFonts w:ascii="Times New Roman" w:hAnsi="Times New Roman" w:cs="Times New Roman"/>
          <w:sz w:val="28"/>
          <w:szCs w:val="28"/>
        </w:rPr>
        <w:t xml:space="preserve">.  </w:t>
      </w:r>
      <w:r w:rsidR="006D0F2C">
        <w:rPr>
          <w:rFonts w:ascii="Times New Roman" w:hAnsi="Times New Roman" w:cs="Times New Roman"/>
          <w:sz w:val="28"/>
          <w:szCs w:val="28"/>
        </w:rPr>
        <w:t xml:space="preserve">В таблице </w:t>
      </w:r>
      <w:r w:rsidR="00C760E7">
        <w:rPr>
          <w:rFonts w:ascii="Times New Roman" w:hAnsi="Times New Roman" w:cs="Times New Roman"/>
          <w:sz w:val="28"/>
          <w:szCs w:val="28"/>
        </w:rPr>
        <w:t>20</w:t>
      </w:r>
      <w:r w:rsidR="006D0F2C">
        <w:rPr>
          <w:rFonts w:ascii="Times New Roman" w:hAnsi="Times New Roman" w:cs="Times New Roman"/>
          <w:sz w:val="28"/>
          <w:szCs w:val="28"/>
        </w:rPr>
        <w:t xml:space="preserve"> показаны полученные </w:t>
      </w:r>
      <w:r w:rsidR="008A07CF">
        <w:rPr>
          <w:rFonts w:ascii="Times New Roman" w:hAnsi="Times New Roman" w:cs="Times New Roman"/>
          <w:sz w:val="28"/>
          <w:szCs w:val="28"/>
        </w:rPr>
        <w:t>значения</w:t>
      </w:r>
      <w:r w:rsidR="006D0F2C">
        <w:rPr>
          <w:rFonts w:ascii="Times New Roman" w:hAnsi="Times New Roman" w:cs="Times New Roman"/>
          <w:sz w:val="28"/>
          <w:szCs w:val="28"/>
        </w:rPr>
        <w:t>.</w:t>
      </w: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7B025C" w:rsidRDefault="007B025C" w:rsidP="00D82C00">
      <w:pPr>
        <w:pStyle w:val="a4"/>
        <w:spacing w:before="100" w:beforeAutospacing="1" w:after="60" w:line="360" w:lineRule="auto"/>
        <w:ind w:firstLine="709"/>
        <w:jc w:val="both"/>
        <w:rPr>
          <w:rFonts w:ascii="Times New Roman" w:hAnsi="Times New Roman" w:cs="Times New Roman"/>
          <w:sz w:val="28"/>
          <w:szCs w:val="28"/>
        </w:rPr>
      </w:pPr>
    </w:p>
    <w:p w:rsidR="0095767C" w:rsidRDefault="00C760E7" w:rsidP="00D82C00">
      <w:pPr>
        <w:pStyle w:val="a4"/>
        <w:spacing w:before="100" w:beforeAutospacing="1"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20</w:t>
      </w:r>
    </w:p>
    <w:p w:rsidR="0095767C" w:rsidRPr="00800652" w:rsidRDefault="0095767C" w:rsidP="0095767C">
      <w:pPr>
        <w:pStyle w:val="a4"/>
        <w:spacing w:after="60" w:line="360" w:lineRule="auto"/>
        <w:ind w:left="284"/>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 xml:space="preserve">Значения эффективных </w:t>
      </w:r>
      <w:r w:rsidR="00C760E7" w:rsidRPr="00800652">
        <w:rPr>
          <w:rFonts w:ascii="Times New Roman" w:eastAsiaTheme="minorEastAsia" w:hAnsi="Times New Roman" w:cs="Times New Roman"/>
          <w:b/>
          <w:sz w:val="28"/>
          <w:szCs w:val="28"/>
          <w:lang w:eastAsia="ru-RU"/>
        </w:rPr>
        <w:t>инвестиционных портфелей</w:t>
      </w:r>
    </w:p>
    <w:tbl>
      <w:tblPr>
        <w:tblW w:w="9503" w:type="dxa"/>
        <w:tblInd w:w="103" w:type="dxa"/>
        <w:tblLook w:val="04A0" w:firstRow="1" w:lastRow="0" w:firstColumn="1" w:lastColumn="0" w:noHBand="0" w:noVBand="1"/>
      </w:tblPr>
      <w:tblGrid>
        <w:gridCol w:w="572"/>
        <w:gridCol w:w="567"/>
        <w:gridCol w:w="567"/>
        <w:gridCol w:w="567"/>
        <w:gridCol w:w="567"/>
        <w:gridCol w:w="567"/>
        <w:gridCol w:w="567"/>
        <w:gridCol w:w="567"/>
        <w:gridCol w:w="567"/>
        <w:gridCol w:w="993"/>
        <w:gridCol w:w="1134"/>
        <w:gridCol w:w="992"/>
        <w:gridCol w:w="1276"/>
      </w:tblGrid>
      <w:tr w:rsidR="003C3D59" w:rsidRPr="00A064E1" w:rsidTr="003C3D59">
        <w:trPr>
          <w:trHeight w:val="315"/>
        </w:trPr>
        <w:tc>
          <w:tcPr>
            <w:tcW w:w="5108" w:type="dxa"/>
            <w:gridSpan w:val="9"/>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A064E1" w:rsidRPr="00A064E1" w:rsidRDefault="00A064E1" w:rsidP="00A064E1">
            <w:pPr>
              <w:spacing w:after="0" w:line="240" w:lineRule="auto"/>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Доли акций</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Ограничение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Доходность портфеля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Дисперсия портфеля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Стандартное отклонение портфеля</w:t>
            </w:r>
          </w:p>
        </w:tc>
      </w:tr>
      <w:tr w:rsidR="003C3D59" w:rsidRPr="00A064E1" w:rsidTr="003C3D59">
        <w:trPr>
          <w:cantSplit/>
          <w:trHeight w:val="1441"/>
        </w:trPr>
        <w:tc>
          <w:tcPr>
            <w:tcW w:w="572"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SBER</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DIXY</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APTK</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TGKN</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LSNGP</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WTCM</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ADS</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EOAN</w:t>
            </w:r>
          </w:p>
        </w:tc>
        <w:tc>
          <w:tcPr>
            <w:tcW w:w="567" w:type="dxa"/>
            <w:tcBorders>
              <w:top w:val="nil"/>
              <w:left w:val="nil"/>
              <w:bottom w:val="single" w:sz="4" w:space="0" w:color="auto"/>
              <w:right w:val="single" w:sz="4" w:space="0" w:color="auto"/>
            </w:tcBorders>
            <w:shd w:val="clear" w:color="000000" w:fill="C5D9F1"/>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000000"/>
                <w:sz w:val="24"/>
                <w:szCs w:val="24"/>
              </w:rPr>
            </w:pPr>
            <w:r w:rsidRPr="00A064E1">
              <w:rPr>
                <w:rFonts w:ascii="Times New Roman" w:eastAsia="Times New Roman" w:hAnsi="Times New Roman" w:cs="Times New Roman"/>
                <w:b/>
                <w:bCs/>
                <w:color w:val="000000"/>
                <w:sz w:val="24"/>
                <w:szCs w:val="24"/>
              </w:rPr>
              <w:t>VOW</w:t>
            </w:r>
          </w:p>
        </w:tc>
        <w:tc>
          <w:tcPr>
            <w:tcW w:w="993" w:type="dxa"/>
            <w:vMerge/>
            <w:tcBorders>
              <w:top w:val="single" w:sz="4" w:space="0" w:color="auto"/>
              <w:left w:val="single" w:sz="4" w:space="0" w:color="auto"/>
              <w:bottom w:val="single" w:sz="4" w:space="0" w:color="000000"/>
              <w:right w:val="single" w:sz="4" w:space="0" w:color="auto"/>
            </w:tcBorders>
            <w:textDirection w:val="btLr"/>
            <w:vAlign w:val="center"/>
            <w:hideMark/>
          </w:tcPr>
          <w:p w:rsidR="00A064E1" w:rsidRPr="00A064E1" w:rsidRDefault="00A064E1" w:rsidP="003C3D59">
            <w:pPr>
              <w:spacing w:after="0" w:line="240" w:lineRule="auto"/>
              <w:ind w:left="113" w:right="113"/>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textDirection w:val="btLr"/>
            <w:vAlign w:val="center"/>
            <w:hideMark/>
          </w:tcPr>
          <w:p w:rsidR="00A064E1" w:rsidRPr="00A064E1" w:rsidRDefault="00A064E1" w:rsidP="003C3D59">
            <w:pPr>
              <w:spacing w:after="0" w:line="240" w:lineRule="auto"/>
              <w:ind w:left="113" w:right="113"/>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textDirection w:val="btLr"/>
            <w:vAlign w:val="center"/>
            <w:hideMark/>
          </w:tcPr>
          <w:p w:rsidR="00A064E1" w:rsidRPr="00A064E1" w:rsidRDefault="00A064E1" w:rsidP="003C3D59">
            <w:pPr>
              <w:spacing w:after="0" w:line="240" w:lineRule="auto"/>
              <w:ind w:left="113" w:right="113"/>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textDirection w:val="btLr"/>
            <w:vAlign w:val="center"/>
            <w:hideMark/>
          </w:tcPr>
          <w:p w:rsidR="00A064E1" w:rsidRPr="00A064E1" w:rsidRDefault="00A064E1" w:rsidP="003C3D59">
            <w:pPr>
              <w:spacing w:after="0" w:line="240" w:lineRule="auto"/>
              <w:ind w:left="113" w:right="113"/>
              <w:rPr>
                <w:rFonts w:ascii="Times New Roman" w:eastAsia="Times New Roman" w:hAnsi="Times New Roman" w:cs="Times New Roman"/>
                <w:b/>
                <w:bCs/>
                <w:color w:val="000000"/>
                <w:sz w:val="24"/>
                <w:szCs w:val="24"/>
              </w:rPr>
            </w:pP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0,2058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0,1400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0,0416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0,0733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0,2791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0,2603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0,0000</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0,05500%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0,00467%</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0,68349%</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0,2149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0,1503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0,0349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0,0694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0,2723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0,2582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0,0001</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0,06992%</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0,00466%</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b/>
                <w:bCs/>
                <w:color w:val="FF0000"/>
                <w:sz w:val="24"/>
                <w:szCs w:val="24"/>
              </w:rPr>
            </w:pPr>
            <w:r w:rsidRPr="00A064E1">
              <w:rPr>
                <w:rFonts w:ascii="Times New Roman" w:eastAsia="Times New Roman" w:hAnsi="Times New Roman" w:cs="Times New Roman"/>
                <w:b/>
                <w:bCs/>
                <w:color w:val="FF0000"/>
                <w:sz w:val="24"/>
                <w:szCs w:val="24"/>
              </w:rPr>
              <w:t>0,68254%</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0,2196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0,1559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0,0312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0,0674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0,2688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0,2571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0,0388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0,0011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0,0023</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0,09310%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0,00467%</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0,68334%</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0,2254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0,1623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0,0270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0,0649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0,2648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0,2556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0,0841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0,0025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0,0049</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0,12010%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0,00471%</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0,68626%</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0,2307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0,1684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0,0231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0,0627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0,2608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0,2543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0,1264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0,0037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0,0073</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0,14530%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0,00477%</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0,69091%</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0,2361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0,1746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0,0191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0,0605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0,2570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0,2529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0,1697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0,0050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0,0098</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0,17110%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0,00487%</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0,69754%</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0,1790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0,0161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0,0587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0,2541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0,2521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0,2013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0,0060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0,0117</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0,19000%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0,00495%</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0,70357%</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0,2445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0,1842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0,0127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0,0569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0,2509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0,2508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0,2364</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0,0070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0,0137</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0,21120%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0,00506%</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0,71149%</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0,2496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0,1900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0,0090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0,0547</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0,2472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0,2495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0,2778</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0,0082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0,0160</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0,23560%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0,00521%</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0,72205%</w:t>
            </w:r>
          </w:p>
        </w:tc>
      </w:tr>
      <w:tr w:rsidR="003C3D59" w:rsidRPr="00A064E1" w:rsidTr="003C3D59">
        <w:trPr>
          <w:cantSplit/>
          <w:trHeight w:val="1134"/>
        </w:trPr>
        <w:tc>
          <w:tcPr>
            <w:tcW w:w="572"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0,2569</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0,1983</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0,0035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0,0516</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0,2411</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0,2485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0,3355</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0,0194</w:t>
            </w:r>
          </w:p>
        </w:tc>
        <w:tc>
          <w:tcPr>
            <w:tcW w:w="993"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sz w:val="24"/>
                <w:szCs w:val="24"/>
              </w:rPr>
            </w:pPr>
            <w:r w:rsidRPr="00A064E1">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0,27030%</w:t>
            </w: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0,00547%</w:t>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rsidR="00A064E1" w:rsidRPr="00A064E1" w:rsidRDefault="00A064E1" w:rsidP="003C3D59">
            <w:pPr>
              <w:spacing w:after="0" w:line="240" w:lineRule="auto"/>
              <w:ind w:left="113" w:right="113"/>
              <w:jc w:val="center"/>
              <w:rPr>
                <w:rFonts w:ascii="Times New Roman" w:eastAsia="Times New Roman" w:hAnsi="Times New Roman" w:cs="Times New Roman"/>
                <w:color w:val="000000"/>
                <w:sz w:val="24"/>
                <w:szCs w:val="24"/>
              </w:rPr>
            </w:pPr>
            <w:r w:rsidRPr="00A064E1">
              <w:rPr>
                <w:rFonts w:ascii="Times New Roman" w:eastAsia="Times New Roman" w:hAnsi="Times New Roman" w:cs="Times New Roman"/>
                <w:color w:val="000000"/>
                <w:sz w:val="24"/>
                <w:szCs w:val="24"/>
              </w:rPr>
              <w:t>0,73961%</w:t>
            </w:r>
          </w:p>
        </w:tc>
      </w:tr>
    </w:tbl>
    <w:p w:rsidR="00A12F73" w:rsidRDefault="0095767C" w:rsidP="00A12F73">
      <w:pPr>
        <w:pStyle w:val="a4"/>
        <w:spacing w:before="100" w:beforeAutospacing="1" w:after="240" w:line="360" w:lineRule="auto"/>
        <w:ind w:firstLine="709"/>
        <w:jc w:val="both"/>
        <w:rPr>
          <w:rFonts w:ascii="Times New Roman" w:hAnsi="Times New Roman" w:cs="Times New Roman"/>
          <w:sz w:val="28"/>
          <w:szCs w:val="28"/>
        </w:rPr>
      </w:pPr>
      <w:r w:rsidRPr="00B674D1">
        <w:rPr>
          <w:rFonts w:ascii="Times New Roman" w:hAnsi="Times New Roman" w:cs="Times New Roman"/>
          <w:sz w:val="28"/>
          <w:szCs w:val="28"/>
        </w:rPr>
        <w:lastRenderedPageBreak/>
        <w:t>На основании полученных</w:t>
      </w:r>
      <w:r>
        <w:rPr>
          <w:rFonts w:ascii="Times New Roman" w:hAnsi="Times New Roman" w:cs="Times New Roman"/>
          <w:sz w:val="28"/>
          <w:szCs w:val="28"/>
        </w:rPr>
        <w:t xml:space="preserve"> значений строим границу эффективного множества,</w:t>
      </w:r>
      <w:r w:rsidR="00607529">
        <w:rPr>
          <w:rFonts w:ascii="Times New Roman" w:hAnsi="Times New Roman" w:cs="Times New Roman"/>
          <w:sz w:val="28"/>
          <w:szCs w:val="28"/>
        </w:rPr>
        <w:t xml:space="preserve"> которая изображена на рисунке 8</w:t>
      </w:r>
      <w:r>
        <w:rPr>
          <w:rFonts w:ascii="Times New Roman" w:hAnsi="Times New Roman" w:cs="Times New Roman"/>
          <w:sz w:val="28"/>
          <w:szCs w:val="28"/>
        </w:rPr>
        <w:t>.</w:t>
      </w:r>
    </w:p>
    <w:p w:rsidR="0095767C" w:rsidRDefault="003C3D59" w:rsidP="00A12F73">
      <w:pPr>
        <w:pStyle w:val="a4"/>
        <w:spacing w:before="100" w:beforeAutospacing="1" w:after="120" w:line="360" w:lineRule="auto"/>
        <w:jc w:val="both"/>
        <w:rPr>
          <w:rFonts w:ascii="Times New Roman" w:hAnsi="Times New Roman" w:cs="Times New Roman"/>
          <w:sz w:val="28"/>
          <w:szCs w:val="28"/>
        </w:rPr>
      </w:pPr>
      <w:r w:rsidRPr="003C3D59">
        <w:rPr>
          <w:rFonts w:ascii="Times New Roman" w:hAnsi="Times New Roman" w:cs="Times New Roman"/>
          <w:noProof/>
          <w:sz w:val="28"/>
          <w:szCs w:val="28"/>
          <w:lang w:eastAsia="ru-RU"/>
        </w:rPr>
        <w:drawing>
          <wp:inline distT="0" distB="0" distL="0" distR="0" wp14:anchorId="1E8EDB16" wp14:editId="69779E47">
            <wp:extent cx="5722531" cy="3922779"/>
            <wp:effectExtent l="0" t="0" r="0" b="190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5767C" w:rsidRDefault="0095767C" w:rsidP="00D82C00">
      <w:pPr>
        <w:pStyle w:val="a4"/>
        <w:spacing w:before="100" w:beforeAutospacing="1" w:after="60" w:line="360" w:lineRule="auto"/>
        <w:ind w:left="284"/>
        <w:jc w:val="center"/>
        <w:rPr>
          <w:rFonts w:ascii="Times New Roman" w:hAnsi="Times New Roman" w:cs="Times New Roman"/>
          <w:sz w:val="28"/>
          <w:szCs w:val="28"/>
        </w:rPr>
      </w:pPr>
      <w:r>
        <w:rPr>
          <w:rFonts w:ascii="Times New Roman" w:hAnsi="Times New Roman" w:cs="Times New Roman"/>
          <w:sz w:val="28"/>
          <w:szCs w:val="28"/>
        </w:rPr>
        <w:t>Рис.</w:t>
      </w:r>
      <w:r w:rsidR="003C3D59">
        <w:rPr>
          <w:rFonts w:ascii="Times New Roman" w:hAnsi="Times New Roman" w:cs="Times New Roman"/>
          <w:sz w:val="28"/>
          <w:szCs w:val="28"/>
        </w:rPr>
        <w:t xml:space="preserve"> </w:t>
      </w:r>
      <w:r w:rsidR="00607529">
        <w:rPr>
          <w:rFonts w:ascii="Times New Roman" w:hAnsi="Times New Roman" w:cs="Times New Roman"/>
          <w:sz w:val="28"/>
          <w:szCs w:val="28"/>
        </w:rPr>
        <w:t>8</w:t>
      </w:r>
      <w:r w:rsidR="00501DD9">
        <w:rPr>
          <w:rFonts w:ascii="Times New Roman" w:hAnsi="Times New Roman" w:cs="Times New Roman"/>
          <w:sz w:val="28"/>
          <w:szCs w:val="28"/>
        </w:rPr>
        <w:t xml:space="preserve"> </w:t>
      </w:r>
      <w:r w:rsidRPr="00A03504">
        <w:rPr>
          <w:rFonts w:ascii="Times New Roman" w:hAnsi="Times New Roman" w:cs="Times New Roman"/>
          <w:sz w:val="28"/>
          <w:szCs w:val="28"/>
        </w:rPr>
        <w:t>Совокупность эффективных портфелей ценных бумаг</w:t>
      </w:r>
      <w:r>
        <w:rPr>
          <w:rFonts w:ascii="Times New Roman" w:hAnsi="Times New Roman" w:cs="Times New Roman"/>
          <w:sz w:val="28"/>
          <w:szCs w:val="28"/>
        </w:rPr>
        <w:t>.</w:t>
      </w:r>
    </w:p>
    <w:p w:rsidR="003C3D59" w:rsidRDefault="003C3D59"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756D4">
        <w:rPr>
          <w:rFonts w:ascii="Times New Roman" w:hAnsi="Times New Roman" w:cs="Times New Roman"/>
          <w:sz w:val="28"/>
          <w:szCs w:val="28"/>
        </w:rPr>
        <w:t>результате, как и в первом случае, сравниваем</w:t>
      </w:r>
      <w:r>
        <w:rPr>
          <w:rFonts w:ascii="Times New Roman" w:hAnsi="Times New Roman" w:cs="Times New Roman"/>
          <w:sz w:val="28"/>
          <w:szCs w:val="28"/>
        </w:rPr>
        <w:t xml:space="preserve"> значения </w:t>
      </w:r>
      <w:r w:rsidR="001756D4">
        <w:rPr>
          <w:rFonts w:ascii="Times New Roman" w:hAnsi="Times New Roman" w:cs="Times New Roman"/>
          <w:sz w:val="28"/>
          <w:szCs w:val="28"/>
        </w:rPr>
        <w:t xml:space="preserve">риска и доходности </w:t>
      </w:r>
      <w:r>
        <w:rPr>
          <w:rFonts w:ascii="Times New Roman" w:hAnsi="Times New Roman" w:cs="Times New Roman"/>
          <w:sz w:val="28"/>
          <w:szCs w:val="28"/>
        </w:rPr>
        <w:t xml:space="preserve">без инвестирования в зарубежные </w:t>
      </w:r>
      <w:r w:rsidR="008A07CF">
        <w:rPr>
          <w:rFonts w:ascii="Times New Roman" w:hAnsi="Times New Roman" w:cs="Times New Roman"/>
          <w:sz w:val="28"/>
          <w:szCs w:val="28"/>
        </w:rPr>
        <w:t>активы</w:t>
      </w:r>
      <w:r>
        <w:rPr>
          <w:rFonts w:ascii="Times New Roman" w:hAnsi="Times New Roman" w:cs="Times New Roman"/>
          <w:sz w:val="28"/>
          <w:szCs w:val="28"/>
        </w:rPr>
        <w:t xml:space="preserve">, рассмотренные во второй главе, и с инвестированием заграницу, представленные выше. В таблице </w:t>
      </w:r>
      <w:r w:rsidR="00C760E7">
        <w:rPr>
          <w:rFonts w:ascii="Times New Roman" w:hAnsi="Times New Roman" w:cs="Times New Roman"/>
          <w:sz w:val="28"/>
          <w:szCs w:val="28"/>
        </w:rPr>
        <w:t>21</w:t>
      </w:r>
      <w:r>
        <w:rPr>
          <w:rFonts w:ascii="Times New Roman" w:hAnsi="Times New Roman" w:cs="Times New Roman"/>
          <w:sz w:val="28"/>
          <w:szCs w:val="28"/>
        </w:rPr>
        <w:t xml:space="preserve"> </w:t>
      </w:r>
      <w:r w:rsidR="001756D4">
        <w:rPr>
          <w:rFonts w:ascii="Times New Roman" w:hAnsi="Times New Roman" w:cs="Times New Roman"/>
          <w:sz w:val="28"/>
          <w:szCs w:val="28"/>
        </w:rPr>
        <w:t>можно увидеть</w:t>
      </w:r>
      <w:r>
        <w:rPr>
          <w:rFonts w:ascii="Times New Roman" w:hAnsi="Times New Roman" w:cs="Times New Roman"/>
          <w:sz w:val="28"/>
          <w:szCs w:val="28"/>
        </w:rPr>
        <w:t xml:space="preserve"> значения, благодаря которым </w:t>
      </w:r>
      <w:r w:rsidR="001756D4">
        <w:rPr>
          <w:rFonts w:ascii="Times New Roman" w:hAnsi="Times New Roman" w:cs="Times New Roman"/>
          <w:sz w:val="28"/>
          <w:szCs w:val="28"/>
        </w:rPr>
        <w:t>необходимо</w:t>
      </w:r>
      <w:r>
        <w:rPr>
          <w:rFonts w:ascii="Times New Roman" w:hAnsi="Times New Roman" w:cs="Times New Roman"/>
          <w:sz w:val="28"/>
          <w:szCs w:val="28"/>
        </w:rPr>
        <w:t xml:space="preserve"> провести сравнение двух портфелей</w:t>
      </w:r>
      <w:r w:rsidR="008A07CF">
        <w:rPr>
          <w:rFonts w:ascii="Times New Roman" w:hAnsi="Times New Roman" w:cs="Times New Roman"/>
          <w:sz w:val="28"/>
          <w:szCs w:val="28"/>
        </w:rPr>
        <w:t xml:space="preserve"> ценных бумаг</w:t>
      </w:r>
      <w:r>
        <w:rPr>
          <w:rFonts w:ascii="Times New Roman" w:hAnsi="Times New Roman" w:cs="Times New Roman"/>
          <w:sz w:val="28"/>
          <w:szCs w:val="28"/>
        </w:rPr>
        <w:t>.</w:t>
      </w:r>
    </w:p>
    <w:p w:rsidR="00D82C00" w:rsidRDefault="00D82C00"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p>
    <w:p w:rsidR="003C3D59" w:rsidRDefault="003C3D59" w:rsidP="003C3D59">
      <w:pPr>
        <w:pStyle w:val="a4"/>
        <w:tabs>
          <w:tab w:val="right" w:pos="567"/>
        </w:tabs>
        <w:spacing w:after="60" w:line="360" w:lineRule="auto"/>
        <w:ind w:firstLine="709"/>
        <w:jc w:val="both"/>
        <w:rPr>
          <w:rFonts w:ascii="Times New Roman" w:hAnsi="Times New Roman" w:cs="Times New Roman"/>
          <w:sz w:val="28"/>
          <w:szCs w:val="28"/>
        </w:rPr>
      </w:pPr>
    </w:p>
    <w:p w:rsidR="003C3D59" w:rsidRDefault="003C3D59" w:rsidP="003C3D59">
      <w:pPr>
        <w:pStyle w:val="a4"/>
        <w:tabs>
          <w:tab w:val="right" w:pos="567"/>
        </w:tabs>
        <w:spacing w:after="60" w:line="360" w:lineRule="auto"/>
        <w:ind w:firstLine="709"/>
        <w:jc w:val="both"/>
        <w:rPr>
          <w:rFonts w:ascii="Times New Roman" w:hAnsi="Times New Roman" w:cs="Times New Roman"/>
          <w:sz w:val="28"/>
          <w:szCs w:val="28"/>
        </w:rPr>
      </w:pPr>
    </w:p>
    <w:p w:rsidR="003C3D59" w:rsidRDefault="003C3D59" w:rsidP="003C3D59">
      <w:pPr>
        <w:pStyle w:val="a4"/>
        <w:tabs>
          <w:tab w:val="right" w:pos="567"/>
        </w:tabs>
        <w:spacing w:after="60" w:line="360" w:lineRule="auto"/>
        <w:ind w:firstLine="709"/>
        <w:jc w:val="both"/>
        <w:rPr>
          <w:rFonts w:ascii="Times New Roman" w:hAnsi="Times New Roman" w:cs="Times New Roman"/>
          <w:sz w:val="28"/>
          <w:szCs w:val="28"/>
        </w:rPr>
      </w:pPr>
    </w:p>
    <w:p w:rsidR="003C3D59" w:rsidRDefault="003C3D59" w:rsidP="003C3D59">
      <w:pPr>
        <w:pStyle w:val="a4"/>
        <w:tabs>
          <w:tab w:val="right" w:pos="567"/>
        </w:tabs>
        <w:spacing w:after="60" w:line="360" w:lineRule="auto"/>
        <w:ind w:firstLine="709"/>
        <w:jc w:val="both"/>
        <w:rPr>
          <w:rFonts w:ascii="Times New Roman" w:hAnsi="Times New Roman" w:cs="Times New Roman"/>
          <w:sz w:val="28"/>
          <w:szCs w:val="28"/>
        </w:rPr>
      </w:pPr>
    </w:p>
    <w:p w:rsidR="003C3D59" w:rsidRDefault="003C3D59" w:rsidP="001756D4">
      <w:pPr>
        <w:pStyle w:val="a4"/>
        <w:tabs>
          <w:tab w:val="right" w:pos="567"/>
        </w:tabs>
        <w:spacing w:after="60" w:line="360" w:lineRule="auto"/>
        <w:jc w:val="both"/>
        <w:rPr>
          <w:rFonts w:ascii="Times New Roman" w:hAnsi="Times New Roman" w:cs="Times New Roman"/>
          <w:sz w:val="28"/>
          <w:szCs w:val="28"/>
        </w:rPr>
      </w:pPr>
    </w:p>
    <w:p w:rsidR="003C3D59" w:rsidRDefault="001756D4" w:rsidP="003C3D59">
      <w:pPr>
        <w:pStyle w:val="a4"/>
        <w:tabs>
          <w:tab w:val="right" w:pos="567"/>
        </w:tabs>
        <w:spacing w:after="6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w:t>
      </w:r>
      <w:r w:rsidR="00C760E7">
        <w:rPr>
          <w:rFonts w:ascii="Times New Roman" w:hAnsi="Times New Roman" w:cs="Times New Roman"/>
          <w:sz w:val="28"/>
          <w:szCs w:val="28"/>
        </w:rPr>
        <w:t>лица 21</w:t>
      </w:r>
    </w:p>
    <w:p w:rsidR="003C3D59" w:rsidRPr="00800652" w:rsidRDefault="003C3D59" w:rsidP="003C3D59">
      <w:pPr>
        <w:pStyle w:val="a4"/>
        <w:tabs>
          <w:tab w:val="right" w:pos="567"/>
        </w:tabs>
        <w:spacing w:after="60" w:line="360" w:lineRule="auto"/>
        <w:ind w:firstLine="709"/>
        <w:jc w:val="center"/>
        <w:rPr>
          <w:rFonts w:ascii="Times New Roman" w:eastAsiaTheme="minorEastAsia" w:hAnsi="Times New Roman" w:cs="Times New Roman"/>
          <w:b/>
          <w:sz w:val="28"/>
          <w:szCs w:val="28"/>
          <w:lang w:eastAsia="ru-RU"/>
        </w:rPr>
      </w:pPr>
      <w:r w:rsidRPr="00800652">
        <w:rPr>
          <w:rFonts w:ascii="Times New Roman" w:eastAsiaTheme="minorEastAsia" w:hAnsi="Times New Roman" w:cs="Times New Roman"/>
          <w:b/>
          <w:sz w:val="28"/>
          <w:szCs w:val="28"/>
          <w:lang w:eastAsia="ru-RU"/>
        </w:rPr>
        <w:t>Сравнение инвестиционных портфелей</w:t>
      </w:r>
    </w:p>
    <w:tbl>
      <w:tblPr>
        <w:tblW w:w="9297" w:type="dxa"/>
        <w:tblInd w:w="103" w:type="dxa"/>
        <w:tblLook w:val="04A0" w:firstRow="1" w:lastRow="0" w:firstColumn="1" w:lastColumn="0" w:noHBand="0" w:noVBand="1"/>
      </w:tblPr>
      <w:tblGrid>
        <w:gridCol w:w="1505"/>
        <w:gridCol w:w="1584"/>
        <w:gridCol w:w="1702"/>
        <w:gridCol w:w="1473"/>
        <w:gridCol w:w="1426"/>
        <w:gridCol w:w="1624"/>
      </w:tblGrid>
      <w:tr w:rsidR="001756D4" w:rsidRPr="001756D4" w:rsidTr="00D9054C">
        <w:trPr>
          <w:trHeight w:val="300"/>
        </w:trPr>
        <w:tc>
          <w:tcPr>
            <w:tcW w:w="479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56D4" w:rsidRPr="001756D4" w:rsidRDefault="001756D4" w:rsidP="007B025C">
            <w:pPr>
              <w:spacing w:after="0"/>
              <w:jc w:val="center"/>
              <w:rPr>
                <w:rFonts w:ascii="Times New Roman" w:eastAsia="Times New Roman" w:hAnsi="Times New Roman" w:cs="Times New Roman"/>
                <w:b/>
                <w:bCs/>
                <w:color w:val="000000"/>
              </w:rPr>
            </w:pPr>
            <w:r w:rsidRPr="001756D4">
              <w:rPr>
                <w:rFonts w:ascii="Times New Roman" w:eastAsia="Times New Roman" w:hAnsi="Times New Roman" w:cs="Times New Roman"/>
                <w:b/>
                <w:bCs/>
                <w:color w:val="000000"/>
              </w:rPr>
              <w:t>Портфель с российскими и зарубежными активами</w:t>
            </w:r>
          </w:p>
        </w:tc>
        <w:tc>
          <w:tcPr>
            <w:tcW w:w="4506" w:type="dxa"/>
            <w:gridSpan w:val="3"/>
            <w:tcBorders>
              <w:top w:val="single" w:sz="4" w:space="0" w:color="auto"/>
              <w:left w:val="nil"/>
              <w:bottom w:val="single" w:sz="4" w:space="0" w:color="auto"/>
              <w:right w:val="single" w:sz="4" w:space="0" w:color="auto"/>
            </w:tcBorders>
            <w:shd w:val="clear" w:color="auto" w:fill="auto"/>
            <w:noWrap/>
            <w:vAlign w:val="center"/>
            <w:hideMark/>
          </w:tcPr>
          <w:p w:rsidR="001756D4" w:rsidRPr="001756D4" w:rsidRDefault="001756D4" w:rsidP="007B025C">
            <w:pPr>
              <w:spacing w:after="0"/>
              <w:jc w:val="center"/>
              <w:rPr>
                <w:rFonts w:ascii="Times New Roman" w:eastAsia="Times New Roman" w:hAnsi="Times New Roman" w:cs="Times New Roman"/>
                <w:b/>
                <w:bCs/>
                <w:color w:val="000000"/>
              </w:rPr>
            </w:pPr>
            <w:r w:rsidRPr="001756D4">
              <w:rPr>
                <w:rFonts w:ascii="Times New Roman" w:eastAsia="Times New Roman" w:hAnsi="Times New Roman" w:cs="Times New Roman"/>
                <w:b/>
                <w:bCs/>
                <w:color w:val="000000"/>
              </w:rPr>
              <w:t>Портфель с российскими</w:t>
            </w:r>
            <w:r>
              <w:rPr>
                <w:rFonts w:ascii="Times New Roman" w:eastAsia="Times New Roman" w:hAnsi="Times New Roman" w:cs="Times New Roman"/>
                <w:b/>
                <w:bCs/>
                <w:color w:val="000000"/>
              </w:rPr>
              <w:t xml:space="preserve"> </w:t>
            </w:r>
            <w:r w:rsidRPr="001756D4">
              <w:rPr>
                <w:rFonts w:ascii="Times New Roman" w:eastAsia="Times New Roman" w:hAnsi="Times New Roman" w:cs="Times New Roman"/>
                <w:b/>
                <w:bCs/>
                <w:color w:val="000000"/>
              </w:rPr>
              <w:t>активами</w:t>
            </w:r>
          </w:p>
        </w:tc>
      </w:tr>
      <w:tr w:rsidR="001756D4" w:rsidRPr="001756D4" w:rsidTr="00D9054C">
        <w:trPr>
          <w:trHeight w:val="552"/>
        </w:trPr>
        <w:tc>
          <w:tcPr>
            <w:tcW w:w="1505" w:type="dxa"/>
            <w:vMerge w:val="restart"/>
            <w:tcBorders>
              <w:top w:val="nil"/>
              <w:left w:val="single" w:sz="4" w:space="0" w:color="auto"/>
              <w:bottom w:val="single" w:sz="4" w:space="0" w:color="000000"/>
              <w:right w:val="single" w:sz="4" w:space="0" w:color="auto"/>
            </w:tcBorders>
            <w:shd w:val="clear" w:color="000000" w:fill="C5D9F1"/>
            <w:vAlign w:val="center"/>
            <w:hideMark/>
          </w:tcPr>
          <w:p w:rsidR="001756D4" w:rsidRPr="001756D4" w:rsidRDefault="001756D4" w:rsidP="007B025C">
            <w:pPr>
              <w:spacing w:after="0"/>
              <w:jc w:val="center"/>
              <w:rPr>
                <w:rFonts w:ascii="Times New Roman" w:eastAsia="Times New Roman" w:hAnsi="Times New Roman" w:cs="Times New Roman"/>
                <w:b/>
                <w:bCs/>
                <w:color w:val="000000"/>
                <w:sz w:val="24"/>
                <w:szCs w:val="24"/>
              </w:rPr>
            </w:pPr>
            <w:r w:rsidRPr="001756D4">
              <w:rPr>
                <w:rFonts w:ascii="Times New Roman" w:eastAsia="Times New Roman" w:hAnsi="Times New Roman" w:cs="Times New Roman"/>
                <w:b/>
                <w:bCs/>
                <w:color w:val="000000"/>
                <w:sz w:val="24"/>
                <w:szCs w:val="24"/>
              </w:rPr>
              <w:t>Доходность портфеля</w:t>
            </w:r>
          </w:p>
        </w:tc>
        <w:tc>
          <w:tcPr>
            <w:tcW w:w="1584" w:type="dxa"/>
            <w:vMerge w:val="restart"/>
            <w:tcBorders>
              <w:top w:val="nil"/>
              <w:left w:val="single" w:sz="4" w:space="0" w:color="auto"/>
              <w:bottom w:val="single" w:sz="4" w:space="0" w:color="000000"/>
              <w:right w:val="single" w:sz="4" w:space="0" w:color="auto"/>
            </w:tcBorders>
            <w:shd w:val="clear" w:color="000000" w:fill="C5D9F1"/>
            <w:vAlign w:val="center"/>
            <w:hideMark/>
          </w:tcPr>
          <w:p w:rsidR="001756D4" w:rsidRPr="001756D4" w:rsidRDefault="001756D4" w:rsidP="007B025C">
            <w:pPr>
              <w:spacing w:after="0"/>
              <w:jc w:val="center"/>
              <w:rPr>
                <w:rFonts w:ascii="Times New Roman" w:eastAsia="Times New Roman" w:hAnsi="Times New Roman" w:cs="Times New Roman"/>
                <w:b/>
                <w:bCs/>
                <w:color w:val="000000"/>
                <w:sz w:val="24"/>
                <w:szCs w:val="24"/>
              </w:rPr>
            </w:pPr>
            <w:r w:rsidRPr="001756D4">
              <w:rPr>
                <w:rFonts w:ascii="Times New Roman" w:eastAsia="Times New Roman" w:hAnsi="Times New Roman" w:cs="Times New Roman"/>
                <w:b/>
                <w:bCs/>
                <w:color w:val="000000"/>
                <w:sz w:val="24"/>
                <w:szCs w:val="24"/>
              </w:rPr>
              <w:t>Дисперсия портфеля</w:t>
            </w:r>
          </w:p>
        </w:tc>
        <w:tc>
          <w:tcPr>
            <w:tcW w:w="170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1756D4" w:rsidRPr="001756D4" w:rsidRDefault="001756D4" w:rsidP="007B025C">
            <w:pPr>
              <w:spacing w:after="0"/>
              <w:jc w:val="center"/>
              <w:rPr>
                <w:rFonts w:ascii="Times New Roman" w:eastAsia="Times New Roman" w:hAnsi="Times New Roman" w:cs="Times New Roman"/>
                <w:b/>
                <w:bCs/>
                <w:color w:val="000000"/>
                <w:sz w:val="24"/>
                <w:szCs w:val="24"/>
              </w:rPr>
            </w:pPr>
            <w:r w:rsidRPr="001756D4">
              <w:rPr>
                <w:rFonts w:ascii="Times New Roman" w:eastAsia="Times New Roman" w:hAnsi="Times New Roman" w:cs="Times New Roman"/>
                <w:b/>
                <w:bCs/>
                <w:color w:val="000000"/>
                <w:sz w:val="24"/>
                <w:szCs w:val="24"/>
              </w:rPr>
              <w:t>Стандартное отклонение портфеля</w:t>
            </w:r>
          </w:p>
        </w:tc>
        <w:tc>
          <w:tcPr>
            <w:tcW w:w="1473" w:type="dxa"/>
            <w:vMerge w:val="restart"/>
            <w:tcBorders>
              <w:top w:val="nil"/>
              <w:left w:val="single" w:sz="4" w:space="0" w:color="auto"/>
              <w:bottom w:val="single" w:sz="4" w:space="0" w:color="000000"/>
              <w:right w:val="single" w:sz="4" w:space="0" w:color="auto"/>
            </w:tcBorders>
            <w:shd w:val="clear" w:color="000000" w:fill="C5D9F1"/>
            <w:vAlign w:val="center"/>
            <w:hideMark/>
          </w:tcPr>
          <w:p w:rsidR="001756D4" w:rsidRPr="001756D4" w:rsidRDefault="001756D4" w:rsidP="007B025C">
            <w:pPr>
              <w:spacing w:after="0"/>
              <w:jc w:val="center"/>
              <w:rPr>
                <w:rFonts w:ascii="Times New Roman" w:eastAsia="Times New Roman" w:hAnsi="Times New Roman" w:cs="Times New Roman"/>
                <w:b/>
                <w:bCs/>
                <w:color w:val="000000"/>
                <w:sz w:val="24"/>
                <w:szCs w:val="24"/>
              </w:rPr>
            </w:pPr>
            <w:r w:rsidRPr="001756D4">
              <w:rPr>
                <w:rFonts w:ascii="Times New Roman" w:eastAsia="Times New Roman" w:hAnsi="Times New Roman" w:cs="Times New Roman"/>
                <w:b/>
                <w:bCs/>
                <w:color w:val="000000"/>
                <w:sz w:val="24"/>
                <w:szCs w:val="24"/>
              </w:rPr>
              <w:t>Доходность портфеля</w:t>
            </w:r>
          </w:p>
        </w:tc>
        <w:tc>
          <w:tcPr>
            <w:tcW w:w="1426" w:type="dxa"/>
            <w:vMerge w:val="restart"/>
            <w:tcBorders>
              <w:top w:val="nil"/>
              <w:left w:val="single" w:sz="4" w:space="0" w:color="auto"/>
              <w:bottom w:val="single" w:sz="4" w:space="0" w:color="000000"/>
              <w:right w:val="single" w:sz="4" w:space="0" w:color="auto"/>
            </w:tcBorders>
            <w:shd w:val="clear" w:color="000000" w:fill="C5D9F1"/>
            <w:vAlign w:val="center"/>
            <w:hideMark/>
          </w:tcPr>
          <w:p w:rsidR="001756D4" w:rsidRPr="001756D4" w:rsidRDefault="001756D4" w:rsidP="007B025C">
            <w:pPr>
              <w:spacing w:after="0"/>
              <w:jc w:val="center"/>
              <w:rPr>
                <w:rFonts w:ascii="Times New Roman" w:eastAsia="Times New Roman" w:hAnsi="Times New Roman" w:cs="Times New Roman"/>
                <w:b/>
                <w:bCs/>
                <w:color w:val="000000"/>
                <w:sz w:val="24"/>
                <w:szCs w:val="24"/>
              </w:rPr>
            </w:pPr>
            <w:r w:rsidRPr="001756D4">
              <w:rPr>
                <w:rFonts w:ascii="Times New Roman" w:eastAsia="Times New Roman" w:hAnsi="Times New Roman" w:cs="Times New Roman"/>
                <w:b/>
                <w:bCs/>
                <w:color w:val="000000"/>
                <w:sz w:val="24"/>
                <w:szCs w:val="24"/>
              </w:rPr>
              <w:t>Дисперсия портфеля</w:t>
            </w:r>
          </w:p>
        </w:tc>
        <w:tc>
          <w:tcPr>
            <w:tcW w:w="1607" w:type="dxa"/>
            <w:vMerge w:val="restart"/>
            <w:tcBorders>
              <w:top w:val="nil"/>
              <w:left w:val="single" w:sz="4" w:space="0" w:color="auto"/>
              <w:bottom w:val="single" w:sz="4" w:space="0" w:color="000000"/>
              <w:right w:val="single" w:sz="4" w:space="0" w:color="auto"/>
            </w:tcBorders>
            <w:shd w:val="clear" w:color="000000" w:fill="C5D9F1"/>
            <w:vAlign w:val="center"/>
            <w:hideMark/>
          </w:tcPr>
          <w:p w:rsidR="001756D4" w:rsidRPr="001756D4" w:rsidRDefault="001756D4" w:rsidP="007B025C">
            <w:pPr>
              <w:spacing w:after="0"/>
              <w:jc w:val="center"/>
              <w:rPr>
                <w:rFonts w:ascii="Times New Roman" w:eastAsia="Times New Roman" w:hAnsi="Times New Roman" w:cs="Times New Roman"/>
                <w:b/>
                <w:bCs/>
                <w:color w:val="000000"/>
                <w:sz w:val="24"/>
                <w:szCs w:val="24"/>
              </w:rPr>
            </w:pPr>
            <w:r w:rsidRPr="001756D4">
              <w:rPr>
                <w:rFonts w:ascii="Times New Roman" w:eastAsia="Times New Roman" w:hAnsi="Times New Roman" w:cs="Times New Roman"/>
                <w:b/>
                <w:bCs/>
                <w:color w:val="000000"/>
                <w:sz w:val="24"/>
                <w:szCs w:val="24"/>
              </w:rPr>
              <w:t>Стандартное отклонение портфеля</w:t>
            </w:r>
          </w:p>
        </w:tc>
      </w:tr>
      <w:tr w:rsidR="001756D4" w:rsidRPr="001756D4" w:rsidTr="00D9054C">
        <w:trPr>
          <w:trHeight w:val="552"/>
        </w:trPr>
        <w:tc>
          <w:tcPr>
            <w:tcW w:w="1505" w:type="dxa"/>
            <w:vMerge/>
            <w:tcBorders>
              <w:top w:val="nil"/>
              <w:left w:val="single" w:sz="4" w:space="0" w:color="auto"/>
              <w:bottom w:val="single" w:sz="4" w:space="0" w:color="000000"/>
              <w:right w:val="single" w:sz="4" w:space="0" w:color="auto"/>
            </w:tcBorders>
            <w:vAlign w:val="center"/>
            <w:hideMark/>
          </w:tcPr>
          <w:p w:rsidR="001756D4" w:rsidRPr="001756D4" w:rsidRDefault="001756D4" w:rsidP="007B025C">
            <w:pPr>
              <w:spacing w:after="0" w:line="480" w:lineRule="auto"/>
              <w:rPr>
                <w:rFonts w:ascii="Times New Roman" w:eastAsia="Times New Roman" w:hAnsi="Times New Roman" w:cs="Times New Roman"/>
                <w:b/>
                <w:bCs/>
                <w:color w:val="000000"/>
                <w:sz w:val="24"/>
                <w:szCs w:val="24"/>
              </w:rPr>
            </w:pPr>
          </w:p>
        </w:tc>
        <w:tc>
          <w:tcPr>
            <w:tcW w:w="1584" w:type="dxa"/>
            <w:vMerge/>
            <w:tcBorders>
              <w:top w:val="nil"/>
              <w:left w:val="single" w:sz="4" w:space="0" w:color="auto"/>
              <w:bottom w:val="single" w:sz="4" w:space="0" w:color="000000"/>
              <w:right w:val="single" w:sz="4" w:space="0" w:color="auto"/>
            </w:tcBorders>
            <w:vAlign w:val="center"/>
            <w:hideMark/>
          </w:tcPr>
          <w:p w:rsidR="001756D4" w:rsidRPr="001756D4" w:rsidRDefault="001756D4" w:rsidP="007B025C">
            <w:pPr>
              <w:spacing w:after="0" w:line="480" w:lineRule="auto"/>
              <w:rPr>
                <w:rFonts w:ascii="Times New Roman" w:eastAsia="Times New Roman" w:hAnsi="Times New Roman" w:cs="Times New Roman"/>
                <w:b/>
                <w:bCs/>
                <w:color w:val="000000"/>
                <w:sz w:val="24"/>
                <w:szCs w:val="24"/>
              </w:rPr>
            </w:pPr>
          </w:p>
        </w:tc>
        <w:tc>
          <w:tcPr>
            <w:tcW w:w="1702" w:type="dxa"/>
            <w:vMerge/>
            <w:tcBorders>
              <w:top w:val="nil"/>
              <w:left w:val="single" w:sz="4" w:space="0" w:color="auto"/>
              <w:bottom w:val="single" w:sz="4" w:space="0" w:color="000000"/>
              <w:right w:val="single" w:sz="4" w:space="0" w:color="auto"/>
            </w:tcBorders>
            <w:vAlign w:val="center"/>
            <w:hideMark/>
          </w:tcPr>
          <w:p w:rsidR="001756D4" w:rsidRPr="001756D4" w:rsidRDefault="001756D4" w:rsidP="007B025C">
            <w:pPr>
              <w:spacing w:after="0" w:line="480" w:lineRule="auto"/>
              <w:rPr>
                <w:rFonts w:ascii="Times New Roman" w:eastAsia="Times New Roman" w:hAnsi="Times New Roman" w:cs="Times New Roman"/>
                <w:b/>
                <w:bCs/>
                <w:color w:val="000000"/>
                <w:sz w:val="24"/>
                <w:szCs w:val="24"/>
              </w:rPr>
            </w:pPr>
          </w:p>
        </w:tc>
        <w:tc>
          <w:tcPr>
            <w:tcW w:w="1473" w:type="dxa"/>
            <w:vMerge/>
            <w:tcBorders>
              <w:top w:val="nil"/>
              <w:left w:val="single" w:sz="4" w:space="0" w:color="auto"/>
              <w:bottom w:val="single" w:sz="4" w:space="0" w:color="000000"/>
              <w:right w:val="single" w:sz="4" w:space="0" w:color="auto"/>
            </w:tcBorders>
            <w:vAlign w:val="center"/>
            <w:hideMark/>
          </w:tcPr>
          <w:p w:rsidR="001756D4" w:rsidRPr="001756D4" w:rsidRDefault="001756D4" w:rsidP="007B025C">
            <w:pPr>
              <w:spacing w:after="0" w:line="480" w:lineRule="auto"/>
              <w:rPr>
                <w:rFonts w:ascii="Times New Roman" w:eastAsia="Times New Roman" w:hAnsi="Times New Roman" w:cs="Times New Roman"/>
                <w:b/>
                <w:bCs/>
                <w:color w:val="000000"/>
                <w:sz w:val="24"/>
                <w:szCs w:val="24"/>
              </w:rPr>
            </w:pPr>
          </w:p>
        </w:tc>
        <w:tc>
          <w:tcPr>
            <w:tcW w:w="1426" w:type="dxa"/>
            <w:vMerge/>
            <w:tcBorders>
              <w:top w:val="nil"/>
              <w:left w:val="single" w:sz="4" w:space="0" w:color="auto"/>
              <w:bottom w:val="single" w:sz="4" w:space="0" w:color="000000"/>
              <w:right w:val="single" w:sz="4" w:space="0" w:color="auto"/>
            </w:tcBorders>
            <w:vAlign w:val="center"/>
            <w:hideMark/>
          </w:tcPr>
          <w:p w:rsidR="001756D4" w:rsidRPr="001756D4" w:rsidRDefault="001756D4" w:rsidP="007B025C">
            <w:pPr>
              <w:spacing w:after="0" w:line="480" w:lineRule="auto"/>
              <w:rPr>
                <w:rFonts w:ascii="Times New Roman" w:eastAsia="Times New Roman" w:hAnsi="Times New Roman" w:cs="Times New Roman"/>
                <w:b/>
                <w:bCs/>
                <w:color w:val="000000"/>
                <w:sz w:val="24"/>
                <w:szCs w:val="24"/>
              </w:rPr>
            </w:pPr>
          </w:p>
        </w:tc>
        <w:tc>
          <w:tcPr>
            <w:tcW w:w="1607" w:type="dxa"/>
            <w:vMerge/>
            <w:tcBorders>
              <w:top w:val="nil"/>
              <w:left w:val="single" w:sz="4" w:space="0" w:color="auto"/>
              <w:bottom w:val="single" w:sz="4" w:space="0" w:color="000000"/>
              <w:right w:val="single" w:sz="4" w:space="0" w:color="auto"/>
            </w:tcBorders>
            <w:vAlign w:val="center"/>
            <w:hideMark/>
          </w:tcPr>
          <w:p w:rsidR="001756D4" w:rsidRPr="001756D4" w:rsidRDefault="001756D4" w:rsidP="007B025C">
            <w:pPr>
              <w:spacing w:after="0" w:line="480" w:lineRule="auto"/>
              <w:rPr>
                <w:rFonts w:ascii="Times New Roman" w:eastAsia="Times New Roman" w:hAnsi="Times New Roman" w:cs="Times New Roman"/>
                <w:b/>
                <w:bCs/>
                <w:color w:val="000000"/>
                <w:sz w:val="24"/>
                <w:szCs w:val="24"/>
              </w:rPr>
            </w:pP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0,05500%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0,00467%</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0,68349%</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0,03872%</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0,00317%</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0,56325%</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b/>
                <w:bCs/>
                <w:color w:val="FF0000"/>
              </w:rPr>
            </w:pPr>
            <w:r w:rsidRPr="001756D4">
              <w:rPr>
                <w:rFonts w:ascii="Times New Roman" w:eastAsia="Times New Roman" w:hAnsi="Times New Roman" w:cs="Times New Roman"/>
                <w:b/>
                <w:bCs/>
                <w:color w:val="FF0000"/>
              </w:rPr>
              <w:t>0,06992%</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b/>
                <w:bCs/>
                <w:color w:val="FF0000"/>
              </w:rPr>
            </w:pPr>
            <w:r w:rsidRPr="001756D4">
              <w:rPr>
                <w:rFonts w:ascii="Times New Roman" w:eastAsia="Times New Roman" w:hAnsi="Times New Roman" w:cs="Times New Roman"/>
                <w:b/>
                <w:bCs/>
                <w:color w:val="FF0000"/>
              </w:rPr>
              <w:t>0,00466%</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b/>
                <w:bCs/>
                <w:color w:val="FF0000"/>
              </w:rPr>
            </w:pPr>
            <w:r w:rsidRPr="001756D4">
              <w:rPr>
                <w:rFonts w:ascii="Times New Roman" w:eastAsia="Times New Roman" w:hAnsi="Times New Roman" w:cs="Times New Roman"/>
                <w:b/>
                <w:bCs/>
                <w:color w:val="FF0000"/>
              </w:rPr>
              <w:t>0,68254%</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b/>
                <w:bCs/>
                <w:color w:val="FF0000"/>
              </w:rPr>
            </w:pPr>
            <w:r w:rsidRPr="001756D4">
              <w:rPr>
                <w:rFonts w:ascii="Times New Roman" w:eastAsia="Times New Roman" w:hAnsi="Times New Roman" w:cs="Times New Roman"/>
                <w:b/>
                <w:bCs/>
                <w:color w:val="FF0000"/>
              </w:rPr>
              <w:t>0,05031%</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b/>
                <w:bCs/>
                <w:color w:val="FF0000"/>
              </w:rPr>
            </w:pPr>
            <w:r w:rsidRPr="001756D4">
              <w:rPr>
                <w:rFonts w:ascii="Times New Roman" w:eastAsia="Times New Roman" w:hAnsi="Times New Roman" w:cs="Times New Roman"/>
                <w:b/>
                <w:bCs/>
                <w:color w:val="FF0000"/>
              </w:rPr>
              <w:t>0,00317%</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b/>
                <w:bCs/>
                <w:color w:val="FF0000"/>
              </w:rPr>
            </w:pPr>
            <w:r w:rsidRPr="001756D4">
              <w:rPr>
                <w:rFonts w:ascii="Times New Roman" w:eastAsia="Times New Roman" w:hAnsi="Times New Roman" w:cs="Times New Roman"/>
                <w:b/>
                <w:bCs/>
                <w:color w:val="FF0000"/>
              </w:rPr>
              <w:t>0,56279%</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0,09310%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0,00467%</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0,68334%</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0,06430%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0,00318%</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0,56347%</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0,12010%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0,00471%</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0,68626%</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0,07100%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0,00318%</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0,56428%</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0,14530%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0,00477%</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0,69091%</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0,08450%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0,00321%</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0,56684%</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0,17110%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0,00487%</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0,69754%</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0,09100%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0,00323%</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0,56851%</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0,19000%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0,00495%</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0,70357%</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0,09850%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0,00326%</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0,57080%</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0,21120%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0,00506%</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0,71149%</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0,10510%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0,00328%</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0,57312%</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0,23560%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0,00521%</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0,72205%</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0,12084%</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0,00336%</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0,57979%</w:t>
            </w:r>
          </w:p>
        </w:tc>
      </w:tr>
      <w:tr w:rsidR="001756D4" w:rsidRPr="001756D4" w:rsidTr="00D9054C">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0,27030%</w:t>
            </w:r>
          </w:p>
        </w:tc>
        <w:tc>
          <w:tcPr>
            <w:tcW w:w="1584"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0,00547%</w:t>
            </w:r>
          </w:p>
        </w:tc>
        <w:tc>
          <w:tcPr>
            <w:tcW w:w="1702"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0,73961%</w:t>
            </w:r>
          </w:p>
        </w:tc>
        <w:tc>
          <w:tcPr>
            <w:tcW w:w="1473"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0,13010%</w:t>
            </w:r>
          </w:p>
        </w:tc>
        <w:tc>
          <w:tcPr>
            <w:tcW w:w="1426"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0,00342%</w:t>
            </w:r>
          </w:p>
        </w:tc>
        <w:tc>
          <w:tcPr>
            <w:tcW w:w="1607" w:type="dxa"/>
            <w:tcBorders>
              <w:top w:val="nil"/>
              <w:left w:val="nil"/>
              <w:bottom w:val="single" w:sz="4" w:space="0" w:color="auto"/>
              <w:right w:val="single" w:sz="4" w:space="0" w:color="auto"/>
            </w:tcBorders>
            <w:shd w:val="clear" w:color="auto" w:fill="auto"/>
            <w:noWrap/>
            <w:vAlign w:val="bottom"/>
            <w:hideMark/>
          </w:tcPr>
          <w:p w:rsidR="001756D4" w:rsidRPr="001756D4" w:rsidRDefault="001756D4" w:rsidP="007B025C">
            <w:pPr>
              <w:spacing w:after="0" w:line="480" w:lineRule="auto"/>
              <w:jc w:val="center"/>
              <w:rPr>
                <w:rFonts w:ascii="Times New Roman" w:eastAsia="Times New Roman" w:hAnsi="Times New Roman" w:cs="Times New Roman"/>
                <w:color w:val="000000"/>
              </w:rPr>
            </w:pPr>
            <w:r w:rsidRPr="001756D4">
              <w:rPr>
                <w:rFonts w:ascii="Times New Roman" w:eastAsia="Times New Roman" w:hAnsi="Times New Roman" w:cs="Times New Roman"/>
                <w:color w:val="000000"/>
              </w:rPr>
              <w:t>0,58445%</w:t>
            </w:r>
          </w:p>
        </w:tc>
      </w:tr>
    </w:tbl>
    <w:p w:rsidR="003C3D59" w:rsidRDefault="003C3D59" w:rsidP="003C3D59">
      <w:pPr>
        <w:pStyle w:val="a4"/>
        <w:tabs>
          <w:tab w:val="right" w:pos="567"/>
        </w:tabs>
        <w:spacing w:after="60" w:line="360" w:lineRule="auto"/>
        <w:ind w:firstLine="709"/>
        <w:jc w:val="both"/>
        <w:rPr>
          <w:rFonts w:ascii="Times New Roman" w:hAnsi="Times New Roman" w:cs="Times New Roman"/>
          <w:sz w:val="28"/>
          <w:szCs w:val="28"/>
        </w:rPr>
      </w:pPr>
    </w:p>
    <w:p w:rsidR="003C3D59" w:rsidRDefault="001756D4" w:rsidP="00D82C00">
      <w:pPr>
        <w:pStyle w:val="a4"/>
        <w:tabs>
          <w:tab w:val="right" w:pos="567"/>
        </w:tabs>
        <w:spacing w:before="100" w:beforeAutospacing="1"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в</w:t>
      </w:r>
      <w:r w:rsidR="003C3D59">
        <w:rPr>
          <w:rFonts w:ascii="Times New Roman" w:hAnsi="Times New Roman" w:cs="Times New Roman"/>
          <w:sz w:val="28"/>
          <w:szCs w:val="28"/>
        </w:rPr>
        <w:t>ыделенны</w:t>
      </w:r>
      <w:r>
        <w:rPr>
          <w:rFonts w:ascii="Times New Roman" w:hAnsi="Times New Roman" w:cs="Times New Roman"/>
          <w:sz w:val="28"/>
          <w:szCs w:val="28"/>
        </w:rPr>
        <w:t>е</w:t>
      </w:r>
      <w:r w:rsidR="003C3D59">
        <w:rPr>
          <w:rFonts w:ascii="Times New Roman" w:hAnsi="Times New Roman" w:cs="Times New Roman"/>
          <w:sz w:val="28"/>
          <w:szCs w:val="28"/>
        </w:rPr>
        <w:t xml:space="preserve"> курсивом во второй строке</w:t>
      </w:r>
      <w:r>
        <w:rPr>
          <w:rFonts w:ascii="Times New Roman" w:hAnsi="Times New Roman" w:cs="Times New Roman"/>
          <w:sz w:val="28"/>
          <w:szCs w:val="28"/>
        </w:rPr>
        <w:t>,</w:t>
      </w:r>
      <w:r w:rsidR="003C3D59">
        <w:rPr>
          <w:rFonts w:ascii="Times New Roman" w:hAnsi="Times New Roman" w:cs="Times New Roman"/>
          <w:sz w:val="28"/>
          <w:szCs w:val="28"/>
        </w:rPr>
        <w:t xml:space="preserve"> отражают</w:t>
      </w:r>
      <w:r>
        <w:rPr>
          <w:rFonts w:ascii="Times New Roman" w:hAnsi="Times New Roman" w:cs="Times New Roman"/>
          <w:sz w:val="28"/>
          <w:szCs w:val="28"/>
        </w:rPr>
        <w:t xml:space="preserve"> данные </w:t>
      </w:r>
      <w:r w:rsidR="003C3D59">
        <w:rPr>
          <w:rFonts w:ascii="Times New Roman" w:hAnsi="Times New Roman" w:cs="Times New Roman"/>
          <w:sz w:val="28"/>
          <w:szCs w:val="28"/>
        </w:rPr>
        <w:t>оптимальны</w:t>
      </w:r>
      <w:r>
        <w:rPr>
          <w:rFonts w:ascii="Times New Roman" w:hAnsi="Times New Roman" w:cs="Times New Roman"/>
          <w:sz w:val="28"/>
          <w:szCs w:val="28"/>
        </w:rPr>
        <w:t>х</w:t>
      </w:r>
      <w:r w:rsidR="003C3D59">
        <w:rPr>
          <w:rFonts w:ascii="Times New Roman" w:hAnsi="Times New Roman" w:cs="Times New Roman"/>
          <w:sz w:val="28"/>
          <w:szCs w:val="28"/>
        </w:rPr>
        <w:t xml:space="preserve"> инвестиционны</w:t>
      </w:r>
      <w:r>
        <w:rPr>
          <w:rFonts w:ascii="Times New Roman" w:hAnsi="Times New Roman" w:cs="Times New Roman"/>
          <w:sz w:val="28"/>
          <w:szCs w:val="28"/>
        </w:rPr>
        <w:t>х</w:t>
      </w:r>
      <w:r w:rsidR="003C3D59">
        <w:rPr>
          <w:rFonts w:ascii="Times New Roman" w:hAnsi="Times New Roman" w:cs="Times New Roman"/>
          <w:sz w:val="28"/>
          <w:szCs w:val="28"/>
        </w:rPr>
        <w:t xml:space="preserve"> порт</w:t>
      </w:r>
      <w:r>
        <w:rPr>
          <w:rFonts w:ascii="Times New Roman" w:hAnsi="Times New Roman" w:cs="Times New Roman"/>
          <w:sz w:val="28"/>
          <w:szCs w:val="28"/>
        </w:rPr>
        <w:t>фелей</w:t>
      </w:r>
      <w:r w:rsidR="003C3D59">
        <w:rPr>
          <w:rFonts w:ascii="Times New Roman" w:hAnsi="Times New Roman" w:cs="Times New Roman"/>
          <w:sz w:val="28"/>
          <w:szCs w:val="28"/>
        </w:rPr>
        <w:t xml:space="preserve">. Доходность портфеля с зарубежными и российскими ценными бумагами выше </w:t>
      </w:r>
      <w:r>
        <w:rPr>
          <w:rFonts w:ascii="Times New Roman" w:hAnsi="Times New Roman" w:cs="Times New Roman"/>
          <w:sz w:val="28"/>
          <w:szCs w:val="28"/>
        </w:rPr>
        <w:t xml:space="preserve">почти </w:t>
      </w:r>
      <w:r w:rsidR="003C3D59">
        <w:rPr>
          <w:rFonts w:ascii="Times New Roman" w:hAnsi="Times New Roman" w:cs="Times New Roman"/>
          <w:sz w:val="28"/>
          <w:szCs w:val="28"/>
        </w:rPr>
        <w:t>на 0,0</w:t>
      </w:r>
      <w:r>
        <w:rPr>
          <w:rFonts w:ascii="Times New Roman" w:hAnsi="Times New Roman" w:cs="Times New Roman"/>
          <w:sz w:val="28"/>
          <w:szCs w:val="28"/>
        </w:rPr>
        <w:t>2</w:t>
      </w:r>
      <w:r w:rsidR="003C3D59">
        <w:rPr>
          <w:rFonts w:ascii="Times New Roman" w:hAnsi="Times New Roman" w:cs="Times New Roman"/>
          <w:sz w:val="28"/>
          <w:szCs w:val="28"/>
        </w:rPr>
        <w:t xml:space="preserve">% доходности портфеля, не имеющего акции зарубежных компаний. В то время как риск у первого портфеля всего на </w:t>
      </w:r>
      <w:r w:rsidR="00D9054C">
        <w:rPr>
          <w:rFonts w:ascii="Times New Roman" w:hAnsi="Times New Roman" w:cs="Times New Roman"/>
          <w:sz w:val="28"/>
          <w:szCs w:val="28"/>
        </w:rPr>
        <w:t>0,12</w:t>
      </w:r>
      <w:r w:rsidR="003C3D59">
        <w:rPr>
          <w:rFonts w:ascii="Times New Roman" w:hAnsi="Times New Roman" w:cs="Times New Roman"/>
          <w:sz w:val="28"/>
          <w:szCs w:val="28"/>
        </w:rPr>
        <w:t xml:space="preserve">% выше, чем у второго. Если обратить внимание на </w:t>
      </w:r>
      <w:r w:rsidR="00D9054C">
        <w:rPr>
          <w:rFonts w:ascii="Times New Roman" w:hAnsi="Times New Roman" w:cs="Times New Roman"/>
          <w:sz w:val="28"/>
          <w:szCs w:val="28"/>
        </w:rPr>
        <w:t>остальные значения</w:t>
      </w:r>
      <w:r w:rsidR="00D705DF">
        <w:rPr>
          <w:rFonts w:ascii="Times New Roman" w:hAnsi="Times New Roman" w:cs="Times New Roman"/>
          <w:sz w:val="28"/>
          <w:szCs w:val="28"/>
        </w:rPr>
        <w:t xml:space="preserve"> доходности и риска, то</w:t>
      </w:r>
      <w:r w:rsidR="003C3D59">
        <w:rPr>
          <w:rFonts w:ascii="Times New Roman" w:hAnsi="Times New Roman" w:cs="Times New Roman"/>
          <w:sz w:val="28"/>
          <w:szCs w:val="28"/>
        </w:rPr>
        <w:t xml:space="preserve"> </w:t>
      </w:r>
      <w:r w:rsidR="00D9054C">
        <w:rPr>
          <w:rFonts w:ascii="Times New Roman" w:hAnsi="Times New Roman" w:cs="Times New Roman"/>
          <w:sz w:val="28"/>
          <w:szCs w:val="28"/>
        </w:rPr>
        <w:t xml:space="preserve">можно заметить, что доходность </w:t>
      </w:r>
      <w:r w:rsidR="00D705DF">
        <w:rPr>
          <w:rFonts w:ascii="Times New Roman" w:hAnsi="Times New Roman" w:cs="Times New Roman"/>
          <w:sz w:val="28"/>
          <w:szCs w:val="28"/>
        </w:rPr>
        <w:t xml:space="preserve">портфеля с зарубежными и российскими активами увеличивается на большую величину, нежели риск. Поэтому, данный </w:t>
      </w:r>
      <w:r w:rsidR="003C3D59">
        <w:rPr>
          <w:rFonts w:ascii="Times New Roman" w:hAnsi="Times New Roman" w:cs="Times New Roman"/>
          <w:sz w:val="28"/>
          <w:szCs w:val="28"/>
        </w:rPr>
        <w:t>портфель</w:t>
      </w:r>
      <w:r w:rsidR="00D705DF">
        <w:rPr>
          <w:rFonts w:ascii="Times New Roman" w:hAnsi="Times New Roman" w:cs="Times New Roman"/>
          <w:sz w:val="28"/>
          <w:szCs w:val="28"/>
        </w:rPr>
        <w:t xml:space="preserve"> для инвесторов можно назвать наиболее выгодным, чем портфель</w:t>
      </w:r>
      <w:r w:rsidR="003C3D59">
        <w:rPr>
          <w:rFonts w:ascii="Times New Roman" w:hAnsi="Times New Roman" w:cs="Times New Roman"/>
          <w:sz w:val="28"/>
          <w:szCs w:val="28"/>
        </w:rPr>
        <w:t>, состоящи</w:t>
      </w:r>
      <w:r w:rsidR="00D705DF">
        <w:rPr>
          <w:rFonts w:ascii="Times New Roman" w:hAnsi="Times New Roman" w:cs="Times New Roman"/>
          <w:sz w:val="28"/>
          <w:szCs w:val="28"/>
        </w:rPr>
        <w:t>й</w:t>
      </w:r>
      <w:r w:rsidR="003C3D59">
        <w:rPr>
          <w:rFonts w:ascii="Times New Roman" w:hAnsi="Times New Roman" w:cs="Times New Roman"/>
          <w:sz w:val="28"/>
          <w:szCs w:val="28"/>
        </w:rPr>
        <w:t xml:space="preserve"> то</w:t>
      </w:r>
      <w:r w:rsidR="00C876C1">
        <w:rPr>
          <w:rFonts w:ascii="Times New Roman" w:hAnsi="Times New Roman" w:cs="Times New Roman"/>
          <w:sz w:val="28"/>
          <w:szCs w:val="28"/>
        </w:rPr>
        <w:t>лько из российских ценных бумаг, так как при грамотном распределении денежных средств между активами, инвестор сможет получить весомую прибыль.</w:t>
      </w:r>
    </w:p>
    <w:p w:rsidR="00E734A0" w:rsidRPr="00EF1FA5" w:rsidRDefault="00537180" w:rsidP="00D82C00">
      <w:pPr>
        <w:pStyle w:val="a4"/>
        <w:tabs>
          <w:tab w:val="right" w:pos="567"/>
        </w:tabs>
        <w:spacing w:before="100" w:beforeAutospacing="1" w:after="60" w:line="360" w:lineRule="auto"/>
        <w:ind w:firstLine="709"/>
        <w:jc w:val="both"/>
        <w:rPr>
          <w:rFonts w:ascii="Times New Roman" w:hAnsi="Times New Roman"/>
          <w:b/>
          <w:sz w:val="32"/>
          <w:szCs w:val="30"/>
        </w:rPr>
      </w:pPr>
      <w:r>
        <w:rPr>
          <w:rFonts w:ascii="Times New Roman" w:hAnsi="Times New Roman" w:cs="Times New Roman"/>
          <w:sz w:val="28"/>
          <w:szCs w:val="28"/>
        </w:rPr>
        <w:lastRenderedPageBreak/>
        <w:t xml:space="preserve">При </w:t>
      </w:r>
      <w:r w:rsidR="008A07CF">
        <w:rPr>
          <w:rFonts w:ascii="Times New Roman" w:hAnsi="Times New Roman" w:cs="Times New Roman"/>
          <w:sz w:val="28"/>
          <w:szCs w:val="28"/>
        </w:rPr>
        <w:t>построении портфелей, которые</w:t>
      </w:r>
      <w:r w:rsidR="007A1877">
        <w:rPr>
          <w:rFonts w:ascii="Times New Roman" w:hAnsi="Times New Roman" w:cs="Times New Roman"/>
          <w:sz w:val="28"/>
          <w:szCs w:val="28"/>
        </w:rPr>
        <w:t>,</w:t>
      </w:r>
      <w:r w:rsidR="0068238F">
        <w:rPr>
          <w:rFonts w:ascii="Times New Roman" w:hAnsi="Times New Roman" w:cs="Times New Roman"/>
          <w:sz w:val="28"/>
          <w:szCs w:val="28"/>
        </w:rPr>
        <w:t xml:space="preserve"> кроме </w:t>
      </w:r>
      <w:r w:rsidR="007A1877">
        <w:rPr>
          <w:rFonts w:ascii="Times New Roman" w:hAnsi="Times New Roman" w:cs="Times New Roman"/>
          <w:sz w:val="28"/>
          <w:szCs w:val="28"/>
        </w:rPr>
        <w:t>российских ценных бумаг, включаю</w:t>
      </w:r>
      <w:r w:rsidR="0068238F">
        <w:rPr>
          <w:rFonts w:ascii="Times New Roman" w:hAnsi="Times New Roman" w:cs="Times New Roman"/>
          <w:sz w:val="28"/>
          <w:szCs w:val="28"/>
        </w:rPr>
        <w:t>т зарубежные активы, можно сделать вывод о том, что данные портфели являются более прибыльными и позволяют инвестировать денежные средства, многие из которых хранятся на депозитных счетах банка.</w:t>
      </w:r>
    </w:p>
    <w:p w:rsidR="00C41428" w:rsidRPr="005D0427" w:rsidRDefault="00C41428" w:rsidP="00C07877">
      <w:pPr>
        <w:pStyle w:val="a4"/>
        <w:pageBreakBefore/>
        <w:spacing w:line="360" w:lineRule="auto"/>
        <w:ind w:left="357" w:hanging="357"/>
        <w:jc w:val="center"/>
        <w:rPr>
          <w:rFonts w:ascii="Times New Roman" w:hAnsi="Times New Roman" w:cs="Times New Roman"/>
          <w:b/>
          <w:sz w:val="28"/>
        </w:rPr>
      </w:pPr>
      <w:r w:rsidRPr="008F77E9">
        <w:rPr>
          <w:rFonts w:ascii="Times New Roman" w:hAnsi="Times New Roman" w:cs="Times New Roman"/>
          <w:b/>
          <w:sz w:val="28"/>
        </w:rPr>
        <w:lastRenderedPageBreak/>
        <w:t>Заключение</w:t>
      </w:r>
    </w:p>
    <w:p w:rsidR="00C41428" w:rsidRPr="00162743" w:rsidRDefault="00C41428" w:rsidP="00D82C00">
      <w:pPr>
        <w:autoSpaceDE w:val="0"/>
        <w:autoSpaceDN w:val="0"/>
        <w:adjustRightInd w:val="0"/>
        <w:spacing w:before="100" w:beforeAutospacing="1" w:after="0" w:line="360" w:lineRule="auto"/>
        <w:ind w:firstLine="709"/>
        <w:jc w:val="both"/>
        <w:rPr>
          <w:rFonts w:ascii="Times New Roman" w:hAnsi="Times New Roman" w:cs="Times New Roman"/>
          <w:sz w:val="28"/>
          <w:szCs w:val="28"/>
        </w:rPr>
      </w:pPr>
      <w:r w:rsidRPr="00162743">
        <w:rPr>
          <w:rFonts w:ascii="Times New Roman" w:hAnsi="Times New Roman" w:cs="Times New Roman"/>
          <w:sz w:val="28"/>
          <w:szCs w:val="28"/>
        </w:rPr>
        <w:t>Дополнительным источником финансирования и развития экономики в целом является рынок ценных бумаг. В России фондовый рынок считается молодым, но достаточно перспективным, потому что количество совершаемых операций возрастает с каждым годом в геометрической прогрессии.</w:t>
      </w:r>
    </w:p>
    <w:p w:rsidR="00C41428" w:rsidRPr="00162743" w:rsidRDefault="00C41428" w:rsidP="00D82C00">
      <w:pPr>
        <w:autoSpaceDE w:val="0"/>
        <w:autoSpaceDN w:val="0"/>
        <w:adjustRightInd w:val="0"/>
        <w:spacing w:before="100" w:beforeAutospacing="1" w:after="0" w:line="360" w:lineRule="auto"/>
        <w:ind w:firstLine="709"/>
        <w:jc w:val="both"/>
        <w:rPr>
          <w:rFonts w:ascii="Times New Roman" w:hAnsi="Times New Roman" w:cs="Times New Roman"/>
          <w:sz w:val="28"/>
          <w:szCs w:val="28"/>
        </w:rPr>
      </w:pPr>
      <w:r w:rsidRPr="00162743">
        <w:rPr>
          <w:rFonts w:ascii="Times New Roman" w:hAnsi="Times New Roman" w:cs="Times New Roman"/>
          <w:sz w:val="28"/>
          <w:szCs w:val="28"/>
        </w:rPr>
        <w:t xml:space="preserve">Однако следует отметить, что рынок ценных бумаг в России испытывает определенные трудности, такие как отсутствие современного центра для клиринговых расчетов, наличие политических рисков, несоответствие международным стандартам отчетности российского бухгалтерского учета и т.п. Кроме этого, существует важная проблема, связанная с ограничением законодательной базы. </w:t>
      </w:r>
    </w:p>
    <w:p w:rsidR="00C41428" w:rsidRDefault="00C41428" w:rsidP="00D82C00">
      <w:pPr>
        <w:autoSpaceDE w:val="0"/>
        <w:autoSpaceDN w:val="0"/>
        <w:adjustRightInd w:val="0"/>
        <w:spacing w:before="100" w:beforeAutospacing="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проведенного исследования, следует отметить ряд проблем, с которыми смогут столкнуться портфельные инвесторы. </w:t>
      </w:r>
    </w:p>
    <w:p w:rsidR="00C41428" w:rsidRDefault="00C41428" w:rsidP="00D82C00">
      <w:pPr>
        <w:autoSpaceDE w:val="0"/>
        <w:autoSpaceDN w:val="0"/>
        <w:adjustRightInd w:val="0"/>
        <w:spacing w:before="100" w:beforeAutospacing="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подходы к формированию портфеля требуют оптимизации двух показателей: риска и доходности. Вместе с тем, при строго формальном подходе и полученным результатам, у инвестора имеется достаточно ограниченный набор активов. Данное ограничение, в свою очередь, отрицательно влияет на показатель ликвидности</w:t>
      </w:r>
      <w:r w:rsidR="00080F5B">
        <w:rPr>
          <w:rFonts w:ascii="Times New Roman" w:hAnsi="Times New Roman" w:cs="Times New Roman"/>
          <w:sz w:val="28"/>
          <w:szCs w:val="28"/>
        </w:rPr>
        <w:t>,</w:t>
      </w:r>
      <w:r>
        <w:rPr>
          <w:rFonts w:ascii="Times New Roman" w:hAnsi="Times New Roman" w:cs="Times New Roman"/>
          <w:sz w:val="28"/>
          <w:szCs w:val="28"/>
        </w:rPr>
        <w:t xml:space="preserve"> как ценных бумаг, так и портфеля. В данном случае имеющихся ценных бумаг просто недостаточно, а одновременное инвестирование в эти активы большинства финансовых институтов резко изменит и показатели риска, и показатели доходности, и показатели ликвидности. Включение в портфель бумаг, имеющих большой показатель </w:t>
      </w:r>
      <w:proofErr w:type="spellStart"/>
      <w:r w:rsidRPr="0001436A">
        <w:rPr>
          <w:rFonts w:ascii="Times New Roman" w:hAnsi="Times New Roman" w:cs="Times New Roman"/>
          <w:sz w:val="28"/>
          <w:szCs w:val="28"/>
        </w:rPr>
        <w:t>free-float</w:t>
      </w:r>
      <w:proofErr w:type="spellEnd"/>
      <w:r>
        <w:rPr>
          <w:rFonts w:ascii="Times New Roman" w:hAnsi="Times New Roman" w:cs="Times New Roman"/>
          <w:sz w:val="28"/>
          <w:szCs w:val="28"/>
        </w:rPr>
        <w:t xml:space="preserve"> как в количественном, так и в денежном выражении (например, Сб</w:t>
      </w:r>
      <w:r w:rsidR="007A1877">
        <w:rPr>
          <w:rFonts w:ascii="Times New Roman" w:hAnsi="Times New Roman" w:cs="Times New Roman"/>
          <w:sz w:val="28"/>
          <w:szCs w:val="28"/>
        </w:rPr>
        <w:t xml:space="preserve">ербанк, Газпром, Лукойл и др.) </w:t>
      </w:r>
      <w:r>
        <w:rPr>
          <w:rFonts w:ascii="Times New Roman" w:hAnsi="Times New Roman" w:cs="Times New Roman"/>
          <w:sz w:val="28"/>
          <w:szCs w:val="28"/>
        </w:rPr>
        <w:t>негативно повлияет на показатели дисперсии и стандартного отклонения.</w:t>
      </w:r>
    </w:p>
    <w:p w:rsidR="00C41428" w:rsidRDefault="00C41428" w:rsidP="00D82C00">
      <w:pPr>
        <w:autoSpaceDE w:val="0"/>
        <w:autoSpaceDN w:val="0"/>
        <w:adjustRightInd w:val="0"/>
        <w:spacing w:before="100" w:beforeAutospacing="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анализа приведенных данных, можно сделать вывод, что ограничения в законодательной базе вынуждает большинство инвесторов хранить средства на депозитных банковских счетах, а не инвестировать их на рынок ценных бумаг для развития экономики и приумножения сбережений.</w:t>
      </w:r>
    </w:p>
    <w:p w:rsidR="00C41428" w:rsidRDefault="00C41428" w:rsidP="00D82C00">
      <w:pPr>
        <w:autoSpaceDE w:val="0"/>
        <w:autoSpaceDN w:val="0"/>
        <w:adjustRightInd w:val="0"/>
        <w:spacing w:before="100" w:beforeAutospacing="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данной проблемы состоит в изменении законодательства Российской Федерации. Соответственно, возникает необходимость в увеличении предложения ценных бумаг, а также корректировка существующих нормативных актов об инвестиционной деятельности. </w:t>
      </w: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734A0" w:rsidRPr="00C41428" w:rsidRDefault="00E734A0" w:rsidP="003D791F">
      <w:pPr>
        <w:shd w:val="clear" w:color="auto" w:fill="FFFFFF"/>
        <w:spacing w:after="240" w:line="312" w:lineRule="exact"/>
        <w:ind w:firstLine="709"/>
        <w:jc w:val="center"/>
        <w:rPr>
          <w:rFonts w:ascii="Times New Roman" w:hAnsi="Times New Roman"/>
          <w:b/>
          <w:sz w:val="32"/>
          <w:szCs w:val="30"/>
        </w:rPr>
      </w:pPr>
    </w:p>
    <w:p w:rsidR="00EF2F82" w:rsidRPr="003D791F" w:rsidRDefault="003D791F" w:rsidP="00E734A0">
      <w:pPr>
        <w:pageBreakBefore/>
        <w:shd w:val="clear" w:color="auto" w:fill="FFFFFF"/>
        <w:spacing w:after="240" w:line="312" w:lineRule="exact"/>
        <w:ind w:firstLine="709"/>
        <w:jc w:val="center"/>
        <w:rPr>
          <w:rFonts w:ascii="Times New Roman" w:hAnsi="Times New Roman"/>
          <w:b/>
          <w:sz w:val="32"/>
          <w:szCs w:val="30"/>
        </w:rPr>
      </w:pPr>
      <w:r w:rsidRPr="003D791F">
        <w:rPr>
          <w:rFonts w:ascii="Times New Roman" w:hAnsi="Times New Roman"/>
          <w:b/>
          <w:sz w:val="32"/>
          <w:szCs w:val="30"/>
        </w:rPr>
        <w:lastRenderedPageBreak/>
        <w:t>Список использованной литературы</w:t>
      </w:r>
    </w:p>
    <w:p w:rsidR="003D791F" w:rsidRPr="003D791F" w:rsidRDefault="003D791F" w:rsidP="00C316CA">
      <w:pPr>
        <w:widowControl w:val="0"/>
        <w:autoSpaceDE w:val="0"/>
        <w:autoSpaceDN w:val="0"/>
        <w:adjustRightInd w:val="0"/>
        <w:spacing w:before="100" w:beforeAutospacing="1" w:after="0" w:line="360" w:lineRule="auto"/>
        <w:ind w:left="720"/>
        <w:jc w:val="center"/>
        <w:rPr>
          <w:rFonts w:ascii="Times New Roman" w:hAnsi="Times New Roman"/>
          <w:b/>
          <w:sz w:val="28"/>
        </w:rPr>
      </w:pPr>
      <w:r w:rsidRPr="003D791F">
        <w:rPr>
          <w:rFonts w:ascii="Times New Roman" w:hAnsi="Times New Roman"/>
          <w:b/>
          <w:sz w:val="28"/>
        </w:rPr>
        <w:t>Нормативные правовые акты</w:t>
      </w:r>
    </w:p>
    <w:p w:rsidR="003D791F" w:rsidRDefault="00EF2F82" w:rsidP="00C316CA">
      <w:pPr>
        <w:widowControl w:val="0"/>
        <w:numPr>
          <w:ilvl w:val="0"/>
          <w:numId w:val="20"/>
        </w:numPr>
        <w:autoSpaceDE w:val="0"/>
        <w:autoSpaceDN w:val="0"/>
        <w:adjustRightInd w:val="0"/>
        <w:spacing w:after="0" w:line="360" w:lineRule="auto"/>
        <w:jc w:val="both"/>
        <w:rPr>
          <w:rFonts w:ascii="Times New Roman" w:hAnsi="Times New Roman" w:cs="Times New Roman"/>
          <w:sz w:val="28"/>
          <w:szCs w:val="28"/>
        </w:rPr>
      </w:pPr>
      <w:r w:rsidRPr="00B71D17">
        <w:rPr>
          <w:rFonts w:ascii="Times New Roman" w:hAnsi="Times New Roman" w:cs="Times New Roman"/>
          <w:sz w:val="28"/>
          <w:szCs w:val="28"/>
        </w:rPr>
        <w:t>Федеральный закон от 22.04.1996 N 39-ФЗ «О рынке ценных бумаг» // СЗ РФ, 1996, № 17, Ст. 1918. (ред. от 29.12.2012)</w:t>
      </w:r>
    </w:p>
    <w:p w:rsidR="00EF2F82" w:rsidRPr="003D791F" w:rsidRDefault="003D791F"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91275D">
        <w:rPr>
          <w:rFonts w:ascii="Times New Roman" w:hAnsi="Times New Roman" w:cs="Times New Roman"/>
          <w:sz w:val="28"/>
          <w:szCs w:val="28"/>
        </w:rPr>
        <w:t>Приказ от 2 июля 2012 г. N 100н «Об утверждении порядка размещения страховщиками сре</w:t>
      </w:r>
      <w:proofErr w:type="gramStart"/>
      <w:r w:rsidRPr="0091275D">
        <w:rPr>
          <w:rFonts w:ascii="Times New Roman" w:hAnsi="Times New Roman" w:cs="Times New Roman"/>
          <w:sz w:val="28"/>
          <w:szCs w:val="28"/>
        </w:rPr>
        <w:t>дств стр</w:t>
      </w:r>
      <w:proofErr w:type="gramEnd"/>
      <w:r w:rsidRPr="0091275D">
        <w:rPr>
          <w:rFonts w:ascii="Times New Roman" w:hAnsi="Times New Roman" w:cs="Times New Roman"/>
          <w:sz w:val="28"/>
          <w:szCs w:val="28"/>
        </w:rPr>
        <w:t>аховых резервов»</w:t>
      </w:r>
    </w:p>
    <w:p w:rsidR="00EF2F82"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91275D">
        <w:rPr>
          <w:rFonts w:ascii="Times New Roman" w:hAnsi="Times New Roman" w:cs="Times New Roman"/>
          <w:sz w:val="28"/>
          <w:szCs w:val="28"/>
        </w:rPr>
        <w:t xml:space="preserve">Постановление от 1 февраля 2007 г. N 63 «Об утверждении </w:t>
      </w:r>
      <w:proofErr w:type="gramStart"/>
      <w:r w:rsidRPr="0091275D">
        <w:rPr>
          <w:rFonts w:ascii="Times New Roman" w:hAnsi="Times New Roman" w:cs="Times New Roman"/>
          <w:sz w:val="28"/>
          <w:szCs w:val="28"/>
        </w:rPr>
        <w:t>правил размещения средств пенсионных резервов негосударственных пенсионных фондов</w:t>
      </w:r>
      <w:proofErr w:type="gramEnd"/>
      <w:r w:rsidRPr="0091275D">
        <w:rPr>
          <w:rFonts w:ascii="Times New Roman" w:hAnsi="Times New Roman" w:cs="Times New Roman"/>
          <w:sz w:val="28"/>
          <w:szCs w:val="28"/>
        </w:rPr>
        <w:t xml:space="preserve"> и контроля за их размещением» (ред. от  04.03.2010 </w:t>
      </w:r>
      <w:hyperlink r:id="rId23" w:history="1">
        <w:r w:rsidRPr="0091275D">
          <w:rPr>
            <w:rFonts w:ascii="Times New Roman" w:hAnsi="Times New Roman" w:cs="Times New Roman"/>
            <w:sz w:val="28"/>
            <w:szCs w:val="28"/>
          </w:rPr>
          <w:t>N 119</w:t>
        </w:r>
      </w:hyperlink>
      <w:r w:rsidRPr="0091275D">
        <w:rPr>
          <w:rFonts w:ascii="Times New Roman" w:hAnsi="Times New Roman" w:cs="Times New Roman"/>
          <w:sz w:val="28"/>
          <w:szCs w:val="28"/>
        </w:rPr>
        <w:t>)</w:t>
      </w:r>
    </w:p>
    <w:p w:rsidR="003D791F" w:rsidRPr="003D791F" w:rsidRDefault="003D791F" w:rsidP="00C316CA">
      <w:pPr>
        <w:widowControl w:val="0"/>
        <w:autoSpaceDE w:val="0"/>
        <w:autoSpaceDN w:val="0"/>
        <w:adjustRightInd w:val="0"/>
        <w:spacing w:before="100" w:beforeAutospacing="1" w:after="0" w:line="360" w:lineRule="auto"/>
        <w:ind w:left="720"/>
        <w:jc w:val="center"/>
        <w:rPr>
          <w:rFonts w:ascii="Times New Roman" w:hAnsi="Times New Roman"/>
          <w:b/>
          <w:sz w:val="28"/>
        </w:rPr>
      </w:pPr>
      <w:r w:rsidRPr="003D791F">
        <w:rPr>
          <w:rFonts w:ascii="Times New Roman" w:hAnsi="Times New Roman"/>
          <w:b/>
          <w:sz w:val="28"/>
        </w:rPr>
        <w:t>Учебные и научные издания на русском языке</w:t>
      </w:r>
    </w:p>
    <w:p w:rsidR="00EF2F82" w:rsidRPr="006E0CDE" w:rsidRDefault="00EF2F82" w:rsidP="00C316CA">
      <w:pPr>
        <w:numPr>
          <w:ilvl w:val="0"/>
          <w:numId w:val="20"/>
        </w:numPr>
        <w:autoSpaceDE w:val="0"/>
        <w:autoSpaceDN w:val="0"/>
        <w:adjustRightInd w:val="0"/>
        <w:spacing w:after="0" w:line="360" w:lineRule="auto"/>
        <w:jc w:val="both"/>
        <w:rPr>
          <w:rFonts w:ascii="Times New Roman" w:hAnsi="Times New Roman" w:cs="Times New Roman"/>
          <w:sz w:val="28"/>
          <w:szCs w:val="28"/>
        </w:rPr>
      </w:pPr>
      <w:r w:rsidRPr="006E0CDE">
        <w:rPr>
          <w:rFonts w:ascii="Times New Roman" w:hAnsi="Times New Roman" w:cs="Times New Roman"/>
          <w:bCs/>
          <w:iCs/>
          <w:sz w:val="28"/>
          <w:szCs w:val="28"/>
        </w:rPr>
        <w:t>Бархатов В. И.</w:t>
      </w:r>
      <w:r w:rsidR="00080F5B">
        <w:rPr>
          <w:rFonts w:ascii="Times New Roman" w:hAnsi="Times New Roman" w:cs="Times New Roman"/>
          <w:bCs/>
          <w:iCs/>
          <w:sz w:val="28"/>
          <w:szCs w:val="28"/>
        </w:rPr>
        <w:t xml:space="preserve"> </w:t>
      </w:r>
      <w:r w:rsidRPr="006E0CDE">
        <w:rPr>
          <w:rFonts w:ascii="Times New Roman" w:hAnsi="Times New Roman" w:cs="Times New Roman"/>
          <w:bCs/>
          <w:sz w:val="28"/>
          <w:szCs w:val="28"/>
        </w:rPr>
        <w:t>Эволюционный анализ портфельных теорий и теорий риска</w:t>
      </w:r>
      <w:proofErr w:type="gramStart"/>
      <w:r w:rsidRPr="006E0CDE">
        <w:rPr>
          <w:rFonts w:ascii="Times New Roman" w:hAnsi="Times New Roman" w:cs="Times New Roman"/>
          <w:bCs/>
          <w:sz w:val="28"/>
          <w:szCs w:val="28"/>
        </w:rPr>
        <w:t xml:space="preserve">. : </w:t>
      </w:r>
      <w:proofErr w:type="gramEnd"/>
      <w:r w:rsidRPr="006E0CDE">
        <w:rPr>
          <w:rFonts w:ascii="Times New Roman" w:hAnsi="Times New Roman" w:cs="Times New Roman"/>
          <w:iCs/>
          <w:sz w:val="28"/>
          <w:szCs w:val="28"/>
        </w:rPr>
        <w:t>Вестник Челябинского государственного университета № 5 (186), 2010. – 52-54 с.</w:t>
      </w:r>
    </w:p>
    <w:p w:rsidR="00EF2F82" w:rsidRPr="006E0CDE" w:rsidRDefault="00EF2F82" w:rsidP="00C316CA">
      <w:pPr>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6E0CDE">
        <w:rPr>
          <w:rFonts w:ascii="Times New Roman" w:hAnsi="Times New Roman" w:cs="Times New Roman"/>
          <w:iCs/>
          <w:sz w:val="28"/>
          <w:szCs w:val="28"/>
        </w:rPr>
        <w:t xml:space="preserve">Бланк И.А. Инвестиционный менеджмент: Учебный курс. – К.: </w:t>
      </w:r>
      <w:proofErr w:type="spellStart"/>
      <w:r w:rsidRPr="006E0CDE">
        <w:rPr>
          <w:rFonts w:ascii="Times New Roman" w:hAnsi="Times New Roman" w:cs="Times New Roman"/>
          <w:iCs/>
          <w:sz w:val="28"/>
          <w:szCs w:val="28"/>
        </w:rPr>
        <w:t>Эльга</w:t>
      </w:r>
      <w:proofErr w:type="spellEnd"/>
      <w:r w:rsidRPr="006E0CDE">
        <w:rPr>
          <w:rFonts w:ascii="Times New Roman" w:hAnsi="Times New Roman" w:cs="Times New Roman"/>
          <w:iCs/>
          <w:sz w:val="28"/>
          <w:szCs w:val="28"/>
        </w:rPr>
        <w:t>-Н, Ника-центр,</w:t>
      </w:r>
      <w:r w:rsidR="00E150E6">
        <w:rPr>
          <w:rFonts w:ascii="Times New Roman" w:hAnsi="Times New Roman" w:cs="Times New Roman"/>
          <w:iCs/>
          <w:sz w:val="28"/>
          <w:szCs w:val="28"/>
        </w:rPr>
        <w:t xml:space="preserve"> </w:t>
      </w:r>
      <w:r w:rsidRPr="006E0CDE">
        <w:rPr>
          <w:rFonts w:ascii="Times New Roman" w:hAnsi="Times New Roman" w:cs="Times New Roman"/>
          <w:iCs/>
          <w:sz w:val="28"/>
          <w:szCs w:val="28"/>
        </w:rPr>
        <w:t>2002. – 440 с.</w:t>
      </w:r>
    </w:p>
    <w:p w:rsidR="00EF2F82" w:rsidRPr="002B2FC8"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2B2FC8">
        <w:rPr>
          <w:rFonts w:ascii="Times New Roman" w:hAnsi="Times New Roman" w:cs="Times New Roman"/>
          <w:sz w:val="28"/>
          <w:szCs w:val="28"/>
        </w:rPr>
        <w:t xml:space="preserve">Визгунов А.Н., </w:t>
      </w:r>
      <w:proofErr w:type="spellStart"/>
      <w:r w:rsidRPr="002B2FC8">
        <w:rPr>
          <w:rFonts w:ascii="Times New Roman" w:hAnsi="Times New Roman" w:cs="Times New Roman"/>
          <w:sz w:val="28"/>
          <w:szCs w:val="28"/>
        </w:rPr>
        <w:t>Гольденгорин</w:t>
      </w:r>
      <w:proofErr w:type="spellEnd"/>
      <w:r w:rsidR="00080F5B">
        <w:rPr>
          <w:rFonts w:ascii="Times New Roman" w:hAnsi="Times New Roman" w:cs="Times New Roman"/>
          <w:sz w:val="28"/>
          <w:szCs w:val="28"/>
        </w:rPr>
        <w:t xml:space="preserve"> </w:t>
      </w:r>
      <w:r w:rsidRPr="002B2FC8">
        <w:rPr>
          <w:rFonts w:ascii="Times New Roman" w:hAnsi="Times New Roman" w:cs="Times New Roman"/>
          <w:sz w:val="28"/>
          <w:szCs w:val="28"/>
        </w:rPr>
        <w:t>Б.И.,</w:t>
      </w:r>
      <w:r w:rsidR="00080F5B">
        <w:rPr>
          <w:rFonts w:ascii="Times New Roman" w:hAnsi="Times New Roman" w:cs="Times New Roman"/>
          <w:sz w:val="28"/>
          <w:szCs w:val="28"/>
        </w:rPr>
        <w:t xml:space="preserve"> </w:t>
      </w:r>
      <w:r w:rsidRPr="002B2FC8">
        <w:rPr>
          <w:rFonts w:ascii="Times New Roman" w:hAnsi="Times New Roman" w:cs="Times New Roman"/>
          <w:sz w:val="28"/>
          <w:szCs w:val="28"/>
        </w:rPr>
        <w:t xml:space="preserve">Замараев В.А., Калягин В.А., </w:t>
      </w:r>
      <w:proofErr w:type="spellStart"/>
      <w:r w:rsidRPr="002B2FC8">
        <w:rPr>
          <w:rFonts w:ascii="Times New Roman" w:hAnsi="Times New Roman" w:cs="Times New Roman"/>
          <w:sz w:val="28"/>
          <w:szCs w:val="28"/>
        </w:rPr>
        <w:t>Колданов</w:t>
      </w:r>
      <w:proofErr w:type="spellEnd"/>
      <w:r w:rsidR="00080F5B">
        <w:rPr>
          <w:rFonts w:ascii="Times New Roman" w:hAnsi="Times New Roman" w:cs="Times New Roman"/>
          <w:sz w:val="28"/>
          <w:szCs w:val="28"/>
        </w:rPr>
        <w:t xml:space="preserve"> </w:t>
      </w:r>
      <w:r w:rsidRPr="002B2FC8">
        <w:rPr>
          <w:rFonts w:ascii="Times New Roman" w:hAnsi="Times New Roman" w:cs="Times New Roman"/>
          <w:sz w:val="28"/>
          <w:szCs w:val="28"/>
        </w:rPr>
        <w:t xml:space="preserve">А.П., </w:t>
      </w:r>
      <w:proofErr w:type="spellStart"/>
      <w:r w:rsidRPr="002B2FC8">
        <w:rPr>
          <w:rFonts w:ascii="Times New Roman" w:hAnsi="Times New Roman" w:cs="Times New Roman"/>
          <w:sz w:val="28"/>
          <w:szCs w:val="28"/>
        </w:rPr>
        <w:t>Колданов</w:t>
      </w:r>
      <w:proofErr w:type="spellEnd"/>
      <w:r w:rsidR="00080F5B">
        <w:rPr>
          <w:rFonts w:ascii="Times New Roman" w:hAnsi="Times New Roman" w:cs="Times New Roman"/>
          <w:sz w:val="28"/>
          <w:szCs w:val="28"/>
        </w:rPr>
        <w:t xml:space="preserve"> </w:t>
      </w:r>
      <w:r w:rsidRPr="002B2FC8">
        <w:rPr>
          <w:rFonts w:ascii="Times New Roman" w:hAnsi="Times New Roman" w:cs="Times New Roman"/>
          <w:sz w:val="28"/>
          <w:szCs w:val="28"/>
        </w:rPr>
        <w:t>П.А. Применение рыночных графов к анализу фондового рынка России // Журнал Новой экономической ассоциации, № 3 (15), с. 66–81.</w:t>
      </w:r>
    </w:p>
    <w:p w:rsidR="00EF2F82" w:rsidRPr="006E0CDE"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proofErr w:type="spellStart"/>
      <w:r w:rsidRPr="006E0CDE">
        <w:rPr>
          <w:rFonts w:ascii="Times New Roman" w:hAnsi="Times New Roman" w:cs="Times New Roman"/>
          <w:sz w:val="28"/>
          <w:szCs w:val="28"/>
        </w:rPr>
        <w:t>Гитман</w:t>
      </w:r>
      <w:proofErr w:type="spellEnd"/>
      <w:r w:rsidRPr="006E0CDE">
        <w:rPr>
          <w:rFonts w:ascii="Times New Roman" w:hAnsi="Times New Roman" w:cs="Times New Roman"/>
          <w:sz w:val="28"/>
          <w:szCs w:val="28"/>
        </w:rPr>
        <w:t xml:space="preserve"> Дж., </w:t>
      </w:r>
      <w:proofErr w:type="spellStart"/>
      <w:r w:rsidRPr="006E0CDE">
        <w:rPr>
          <w:rFonts w:ascii="Times New Roman" w:hAnsi="Times New Roman" w:cs="Times New Roman"/>
          <w:sz w:val="28"/>
          <w:szCs w:val="28"/>
        </w:rPr>
        <w:t>Джонк</w:t>
      </w:r>
      <w:proofErr w:type="spellEnd"/>
      <w:r w:rsidRPr="006E0CDE">
        <w:rPr>
          <w:rFonts w:ascii="Times New Roman" w:hAnsi="Times New Roman" w:cs="Times New Roman"/>
          <w:sz w:val="28"/>
          <w:szCs w:val="28"/>
        </w:rPr>
        <w:t xml:space="preserve"> М. Основы инвестирования. : М.</w:t>
      </w:r>
      <w:proofErr w:type="gramStart"/>
      <w:r w:rsidRPr="006E0CDE">
        <w:rPr>
          <w:rFonts w:ascii="Times New Roman" w:hAnsi="Times New Roman" w:cs="Times New Roman"/>
          <w:sz w:val="28"/>
          <w:szCs w:val="28"/>
        </w:rPr>
        <w:t xml:space="preserve"> :</w:t>
      </w:r>
      <w:proofErr w:type="gramEnd"/>
      <w:r w:rsidRPr="006E0CDE">
        <w:rPr>
          <w:rFonts w:ascii="Times New Roman" w:hAnsi="Times New Roman" w:cs="Times New Roman"/>
          <w:sz w:val="28"/>
          <w:szCs w:val="28"/>
        </w:rPr>
        <w:t xml:space="preserve"> Дело, 1999. – 1008 с.</w:t>
      </w:r>
    </w:p>
    <w:p w:rsidR="00EF2F82" w:rsidRPr="006E0CDE"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6E0CDE">
        <w:rPr>
          <w:rFonts w:ascii="Times New Roman" w:hAnsi="Times New Roman" w:cs="Times New Roman"/>
          <w:sz w:val="28"/>
          <w:szCs w:val="28"/>
        </w:rPr>
        <w:t>Шапкин А.С., Шапкин В.А. Управление инвестиционным портфелем ценных бумаг. – М.: Издательско-торговая корпорация «Дашков и Ко», 2007г. – 512 с.</w:t>
      </w:r>
    </w:p>
    <w:p w:rsidR="00EF2F82" w:rsidRPr="006E0CDE"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6E0CDE">
        <w:rPr>
          <w:rFonts w:ascii="Times New Roman" w:hAnsi="Times New Roman" w:cs="Times New Roman"/>
          <w:sz w:val="28"/>
          <w:szCs w:val="28"/>
        </w:rPr>
        <w:t>Шведов, А.С. Теория эффективных портфелей ценных бумаг / А.С.Шведов – М.: ГУ ВШЭ, 1999. – 144 с.</w:t>
      </w:r>
    </w:p>
    <w:p w:rsidR="00EF2F82" w:rsidRPr="006E0CDE"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6E0CDE">
        <w:rPr>
          <w:rFonts w:ascii="Times New Roman" w:hAnsi="Times New Roman" w:cs="Times New Roman"/>
          <w:sz w:val="28"/>
          <w:szCs w:val="28"/>
        </w:rPr>
        <w:t>Инвестиции: Учебник</w:t>
      </w:r>
      <w:r w:rsidR="00E150E6">
        <w:rPr>
          <w:rFonts w:ascii="Times New Roman" w:hAnsi="Times New Roman" w:cs="Times New Roman"/>
          <w:sz w:val="28"/>
          <w:szCs w:val="28"/>
        </w:rPr>
        <w:t xml:space="preserve"> </w:t>
      </w:r>
      <w:r w:rsidRPr="006E0CDE">
        <w:rPr>
          <w:rFonts w:ascii="Times New Roman" w:hAnsi="Times New Roman" w:cs="Times New Roman"/>
          <w:sz w:val="28"/>
          <w:szCs w:val="28"/>
        </w:rPr>
        <w:t xml:space="preserve">/ под ред. В.В.Ковалева, В.В.Иванова, В.А.Лялина – М.: ООО ТК </w:t>
      </w:r>
      <w:proofErr w:type="spellStart"/>
      <w:r w:rsidRPr="006E0CDE">
        <w:rPr>
          <w:rFonts w:ascii="Times New Roman" w:hAnsi="Times New Roman" w:cs="Times New Roman"/>
          <w:sz w:val="28"/>
          <w:szCs w:val="28"/>
        </w:rPr>
        <w:t>Велби</w:t>
      </w:r>
      <w:proofErr w:type="spellEnd"/>
      <w:r w:rsidRPr="006E0CDE">
        <w:rPr>
          <w:rFonts w:ascii="Times New Roman" w:hAnsi="Times New Roman" w:cs="Times New Roman"/>
          <w:sz w:val="28"/>
          <w:szCs w:val="28"/>
        </w:rPr>
        <w:t>, 2003. – 440 с.</w:t>
      </w:r>
    </w:p>
    <w:p w:rsidR="00EF2F82"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r w:rsidRPr="006E0CDE">
        <w:rPr>
          <w:rFonts w:ascii="Times New Roman" w:hAnsi="Times New Roman" w:cs="Times New Roman"/>
          <w:sz w:val="28"/>
          <w:szCs w:val="28"/>
        </w:rPr>
        <w:lastRenderedPageBreak/>
        <w:t xml:space="preserve">Рынок ценных бумаг: Инструменты и механизмы функционирования: учебное пособие / </w:t>
      </w:r>
      <w:proofErr w:type="spellStart"/>
      <w:r w:rsidRPr="006E0CDE">
        <w:rPr>
          <w:rFonts w:ascii="Times New Roman" w:hAnsi="Times New Roman" w:cs="Times New Roman"/>
          <w:sz w:val="28"/>
          <w:szCs w:val="28"/>
        </w:rPr>
        <w:t>А.Г.Ивасенко</w:t>
      </w:r>
      <w:proofErr w:type="spellEnd"/>
      <w:r w:rsidRPr="006E0CDE">
        <w:rPr>
          <w:rFonts w:ascii="Times New Roman" w:hAnsi="Times New Roman" w:cs="Times New Roman"/>
          <w:sz w:val="28"/>
          <w:szCs w:val="28"/>
        </w:rPr>
        <w:t xml:space="preserve">, </w:t>
      </w:r>
      <w:proofErr w:type="spellStart"/>
      <w:r w:rsidRPr="006E0CDE">
        <w:rPr>
          <w:rFonts w:ascii="Times New Roman" w:hAnsi="Times New Roman" w:cs="Times New Roman"/>
          <w:sz w:val="28"/>
          <w:szCs w:val="28"/>
        </w:rPr>
        <w:t>Я.И.Никонова</w:t>
      </w:r>
      <w:proofErr w:type="spellEnd"/>
      <w:r w:rsidRPr="006E0CDE">
        <w:rPr>
          <w:rFonts w:ascii="Times New Roman" w:hAnsi="Times New Roman" w:cs="Times New Roman"/>
          <w:sz w:val="28"/>
          <w:szCs w:val="28"/>
        </w:rPr>
        <w:t xml:space="preserve">, </w:t>
      </w:r>
      <w:proofErr w:type="spellStart"/>
      <w:r w:rsidRPr="006E0CDE">
        <w:rPr>
          <w:rFonts w:ascii="Times New Roman" w:hAnsi="Times New Roman" w:cs="Times New Roman"/>
          <w:sz w:val="28"/>
          <w:szCs w:val="28"/>
        </w:rPr>
        <w:t>В.А.Павленко</w:t>
      </w:r>
      <w:proofErr w:type="spellEnd"/>
      <w:r w:rsidRPr="006E0CDE">
        <w:rPr>
          <w:rFonts w:ascii="Times New Roman" w:hAnsi="Times New Roman" w:cs="Times New Roman"/>
          <w:sz w:val="28"/>
          <w:szCs w:val="28"/>
        </w:rPr>
        <w:t>. – 4-е издание, стер. – М.</w:t>
      </w:r>
      <w:proofErr w:type="gramStart"/>
      <w:r w:rsidRPr="006E0CDE">
        <w:rPr>
          <w:rFonts w:ascii="Times New Roman" w:hAnsi="Times New Roman" w:cs="Times New Roman"/>
          <w:sz w:val="28"/>
          <w:szCs w:val="28"/>
        </w:rPr>
        <w:t xml:space="preserve"> :</w:t>
      </w:r>
      <w:proofErr w:type="gramEnd"/>
      <w:r w:rsidRPr="006E0CDE">
        <w:rPr>
          <w:rFonts w:ascii="Times New Roman" w:hAnsi="Times New Roman" w:cs="Times New Roman"/>
          <w:sz w:val="28"/>
          <w:szCs w:val="28"/>
        </w:rPr>
        <w:t xml:space="preserve"> КНОРУС, 2008. – 272 с.</w:t>
      </w:r>
    </w:p>
    <w:p w:rsidR="003D791F" w:rsidRPr="003D791F" w:rsidRDefault="003D791F" w:rsidP="00C316CA">
      <w:pPr>
        <w:widowControl w:val="0"/>
        <w:autoSpaceDE w:val="0"/>
        <w:autoSpaceDN w:val="0"/>
        <w:adjustRightInd w:val="0"/>
        <w:spacing w:before="100" w:beforeAutospacing="1" w:after="0" w:line="360" w:lineRule="auto"/>
        <w:ind w:left="720"/>
        <w:jc w:val="center"/>
        <w:rPr>
          <w:rFonts w:ascii="Times New Roman" w:hAnsi="Times New Roman" w:cs="Times New Roman"/>
          <w:b/>
          <w:sz w:val="28"/>
          <w:szCs w:val="28"/>
        </w:rPr>
      </w:pPr>
      <w:r w:rsidRPr="003D791F">
        <w:rPr>
          <w:rFonts w:ascii="Times New Roman" w:hAnsi="Times New Roman"/>
          <w:b/>
          <w:sz w:val="28"/>
        </w:rPr>
        <w:t>Учебные и научные издания на иностранных языках</w:t>
      </w:r>
    </w:p>
    <w:p w:rsidR="00EF2F82" w:rsidRPr="003D791F" w:rsidRDefault="00EF2F82" w:rsidP="00C316CA">
      <w:pPr>
        <w:widowControl w:val="0"/>
        <w:numPr>
          <w:ilvl w:val="0"/>
          <w:numId w:val="20"/>
        </w:numPr>
        <w:autoSpaceDE w:val="0"/>
        <w:autoSpaceDN w:val="0"/>
        <w:adjustRightInd w:val="0"/>
        <w:spacing w:after="0" w:line="360" w:lineRule="auto"/>
        <w:jc w:val="both"/>
        <w:rPr>
          <w:rFonts w:ascii="Times New Roman" w:hAnsi="Times New Roman" w:cs="Times New Roman"/>
          <w:sz w:val="28"/>
          <w:szCs w:val="28"/>
          <w:lang w:val="en-US"/>
        </w:rPr>
      </w:pPr>
      <w:r w:rsidRPr="00771452">
        <w:rPr>
          <w:rFonts w:ascii="Times New Roman" w:hAnsi="Times New Roman" w:cs="Times New Roman"/>
          <w:sz w:val="28"/>
          <w:szCs w:val="28"/>
          <w:lang w:val="en-US"/>
        </w:rPr>
        <w:t xml:space="preserve">Bailey J., Alexander G., Sharpe W. Investments, 6th Edition. </w:t>
      </w:r>
      <w:r w:rsidRPr="003D791F">
        <w:rPr>
          <w:rFonts w:ascii="Times New Roman" w:hAnsi="Times New Roman" w:cs="Times New Roman"/>
          <w:sz w:val="28"/>
          <w:szCs w:val="28"/>
          <w:lang w:val="en-US"/>
        </w:rPr>
        <w:t>Prentice Hall, 1998.</w:t>
      </w:r>
    </w:p>
    <w:p w:rsidR="00EF2F82" w:rsidRPr="00162743"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lang w:val="en-US"/>
        </w:rPr>
      </w:pPr>
      <w:proofErr w:type="spellStart"/>
      <w:r w:rsidRPr="00771452">
        <w:rPr>
          <w:rFonts w:ascii="Times New Roman" w:hAnsi="Times New Roman" w:cs="Times New Roman"/>
          <w:sz w:val="28"/>
          <w:szCs w:val="28"/>
          <w:lang w:val="en-US"/>
        </w:rPr>
        <w:t>Bodie</w:t>
      </w:r>
      <w:proofErr w:type="spellEnd"/>
      <w:r w:rsidRPr="00771452">
        <w:rPr>
          <w:rFonts w:ascii="Times New Roman" w:hAnsi="Times New Roman" w:cs="Times New Roman"/>
          <w:sz w:val="28"/>
          <w:szCs w:val="28"/>
          <w:lang w:val="en-US"/>
        </w:rPr>
        <w:t xml:space="preserve"> Z., Marcus A., Kane A. Essentials of Investments, 4th edition. </w:t>
      </w:r>
      <w:r w:rsidRPr="00162743">
        <w:rPr>
          <w:rFonts w:ascii="Times New Roman" w:hAnsi="Times New Roman" w:cs="Times New Roman"/>
          <w:sz w:val="28"/>
          <w:szCs w:val="28"/>
          <w:lang w:val="en-US"/>
        </w:rPr>
        <w:t>McGraw-Hill, 2001.</w:t>
      </w:r>
    </w:p>
    <w:p w:rsidR="00EF2F82" w:rsidRPr="004B37F1"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proofErr w:type="spellStart"/>
      <w:r w:rsidRPr="00771452">
        <w:rPr>
          <w:rFonts w:ascii="Times New Roman" w:hAnsi="Times New Roman" w:cs="Times New Roman"/>
          <w:sz w:val="28"/>
          <w:szCs w:val="28"/>
          <w:lang w:val="en-US"/>
        </w:rPr>
        <w:t>Bodie</w:t>
      </w:r>
      <w:proofErr w:type="spellEnd"/>
      <w:r w:rsidRPr="00771452">
        <w:rPr>
          <w:rFonts w:ascii="Times New Roman" w:hAnsi="Times New Roman" w:cs="Times New Roman"/>
          <w:sz w:val="28"/>
          <w:szCs w:val="28"/>
          <w:lang w:val="en-US"/>
        </w:rPr>
        <w:t xml:space="preserve"> Z., Merton R. Finance. </w:t>
      </w:r>
      <w:proofErr w:type="spellStart"/>
      <w:r w:rsidRPr="004B37F1">
        <w:rPr>
          <w:rFonts w:ascii="Times New Roman" w:hAnsi="Times New Roman" w:cs="Times New Roman"/>
          <w:sz w:val="28"/>
          <w:szCs w:val="28"/>
        </w:rPr>
        <w:t>Prentice</w:t>
      </w:r>
      <w:proofErr w:type="spellEnd"/>
      <w:r w:rsidR="00080F5B">
        <w:rPr>
          <w:rFonts w:ascii="Times New Roman" w:hAnsi="Times New Roman" w:cs="Times New Roman"/>
          <w:sz w:val="28"/>
          <w:szCs w:val="28"/>
        </w:rPr>
        <w:t xml:space="preserve"> </w:t>
      </w:r>
      <w:proofErr w:type="spellStart"/>
      <w:r w:rsidRPr="004B37F1">
        <w:rPr>
          <w:rFonts w:ascii="Times New Roman" w:hAnsi="Times New Roman" w:cs="Times New Roman"/>
          <w:sz w:val="28"/>
          <w:szCs w:val="28"/>
        </w:rPr>
        <w:t>Hall</w:t>
      </w:r>
      <w:proofErr w:type="spellEnd"/>
      <w:r w:rsidRPr="004B37F1">
        <w:rPr>
          <w:rFonts w:ascii="Times New Roman" w:hAnsi="Times New Roman" w:cs="Times New Roman"/>
          <w:sz w:val="28"/>
          <w:szCs w:val="28"/>
        </w:rPr>
        <w:t>, 1999.</w:t>
      </w:r>
    </w:p>
    <w:p w:rsidR="00EF2F82" w:rsidRPr="00771452"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lang w:val="en-US"/>
        </w:rPr>
      </w:pPr>
      <w:proofErr w:type="spellStart"/>
      <w:r w:rsidRPr="00771452">
        <w:rPr>
          <w:rFonts w:ascii="Times New Roman" w:hAnsi="Times New Roman" w:cs="Times New Roman"/>
          <w:sz w:val="28"/>
          <w:szCs w:val="28"/>
          <w:lang w:val="en-US"/>
        </w:rPr>
        <w:t>Boginski</w:t>
      </w:r>
      <w:proofErr w:type="spellEnd"/>
      <w:r w:rsidRPr="00771452">
        <w:rPr>
          <w:rFonts w:ascii="Times New Roman" w:hAnsi="Times New Roman" w:cs="Times New Roman"/>
          <w:sz w:val="28"/>
          <w:szCs w:val="28"/>
          <w:lang w:val="en-US"/>
        </w:rPr>
        <w:t xml:space="preserve"> V., </w:t>
      </w:r>
      <w:proofErr w:type="spellStart"/>
      <w:r w:rsidRPr="00771452">
        <w:rPr>
          <w:rFonts w:ascii="Times New Roman" w:hAnsi="Times New Roman" w:cs="Times New Roman"/>
          <w:sz w:val="28"/>
          <w:szCs w:val="28"/>
          <w:lang w:val="en-US"/>
        </w:rPr>
        <w:t>Butenko</w:t>
      </w:r>
      <w:proofErr w:type="spellEnd"/>
      <w:r w:rsidRPr="00771452">
        <w:rPr>
          <w:rFonts w:ascii="Times New Roman" w:hAnsi="Times New Roman" w:cs="Times New Roman"/>
          <w:sz w:val="28"/>
          <w:szCs w:val="28"/>
          <w:lang w:val="en-US"/>
        </w:rPr>
        <w:t xml:space="preserve"> S., </w:t>
      </w:r>
      <w:proofErr w:type="spellStart"/>
      <w:r w:rsidRPr="00771452">
        <w:rPr>
          <w:rFonts w:ascii="Times New Roman" w:hAnsi="Times New Roman" w:cs="Times New Roman"/>
          <w:sz w:val="28"/>
          <w:szCs w:val="28"/>
          <w:lang w:val="en-US"/>
        </w:rPr>
        <w:t>Pardalos</w:t>
      </w:r>
      <w:proofErr w:type="spellEnd"/>
      <w:r w:rsidRPr="00771452">
        <w:rPr>
          <w:rFonts w:ascii="Times New Roman" w:hAnsi="Times New Roman" w:cs="Times New Roman"/>
          <w:sz w:val="28"/>
          <w:szCs w:val="28"/>
          <w:lang w:val="en-US"/>
        </w:rPr>
        <w:t xml:space="preserve"> P.M. Statistical analysis of financial networks // Computational Statistics &amp; Data Analysis, 2005, pp. 431–443.</w:t>
      </w:r>
    </w:p>
    <w:p w:rsidR="00EF2F82" w:rsidRPr="004B37F1"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rPr>
      </w:pPr>
      <w:proofErr w:type="spellStart"/>
      <w:r w:rsidRPr="00771452">
        <w:rPr>
          <w:rFonts w:ascii="Times New Roman" w:hAnsi="Times New Roman" w:cs="Times New Roman"/>
          <w:sz w:val="28"/>
          <w:szCs w:val="28"/>
          <w:lang w:val="en-US"/>
        </w:rPr>
        <w:t>Boginski</w:t>
      </w:r>
      <w:proofErr w:type="spellEnd"/>
      <w:r w:rsidRPr="00771452">
        <w:rPr>
          <w:rFonts w:ascii="Times New Roman" w:hAnsi="Times New Roman" w:cs="Times New Roman"/>
          <w:sz w:val="28"/>
          <w:szCs w:val="28"/>
          <w:lang w:val="en-US"/>
        </w:rPr>
        <w:t xml:space="preserve"> V., </w:t>
      </w:r>
      <w:proofErr w:type="spellStart"/>
      <w:r w:rsidRPr="00771452">
        <w:rPr>
          <w:rFonts w:ascii="Times New Roman" w:hAnsi="Times New Roman" w:cs="Times New Roman"/>
          <w:sz w:val="28"/>
          <w:szCs w:val="28"/>
          <w:lang w:val="en-US"/>
        </w:rPr>
        <w:t>Butenko</w:t>
      </w:r>
      <w:proofErr w:type="spellEnd"/>
      <w:r w:rsidRPr="00771452">
        <w:rPr>
          <w:rFonts w:ascii="Times New Roman" w:hAnsi="Times New Roman" w:cs="Times New Roman"/>
          <w:sz w:val="28"/>
          <w:szCs w:val="28"/>
          <w:lang w:val="en-US"/>
        </w:rPr>
        <w:t xml:space="preserve"> S., </w:t>
      </w:r>
      <w:proofErr w:type="spellStart"/>
      <w:r w:rsidRPr="00771452">
        <w:rPr>
          <w:rFonts w:ascii="Times New Roman" w:hAnsi="Times New Roman" w:cs="Times New Roman"/>
          <w:sz w:val="28"/>
          <w:szCs w:val="28"/>
          <w:lang w:val="en-US"/>
        </w:rPr>
        <w:t>Pardalos</w:t>
      </w:r>
      <w:proofErr w:type="spellEnd"/>
      <w:r w:rsidRPr="00771452">
        <w:rPr>
          <w:rFonts w:ascii="Times New Roman" w:hAnsi="Times New Roman" w:cs="Times New Roman"/>
          <w:sz w:val="28"/>
          <w:szCs w:val="28"/>
          <w:lang w:val="en-US"/>
        </w:rPr>
        <w:t xml:space="preserve"> P.M. Mining Market Data: A Network Approach // Computers &amp; Operations Research. </w:t>
      </w:r>
      <w:r w:rsidRPr="00E73271">
        <w:rPr>
          <w:rFonts w:ascii="Times New Roman" w:hAnsi="Times New Roman" w:cs="Times New Roman"/>
          <w:sz w:val="28"/>
          <w:szCs w:val="28"/>
        </w:rPr>
        <w:t xml:space="preserve">2006, </w:t>
      </w:r>
      <w:proofErr w:type="spellStart"/>
      <w:r w:rsidRPr="00E73271">
        <w:rPr>
          <w:rFonts w:ascii="Times New Roman" w:hAnsi="Times New Roman" w:cs="Times New Roman"/>
          <w:sz w:val="28"/>
          <w:szCs w:val="28"/>
        </w:rPr>
        <w:t>pp</w:t>
      </w:r>
      <w:proofErr w:type="spellEnd"/>
      <w:r w:rsidRPr="004B37F1">
        <w:rPr>
          <w:rFonts w:ascii="Times New Roman" w:hAnsi="Times New Roman" w:cs="Times New Roman"/>
          <w:sz w:val="28"/>
          <w:szCs w:val="28"/>
        </w:rPr>
        <w:t>. 3171–3184.</w:t>
      </w:r>
    </w:p>
    <w:p w:rsidR="00EF2F82" w:rsidRPr="00771452"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lang w:val="en-US"/>
        </w:rPr>
      </w:pPr>
      <w:r w:rsidRPr="00771452">
        <w:rPr>
          <w:rFonts w:ascii="Times New Roman" w:hAnsi="Times New Roman" w:cs="Times New Roman"/>
          <w:sz w:val="28"/>
          <w:szCs w:val="28"/>
          <w:lang w:val="en-US"/>
        </w:rPr>
        <w:t xml:space="preserve">Markowitz H., </w:t>
      </w:r>
      <w:hyperlink r:id="rId24" w:history="1">
        <w:r w:rsidRPr="00771452">
          <w:rPr>
            <w:rFonts w:ascii="Times New Roman" w:hAnsi="Times New Roman" w:cs="Times New Roman"/>
            <w:sz w:val="28"/>
            <w:szCs w:val="28"/>
            <w:lang w:val="en-US"/>
          </w:rPr>
          <w:t>Portfolio Selection: Efficient Diversification of Investments</w:t>
        </w:r>
      </w:hyperlink>
      <w:r w:rsidRPr="00771452">
        <w:rPr>
          <w:rFonts w:ascii="Times New Roman" w:hAnsi="Times New Roman" w:cs="Times New Roman"/>
          <w:sz w:val="28"/>
          <w:szCs w:val="28"/>
          <w:lang w:val="en-US"/>
        </w:rPr>
        <w:t>, 1959.</w:t>
      </w:r>
    </w:p>
    <w:p w:rsidR="00EF2F82" w:rsidRPr="003D791F" w:rsidRDefault="00EF2F82" w:rsidP="00C316CA">
      <w:pPr>
        <w:widowControl w:val="0"/>
        <w:numPr>
          <w:ilvl w:val="0"/>
          <w:numId w:val="20"/>
        </w:numPr>
        <w:autoSpaceDE w:val="0"/>
        <w:autoSpaceDN w:val="0"/>
        <w:adjustRightInd w:val="0"/>
        <w:spacing w:before="100" w:beforeAutospacing="1" w:after="0" w:line="360" w:lineRule="auto"/>
        <w:jc w:val="both"/>
        <w:rPr>
          <w:rFonts w:ascii="Times New Roman" w:hAnsi="Times New Roman" w:cs="Times New Roman"/>
          <w:sz w:val="28"/>
          <w:szCs w:val="28"/>
          <w:lang w:val="en-US"/>
        </w:rPr>
      </w:pPr>
      <w:r w:rsidRPr="00771452">
        <w:rPr>
          <w:rFonts w:ascii="Times New Roman" w:hAnsi="Times New Roman" w:cs="Times New Roman"/>
          <w:sz w:val="28"/>
          <w:szCs w:val="28"/>
          <w:lang w:val="en-US"/>
        </w:rPr>
        <w:t>Markowitz H., Portfolio Selection. The Journal of Finance, 1952, pp. 77-91.</w:t>
      </w:r>
    </w:p>
    <w:p w:rsidR="003D791F" w:rsidRPr="003D791F" w:rsidRDefault="003D791F" w:rsidP="00C316CA">
      <w:pPr>
        <w:widowControl w:val="0"/>
        <w:autoSpaceDE w:val="0"/>
        <w:autoSpaceDN w:val="0"/>
        <w:adjustRightInd w:val="0"/>
        <w:spacing w:before="100" w:beforeAutospacing="1" w:after="0" w:line="360" w:lineRule="auto"/>
        <w:ind w:left="720"/>
        <w:jc w:val="center"/>
        <w:rPr>
          <w:rFonts w:ascii="Times New Roman" w:hAnsi="Times New Roman"/>
          <w:b/>
          <w:sz w:val="28"/>
        </w:rPr>
      </w:pPr>
      <w:proofErr w:type="gramStart"/>
      <w:r w:rsidRPr="003D791F">
        <w:rPr>
          <w:rFonts w:ascii="Times New Roman" w:hAnsi="Times New Roman"/>
          <w:b/>
          <w:sz w:val="28"/>
        </w:rPr>
        <w:t>Интернет-источники</w:t>
      </w:r>
      <w:proofErr w:type="gramEnd"/>
    </w:p>
    <w:p w:rsidR="00EF2F82" w:rsidRPr="006E0CDE" w:rsidRDefault="00EF2F82" w:rsidP="00C316CA">
      <w:pPr>
        <w:numPr>
          <w:ilvl w:val="0"/>
          <w:numId w:val="20"/>
        </w:numPr>
        <w:autoSpaceDE w:val="0"/>
        <w:autoSpaceDN w:val="0"/>
        <w:adjustRightInd w:val="0"/>
        <w:spacing w:after="0" w:line="360" w:lineRule="auto"/>
        <w:jc w:val="both"/>
        <w:outlineLvl w:val="3"/>
        <w:rPr>
          <w:rFonts w:ascii="Times New Roman" w:hAnsi="Times New Roman" w:cs="Times New Roman"/>
          <w:iCs/>
          <w:sz w:val="28"/>
          <w:szCs w:val="28"/>
        </w:rPr>
      </w:pPr>
      <w:r>
        <w:rPr>
          <w:rFonts w:ascii="Times New Roman" w:hAnsi="Times New Roman" w:cs="Times New Roman"/>
          <w:bCs/>
          <w:sz w:val="28"/>
          <w:szCs w:val="28"/>
        </w:rPr>
        <w:t>Московская биржа</w:t>
      </w:r>
      <w:r w:rsidRPr="006E0CDE">
        <w:rPr>
          <w:rFonts w:ascii="Times New Roman" w:hAnsi="Times New Roman" w:cs="Times New Roman"/>
          <w:bCs/>
          <w:sz w:val="28"/>
          <w:szCs w:val="28"/>
        </w:rPr>
        <w:t xml:space="preserve"> [Э</w:t>
      </w:r>
      <w:r>
        <w:rPr>
          <w:rFonts w:ascii="Times New Roman" w:hAnsi="Times New Roman" w:cs="Times New Roman"/>
          <w:bCs/>
          <w:sz w:val="28"/>
          <w:szCs w:val="28"/>
        </w:rPr>
        <w:t>лектронный ресурс]. – 2011-2013</w:t>
      </w:r>
      <w:r w:rsidRPr="006E0CDE">
        <w:rPr>
          <w:rFonts w:ascii="Times New Roman" w:hAnsi="Times New Roman" w:cs="Times New Roman"/>
          <w:bCs/>
          <w:sz w:val="28"/>
          <w:szCs w:val="28"/>
        </w:rPr>
        <w:t xml:space="preserve">. – </w:t>
      </w:r>
      <w:r w:rsidRPr="006E0CDE">
        <w:rPr>
          <w:rFonts w:ascii="Times New Roman" w:hAnsi="Times New Roman" w:cs="Times New Roman"/>
          <w:sz w:val="28"/>
          <w:szCs w:val="28"/>
        </w:rPr>
        <w:t xml:space="preserve">Режим доступа: </w:t>
      </w:r>
      <w:hyperlink r:id="rId25" w:history="1">
        <w:r w:rsidRPr="00877C49">
          <w:rPr>
            <w:rStyle w:val="ac"/>
            <w:rFonts w:ascii="Times New Roman" w:hAnsi="Times New Roman" w:cs="Times New Roman"/>
            <w:sz w:val="28"/>
            <w:szCs w:val="28"/>
          </w:rPr>
          <w:t>http://rts.micex.ru/</w:t>
        </w:r>
      </w:hyperlink>
      <w:r w:rsidRPr="006E0CDE">
        <w:rPr>
          <w:rFonts w:ascii="Times New Roman" w:hAnsi="Times New Roman" w:cs="Times New Roman"/>
          <w:sz w:val="28"/>
          <w:szCs w:val="28"/>
        </w:rPr>
        <w:t xml:space="preserve"> – </w:t>
      </w:r>
      <w:proofErr w:type="spellStart"/>
      <w:r w:rsidRPr="006E0CDE">
        <w:rPr>
          <w:rFonts w:ascii="Times New Roman" w:hAnsi="Times New Roman" w:cs="Times New Roman"/>
          <w:sz w:val="28"/>
          <w:szCs w:val="28"/>
        </w:rPr>
        <w:t>Загл</w:t>
      </w:r>
      <w:proofErr w:type="spellEnd"/>
      <w:r w:rsidRPr="006E0CDE">
        <w:rPr>
          <w:rFonts w:ascii="Times New Roman" w:hAnsi="Times New Roman" w:cs="Times New Roman"/>
          <w:sz w:val="28"/>
          <w:szCs w:val="28"/>
        </w:rPr>
        <w:t>. с экрана.</w:t>
      </w:r>
    </w:p>
    <w:p w:rsidR="00EF2F82" w:rsidRPr="0091275D" w:rsidRDefault="00EF2F82" w:rsidP="00C316CA">
      <w:pPr>
        <w:numPr>
          <w:ilvl w:val="0"/>
          <w:numId w:val="20"/>
        </w:numPr>
        <w:autoSpaceDE w:val="0"/>
        <w:autoSpaceDN w:val="0"/>
        <w:adjustRightInd w:val="0"/>
        <w:spacing w:before="100" w:beforeAutospacing="1" w:after="100" w:afterAutospacing="1" w:line="360" w:lineRule="auto"/>
        <w:jc w:val="both"/>
        <w:outlineLvl w:val="3"/>
        <w:rPr>
          <w:rFonts w:ascii="Times New Roman" w:hAnsi="Times New Roman" w:cs="Times New Roman"/>
          <w:sz w:val="28"/>
          <w:szCs w:val="28"/>
        </w:rPr>
      </w:pPr>
      <w:r w:rsidRPr="0091275D">
        <w:rPr>
          <w:rFonts w:ascii="Times New Roman" w:hAnsi="Times New Roman" w:cs="Times New Roman"/>
          <w:sz w:val="28"/>
          <w:szCs w:val="28"/>
        </w:rPr>
        <w:t xml:space="preserve">Пенсионный фонд Российской Федерации [Электронный ресурс]. –2008-2013. – </w:t>
      </w:r>
      <w:r w:rsidRPr="006E0CDE">
        <w:rPr>
          <w:rFonts w:ascii="Times New Roman" w:hAnsi="Times New Roman" w:cs="Times New Roman"/>
          <w:sz w:val="28"/>
          <w:szCs w:val="28"/>
        </w:rPr>
        <w:t>Режим доступа:</w:t>
      </w:r>
      <w:r w:rsidR="00215004">
        <w:rPr>
          <w:rFonts w:ascii="Times New Roman" w:hAnsi="Times New Roman" w:cs="Times New Roman"/>
          <w:sz w:val="28"/>
          <w:szCs w:val="28"/>
        </w:rPr>
        <w:t xml:space="preserve"> </w:t>
      </w:r>
      <w:hyperlink r:id="rId26" w:history="1">
        <w:r w:rsidRPr="0091275D">
          <w:rPr>
            <w:rStyle w:val="ac"/>
            <w:rFonts w:ascii="Times New Roman" w:hAnsi="Times New Roman" w:cs="Times New Roman"/>
            <w:sz w:val="28"/>
            <w:szCs w:val="28"/>
          </w:rPr>
          <w:t>http://www.pfrf.ru/</w:t>
        </w:r>
      </w:hyperlink>
      <w:r w:rsidRPr="006E0CDE">
        <w:rPr>
          <w:rFonts w:ascii="Times New Roman" w:hAnsi="Times New Roman" w:cs="Times New Roman"/>
          <w:sz w:val="28"/>
          <w:szCs w:val="28"/>
        </w:rPr>
        <w:t xml:space="preserve">– </w:t>
      </w:r>
      <w:proofErr w:type="spellStart"/>
      <w:r w:rsidRPr="006E0CDE">
        <w:rPr>
          <w:rFonts w:ascii="Times New Roman" w:hAnsi="Times New Roman" w:cs="Times New Roman"/>
          <w:sz w:val="28"/>
          <w:szCs w:val="28"/>
        </w:rPr>
        <w:t>Загл</w:t>
      </w:r>
      <w:proofErr w:type="spellEnd"/>
      <w:r w:rsidRPr="006E0CDE">
        <w:rPr>
          <w:rFonts w:ascii="Times New Roman" w:hAnsi="Times New Roman" w:cs="Times New Roman"/>
          <w:sz w:val="28"/>
          <w:szCs w:val="28"/>
        </w:rPr>
        <w:t>. с экрана.</w:t>
      </w:r>
    </w:p>
    <w:p w:rsidR="00EF2F82" w:rsidRDefault="00EF2F82" w:rsidP="00C316CA">
      <w:pPr>
        <w:numPr>
          <w:ilvl w:val="0"/>
          <w:numId w:val="20"/>
        </w:numPr>
        <w:autoSpaceDE w:val="0"/>
        <w:autoSpaceDN w:val="0"/>
        <w:adjustRightInd w:val="0"/>
        <w:spacing w:before="100" w:beforeAutospacing="1" w:after="100" w:afterAutospacing="1" w:line="360" w:lineRule="auto"/>
        <w:jc w:val="both"/>
        <w:outlineLvl w:val="3"/>
        <w:rPr>
          <w:rFonts w:ascii="Times New Roman" w:hAnsi="Times New Roman" w:cs="Times New Roman"/>
          <w:sz w:val="28"/>
          <w:szCs w:val="28"/>
        </w:rPr>
      </w:pPr>
      <w:r w:rsidRPr="0091275D">
        <w:rPr>
          <w:rFonts w:ascii="Times New Roman" w:hAnsi="Times New Roman" w:cs="Times New Roman"/>
          <w:sz w:val="28"/>
          <w:szCs w:val="28"/>
        </w:rPr>
        <w:t>Фонд социального страхования Российской Федерации [Электронный ресурс]. –</w:t>
      </w:r>
      <w:r w:rsidR="00E150E6">
        <w:rPr>
          <w:rFonts w:ascii="Times New Roman" w:hAnsi="Times New Roman" w:cs="Times New Roman"/>
          <w:sz w:val="28"/>
          <w:szCs w:val="28"/>
        </w:rPr>
        <w:t xml:space="preserve"> </w:t>
      </w:r>
      <w:r w:rsidRPr="0091275D">
        <w:rPr>
          <w:rFonts w:ascii="Times New Roman" w:hAnsi="Times New Roman" w:cs="Times New Roman"/>
          <w:sz w:val="28"/>
          <w:szCs w:val="28"/>
        </w:rPr>
        <w:t xml:space="preserve">2008-2013. – </w:t>
      </w:r>
      <w:r w:rsidRPr="006E0CDE">
        <w:rPr>
          <w:rFonts w:ascii="Times New Roman" w:hAnsi="Times New Roman" w:cs="Times New Roman"/>
          <w:sz w:val="28"/>
          <w:szCs w:val="28"/>
        </w:rPr>
        <w:t>Режим доступа:</w:t>
      </w:r>
      <w:r w:rsidR="00215004">
        <w:rPr>
          <w:rFonts w:ascii="Times New Roman" w:hAnsi="Times New Roman" w:cs="Times New Roman"/>
          <w:sz w:val="28"/>
          <w:szCs w:val="28"/>
        </w:rPr>
        <w:t xml:space="preserve"> </w:t>
      </w:r>
      <w:hyperlink r:id="rId27" w:history="1">
        <w:r w:rsidRPr="0091275D">
          <w:rPr>
            <w:rStyle w:val="ac"/>
            <w:rFonts w:ascii="Times New Roman" w:hAnsi="Times New Roman" w:cs="Times New Roman"/>
            <w:sz w:val="28"/>
            <w:szCs w:val="28"/>
          </w:rPr>
          <w:t>http://www.fss.ru/</w:t>
        </w:r>
      </w:hyperlink>
      <w:r w:rsidRPr="006E0CDE">
        <w:rPr>
          <w:rFonts w:ascii="Times New Roman" w:hAnsi="Times New Roman" w:cs="Times New Roman"/>
          <w:sz w:val="28"/>
          <w:szCs w:val="28"/>
        </w:rPr>
        <w:t xml:space="preserve">– </w:t>
      </w:r>
      <w:proofErr w:type="spellStart"/>
      <w:r w:rsidRPr="006E0CDE">
        <w:rPr>
          <w:rFonts w:ascii="Times New Roman" w:hAnsi="Times New Roman" w:cs="Times New Roman"/>
          <w:sz w:val="28"/>
          <w:szCs w:val="28"/>
        </w:rPr>
        <w:t>Загл</w:t>
      </w:r>
      <w:proofErr w:type="spellEnd"/>
      <w:r w:rsidRPr="006E0CDE">
        <w:rPr>
          <w:rFonts w:ascii="Times New Roman" w:hAnsi="Times New Roman" w:cs="Times New Roman"/>
          <w:sz w:val="28"/>
          <w:szCs w:val="28"/>
        </w:rPr>
        <w:t>. с экрана.</w:t>
      </w:r>
    </w:p>
    <w:p w:rsidR="008C7F0D" w:rsidRPr="00C316CA" w:rsidRDefault="00EF2F82" w:rsidP="00C316CA">
      <w:pPr>
        <w:numPr>
          <w:ilvl w:val="0"/>
          <w:numId w:val="20"/>
        </w:numPr>
        <w:autoSpaceDE w:val="0"/>
        <w:autoSpaceDN w:val="0"/>
        <w:adjustRightInd w:val="0"/>
        <w:spacing w:before="100" w:beforeAutospacing="1" w:after="100" w:afterAutospacing="1" w:line="360" w:lineRule="auto"/>
        <w:jc w:val="both"/>
        <w:outlineLvl w:val="3"/>
        <w:rPr>
          <w:rFonts w:ascii="Times New Roman" w:hAnsi="Times New Roman" w:cs="Times New Roman"/>
          <w:sz w:val="28"/>
          <w:szCs w:val="28"/>
        </w:rPr>
      </w:pPr>
      <w:r w:rsidRPr="00C316CA">
        <w:rPr>
          <w:rFonts w:ascii="Times New Roman" w:hAnsi="Times New Roman" w:cs="Times New Roman"/>
          <w:sz w:val="28"/>
          <w:szCs w:val="28"/>
        </w:rPr>
        <w:t xml:space="preserve">Энциклопедия экономиста [Электронный ресурс]. – Режим доступа:  </w:t>
      </w:r>
      <w:hyperlink r:id="rId28" w:history="1">
        <w:r w:rsidRPr="00C316CA">
          <w:rPr>
            <w:rStyle w:val="ac"/>
            <w:rFonts w:ascii="Times New Roman" w:hAnsi="Times New Roman" w:cs="Times New Roman"/>
            <w:sz w:val="28"/>
            <w:szCs w:val="28"/>
          </w:rPr>
          <w:t>http://www.grandars.ru</w:t>
        </w:r>
      </w:hyperlink>
      <w:r w:rsidRPr="00C316CA">
        <w:rPr>
          <w:rStyle w:val="ac"/>
        </w:rPr>
        <w:t xml:space="preserve">/ </w:t>
      </w:r>
      <w:r w:rsidRPr="00C316CA">
        <w:rPr>
          <w:rFonts w:ascii="Times New Roman" w:hAnsi="Times New Roman" w:cs="Times New Roman"/>
          <w:sz w:val="28"/>
          <w:szCs w:val="28"/>
        </w:rPr>
        <w:t xml:space="preserve">– </w:t>
      </w:r>
      <w:proofErr w:type="spellStart"/>
      <w:r w:rsidRPr="00C316CA">
        <w:rPr>
          <w:rFonts w:ascii="Times New Roman" w:hAnsi="Times New Roman" w:cs="Times New Roman"/>
          <w:sz w:val="28"/>
          <w:szCs w:val="28"/>
        </w:rPr>
        <w:t>Загл</w:t>
      </w:r>
      <w:proofErr w:type="spellEnd"/>
      <w:r w:rsidRPr="00C316CA">
        <w:rPr>
          <w:rFonts w:ascii="Times New Roman" w:hAnsi="Times New Roman" w:cs="Times New Roman"/>
          <w:sz w:val="28"/>
          <w:szCs w:val="28"/>
        </w:rPr>
        <w:t>. с экрана.</w:t>
      </w:r>
    </w:p>
    <w:sectPr w:rsidR="008C7F0D" w:rsidRPr="00C316CA" w:rsidSect="004610F0">
      <w:headerReference w:type="default" r:id="rId2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EB" w:rsidRDefault="007A74EB" w:rsidP="0053258F">
      <w:pPr>
        <w:spacing w:after="0" w:line="240" w:lineRule="auto"/>
      </w:pPr>
      <w:r>
        <w:separator/>
      </w:r>
    </w:p>
  </w:endnote>
  <w:endnote w:type="continuationSeparator" w:id="0">
    <w:p w:rsidR="007A74EB" w:rsidRDefault="007A74EB" w:rsidP="0053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EB" w:rsidRDefault="007A74EB" w:rsidP="0053258F">
      <w:pPr>
        <w:spacing w:after="0" w:line="240" w:lineRule="auto"/>
      </w:pPr>
      <w:r>
        <w:separator/>
      </w:r>
    </w:p>
  </w:footnote>
  <w:footnote w:type="continuationSeparator" w:id="0">
    <w:p w:rsidR="007A74EB" w:rsidRDefault="007A74EB" w:rsidP="00532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454"/>
      <w:docPartObj>
        <w:docPartGallery w:val="Page Numbers (Top of Page)"/>
        <w:docPartUnique/>
      </w:docPartObj>
    </w:sdtPr>
    <w:sdtContent>
      <w:p w:rsidR="00D6573C" w:rsidRDefault="00D6573C">
        <w:pPr>
          <w:pStyle w:val="a7"/>
          <w:jc w:val="center"/>
        </w:pPr>
        <w:r w:rsidRPr="0053258F">
          <w:rPr>
            <w:rFonts w:ascii="Times New Roman" w:hAnsi="Times New Roman" w:cs="Times New Roman"/>
            <w:sz w:val="24"/>
          </w:rPr>
          <w:fldChar w:fldCharType="begin"/>
        </w:r>
        <w:r w:rsidRPr="0053258F">
          <w:rPr>
            <w:rFonts w:ascii="Times New Roman" w:hAnsi="Times New Roman" w:cs="Times New Roman"/>
            <w:sz w:val="24"/>
          </w:rPr>
          <w:instrText xml:space="preserve"> PAGE   \* MERGEFORMAT </w:instrText>
        </w:r>
        <w:r w:rsidRPr="0053258F">
          <w:rPr>
            <w:rFonts w:ascii="Times New Roman" w:hAnsi="Times New Roman" w:cs="Times New Roman"/>
            <w:sz w:val="24"/>
          </w:rPr>
          <w:fldChar w:fldCharType="separate"/>
        </w:r>
        <w:r w:rsidR="00A26565">
          <w:rPr>
            <w:rFonts w:ascii="Times New Roman" w:hAnsi="Times New Roman" w:cs="Times New Roman"/>
            <w:noProof/>
            <w:sz w:val="24"/>
          </w:rPr>
          <w:t>9</w:t>
        </w:r>
        <w:r w:rsidRPr="0053258F">
          <w:rPr>
            <w:rFonts w:ascii="Times New Roman" w:hAnsi="Times New Roman" w:cs="Times New Roman"/>
            <w:sz w:val="24"/>
          </w:rPr>
          <w:fldChar w:fldCharType="end"/>
        </w:r>
      </w:p>
    </w:sdtContent>
  </w:sdt>
  <w:p w:rsidR="00D6573C" w:rsidRDefault="00D657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BCC"/>
    <w:multiLevelType w:val="hybridMultilevel"/>
    <w:tmpl w:val="D5188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47B64"/>
    <w:multiLevelType w:val="hybridMultilevel"/>
    <w:tmpl w:val="DC006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32C85"/>
    <w:multiLevelType w:val="hybridMultilevel"/>
    <w:tmpl w:val="33F6DD92"/>
    <w:lvl w:ilvl="0" w:tplc="93802300">
      <w:start w:val="1"/>
      <w:numFmt w:val="decimal"/>
      <w:lvlText w:val="1. %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1D279A"/>
    <w:multiLevelType w:val="multilevel"/>
    <w:tmpl w:val="49606ED8"/>
    <w:lvl w:ilvl="0">
      <w:start w:val="1"/>
      <w:numFmt w:val="upperRoman"/>
      <w:lvlText w:val="%1."/>
      <w:lvlJc w:val="right"/>
      <w:pPr>
        <w:tabs>
          <w:tab w:val="num" w:pos="720"/>
        </w:tabs>
        <w:ind w:left="720" w:hanging="180"/>
      </w:p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nsid w:val="0E8A6F57"/>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1941CC7"/>
    <w:multiLevelType w:val="hybridMultilevel"/>
    <w:tmpl w:val="4AC02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D01D37"/>
    <w:multiLevelType w:val="hybridMultilevel"/>
    <w:tmpl w:val="F30215F0"/>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6307499"/>
    <w:multiLevelType w:val="hybridMultilevel"/>
    <w:tmpl w:val="B51A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97DCE"/>
    <w:multiLevelType w:val="hybridMultilevel"/>
    <w:tmpl w:val="11F07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F006C"/>
    <w:multiLevelType w:val="hybridMultilevel"/>
    <w:tmpl w:val="2388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31ABD"/>
    <w:multiLevelType w:val="hybridMultilevel"/>
    <w:tmpl w:val="F16448B4"/>
    <w:lvl w:ilvl="0" w:tplc="13B09490">
      <w:start w:val="1"/>
      <w:numFmt w:val="decimal"/>
      <w:lvlText w:val="%1."/>
      <w:lvlJc w:val="left"/>
      <w:pPr>
        <w:ind w:left="927"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56798"/>
    <w:multiLevelType w:val="hybridMultilevel"/>
    <w:tmpl w:val="AE685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A6EE3"/>
    <w:multiLevelType w:val="hybridMultilevel"/>
    <w:tmpl w:val="9C7EF31C"/>
    <w:lvl w:ilvl="0" w:tplc="1FD6BAA0">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966A2E"/>
    <w:multiLevelType w:val="hybridMultilevel"/>
    <w:tmpl w:val="6A3017AC"/>
    <w:lvl w:ilvl="0" w:tplc="C3D43CFA">
      <w:start w:val="1"/>
      <w:numFmt w:val="decimal"/>
      <w:lvlText w:val="%1."/>
      <w:lvlJc w:val="left"/>
      <w:pPr>
        <w:tabs>
          <w:tab w:val="num" w:pos="720"/>
        </w:tabs>
        <w:ind w:left="720" w:hanging="363"/>
      </w:pPr>
      <w:rPr>
        <w:rFonts w:hint="default"/>
      </w:rPr>
    </w:lvl>
    <w:lvl w:ilvl="1" w:tplc="7FEC1CB8">
      <w:start w:val="2"/>
      <w:numFmt w:val="upperRoman"/>
      <w:lvlText w:val="%2."/>
      <w:lvlJc w:val="right"/>
      <w:pPr>
        <w:tabs>
          <w:tab w:val="num" w:pos="1260"/>
        </w:tabs>
        <w:ind w:left="1260" w:hanging="180"/>
      </w:pPr>
      <w:rPr>
        <w:rFonts w:hint="default"/>
        <w:b w:val="0"/>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725039"/>
    <w:multiLevelType w:val="hybridMultilevel"/>
    <w:tmpl w:val="C1D6DB2C"/>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91305BA"/>
    <w:multiLevelType w:val="hybridMultilevel"/>
    <w:tmpl w:val="A7FA9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6B6C25"/>
    <w:multiLevelType w:val="hybridMultilevel"/>
    <w:tmpl w:val="11FE8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660BB8"/>
    <w:multiLevelType w:val="hybridMultilevel"/>
    <w:tmpl w:val="AD5C3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72180B"/>
    <w:multiLevelType w:val="hybridMultilevel"/>
    <w:tmpl w:val="264EC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BE00F2"/>
    <w:multiLevelType w:val="multilevel"/>
    <w:tmpl w:val="E86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87317"/>
    <w:multiLevelType w:val="hybridMultilevel"/>
    <w:tmpl w:val="A51EF8AE"/>
    <w:lvl w:ilvl="0" w:tplc="D4AA3EAC">
      <w:start w:val="3"/>
      <w:numFmt w:val="upperRoman"/>
      <w:lvlText w:val="%1."/>
      <w:lvlJc w:val="right"/>
      <w:pPr>
        <w:tabs>
          <w:tab w:val="num" w:pos="720"/>
        </w:tabs>
        <w:ind w:left="720" w:hanging="180"/>
      </w:pPr>
      <w:rPr>
        <w:rFonts w:hint="default"/>
        <w:b w:val="0"/>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E86673"/>
    <w:multiLevelType w:val="hybridMultilevel"/>
    <w:tmpl w:val="17767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427970"/>
    <w:multiLevelType w:val="hybridMultilevel"/>
    <w:tmpl w:val="37B0B34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B87292"/>
    <w:multiLevelType w:val="multilevel"/>
    <w:tmpl w:val="2FE4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A5EB9"/>
    <w:multiLevelType w:val="hybridMultilevel"/>
    <w:tmpl w:val="61BA82FA"/>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9C4214"/>
    <w:multiLevelType w:val="hybridMultilevel"/>
    <w:tmpl w:val="919A5CC2"/>
    <w:lvl w:ilvl="0" w:tplc="DD5CD48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8A670C"/>
    <w:multiLevelType w:val="hybridMultilevel"/>
    <w:tmpl w:val="213C4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FD49E4"/>
    <w:multiLevelType w:val="hybridMultilevel"/>
    <w:tmpl w:val="C630B938"/>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7253095"/>
    <w:multiLevelType w:val="hybridMultilevel"/>
    <w:tmpl w:val="0E90F294"/>
    <w:lvl w:ilvl="0" w:tplc="E2627E10">
      <w:start w:val="1"/>
      <w:numFmt w:val="upperRoman"/>
      <w:lvlText w:val="%1."/>
      <w:lvlJc w:val="right"/>
      <w:pPr>
        <w:tabs>
          <w:tab w:val="num" w:pos="900"/>
        </w:tabs>
        <w:ind w:left="90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7E1A9D"/>
    <w:multiLevelType w:val="hybridMultilevel"/>
    <w:tmpl w:val="F9E0A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A94B50"/>
    <w:multiLevelType w:val="hybridMultilevel"/>
    <w:tmpl w:val="166E0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B353F2"/>
    <w:multiLevelType w:val="hybridMultilevel"/>
    <w:tmpl w:val="4E325946"/>
    <w:lvl w:ilvl="0" w:tplc="04190005">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BBD5935"/>
    <w:multiLevelType w:val="hybridMultilevel"/>
    <w:tmpl w:val="3A0E9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3D55DD"/>
    <w:multiLevelType w:val="hybridMultilevel"/>
    <w:tmpl w:val="9CF62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5"/>
  </w:num>
  <w:num w:numId="5">
    <w:abstractNumId w:val="9"/>
  </w:num>
  <w:num w:numId="6">
    <w:abstractNumId w:val="4"/>
  </w:num>
  <w:num w:numId="7">
    <w:abstractNumId w:val="2"/>
  </w:num>
  <w:num w:numId="8">
    <w:abstractNumId w:val="13"/>
  </w:num>
  <w:num w:numId="9">
    <w:abstractNumId w:val="12"/>
  </w:num>
  <w:num w:numId="10">
    <w:abstractNumId w:val="27"/>
  </w:num>
  <w:num w:numId="11">
    <w:abstractNumId w:val="6"/>
  </w:num>
  <w:num w:numId="12">
    <w:abstractNumId w:val="31"/>
  </w:num>
  <w:num w:numId="13">
    <w:abstractNumId w:val="14"/>
  </w:num>
  <w:num w:numId="14">
    <w:abstractNumId w:val="24"/>
  </w:num>
  <w:num w:numId="15">
    <w:abstractNumId w:val="33"/>
  </w:num>
  <w:num w:numId="16">
    <w:abstractNumId w:val="20"/>
  </w:num>
  <w:num w:numId="17">
    <w:abstractNumId w:val="28"/>
  </w:num>
  <w:num w:numId="18">
    <w:abstractNumId w:val="30"/>
  </w:num>
  <w:num w:numId="19">
    <w:abstractNumId w:val="18"/>
  </w:num>
  <w:num w:numId="20">
    <w:abstractNumId w:val="10"/>
  </w:num>
  <w:num w:numId="21">
    <w:abstractNumId w:val="1"/>
  </w:num>
  <w:num w:numId="22">
    <w:abstractNumId w:val="7"/>
  </w:num>
  <w:num w:numId="23">
    <w:abstractNumId w:val="11"/>
  </w:num>
  <w:num w:numId="24">
    <w:abstractNumId w:val="16"/>
  </w:num>
  <w:num w:numId="25">
    <w:abstractNumId w:val="32"/>
  </w:num>
  <w:num w:numId="26">
    <w:abstractNumId w:val="0"/>
  </w:num>
  <w:num w:numId="27">
    <w:abstractNumId w:val="15"/>
  </w:num>
  <w:num w:numId="28">
    <w:abstractNumId w:val="21"/>
  </w:num>
  <w:num w:numId="29">
    <w:abstractNumId w:val="26"/>
  </w:num>
  <w:num w:numId="30">
    <w:abstractNumId w:val="17"/>
  </w:num>
  <w:num w:numId="31">
    <w:abstractNumId w:val="5"/>
  </w:num>
  <w:num w:numId="32">
    <w:abstractNumId w:val="29"/>
  </w:num>
  <w:num w:numId="33">
    <w:abstractNumId w:val="22"/>
  </w:num>
  <w:num w:numId="34">
    <w:abstractNumId w:val="8"/>
  </w:num>
  <w:num w:numId="35">
    <w:abstractNumId w:val="1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05A6"/>
    <w:rsid w:val="00010450"/>
    <w:rsid w:val="000146D3"/>
    <w:rsid w:val="00040C97"/>
    <w:rsid w:val="00080F5B"/>
    <w:rsid w:val="0008169D"/>
    <w:rsid w:val="000A3680"/>
    <w:rsid w:val="000B14F4"/>
    <w:rsid w:val="000B4BF4"/>
    <w:rsid w:val="000D3BF9"/>
    <w:rsid w:val="000F5011"/>
    <w:rsid w:val="001100E2"/>
    <w:rsid w:val="00115D92"/>
    <w:rsid w:val="00122610"/>
    <w:rsid w:val="00151E65"/>
    <w:rsid w:val="00164B29"/>
    <w:rsid w:val="0016583A"/>
    <w:rsid w:val="001756D4"/>
    <w:rsid w:val="00176134"/>
    <w:rsid w:val="001A7E0D"/>
    <w:rsid w:val="001B2668"/>
    <w:rsid w:val="001D6CED"/>
    <w:rsid w:val="001E11CC"/>
    <w:rsid w:val="001E7A20"/>
    <w:rsid w:val="00215004"/>
    <w:rsid w:val="002435D3"/>
    <w:rsid w:val="00253863"/>
    <w:rsid w:val="00286757"/>
    <w:rsid w:val="002B3EEA"/>
    <w:rsid w:val="002C465E"/>
    <w:rsid w:val="002C5DEF"/>
    <w:rsid w:val="002D79BE"/>
    <w:rsid w:val="002E0DC5"/>
    <w:rsid w:val="002E4AD6"/>
    <w:rsid w:val="00310235"/>
    <w:rsid w:val="00315A4C"/>
    <w:rsid w:val="0031781F"/>
    <w:rsid w:val="0033031F"/>
    <w:rsid w:val="00361323"/>
    <w:rsid w:val="00366B65"/>
    <w:rsid w:val="003A195D"/>
    <w:rsid w:val="003A5F88"/>
    <w:rsid w:val="003C1302"/>
    <w:rsid w:val="003C225A"/>
    <w:rsid w:val="003C3D59"/>
    <w:rsid w:val="003D791F"/>
    <w:rsid w:val="003E24F0"/>
    <w:rsid w:val="003F6DF2"/>
    <w:rsid w:val="00405FB7"/>
    <w:rsid w:val="004101AE"/>
    <w:rsid w:val="00420886"/>
    <w:rsid w:val="00440B4E"/>
    <w:rsid w:val="004440F9"/>
    <w:rsid w:val="00457DF2"/>
    <w:rsid w:val="004610F0"/>
    <w:rsid w:val="004A6FB7"/>
    <w:rsid w:val="004B29D6"/>
    <w:rsid w:val="004C2247"/>
    <w:rsid w:val="004C6A36"/>
    <w:rsid w:val="004D61FB"/>
    <w:rsid w:val="004E4131"/>
    <w:rsid w:val="00501DD9"/>
    <w:rsid w:val="00516A45"/>
    <w:rsid w:val="005225B5"/>
    <w:rsid w:val="0053258F"/>
    <w:rsid w:val="00536756"/>
    <w:rsid w:val="00537180"/>
    <w:rsid w:val="00541DE4"/>
    <w:rsid w:val="00544DB8"/>
    <w:rsid w:val="00555B7A"/>
    <w:rsid w:val="005602CC"/>
    <w:rsid w:val="005839AD"/>
    <w:rsid w:val="00592DC3"/>
    <w:rsid w:val="00597669"/>
    <w:rsid w:val="005C793D"/>
    <w:rsid w:val="005E2840"/>
    <w:rsid w:val="005E4E38"/>
    <w:rsid w:val="005E6531"/>
    <w:rsid w:val="00607529"/>
    <w:rsid w:val="00647B1D"/>
    <w:rsid w:val="00657929"/>
    <w:rsid w:val="00671C94"/>
    <w:rsid w:val="0068238F"/>
    <w:rsid w:val="006836FB"/>
    <w:rsid w:val="00687CA9"/>
    <w:rsid w:val="006D0F2C"/>
    <w:rsid w:val="006F477B"/>
    <w:rsid w:val="0070324A"/>
    <w:rsid w:val="007469D8"/>
    <w:rsid w:val="007615B9"/>
    <w:rsid w:val="007843BF"/>
    <w:rsid w:val="00786F19"/>
    <w:rsid w:val="007A1877"/>
    <w:rsid w:val="007A74EB"/>
    <w:rsid w:val="007B025C"/>
    <w:rsid w:val="007C0EAE"/>
    <w:rsid w:val="007F1AD7"/>
    <w:rsid w:val="00800652"/>
    <w:rsid w:val="00801012"/>
    <w:rsid w:val="00804BAA"/>
    <w:rsid w:val="0082612C"/>
    <w:rsid w:val="008654E7"/>
    <w:rsid w:val="00891438"/>
    <w:rsid w:val="00893A3A"/>
    <w:rsid w:val="008A07CF"/>
    <w:rsid w:val="008C7F0D"/>
    <w:rsid w:val="008E679B"/>
    <w:rsid w:val="009512F8"/>
    <w:rsid w:val="0095767C"/>
    <w:rsid w:val="009605A6"/>
    <w:rsid w:val="00970CB8"/>
    <w:rsid w:val="009758D4"/>
    <w:rsid w:val="00993B4C"/>
    <w:rsid w:val="00993EDB"/>
    <w:rsid w:val="009A7695"/>
    <w:rsid w:val="009B7482"/>
    <w:rsid w:val="00A06220"/>
    <w:rsid w:val="00A064E1"/>
    <w:rsid w:val="00A12F73"/>
    <w:rsid w:val="00A26565"/>
    <w:rsid w:val="00A346DA"/>
    <w:rsid w:val="00A42309"/>
    <w:rsid w:val="00A50018"/>
    <w:rsid w:val="00A5416E"/>
    <w:rsid w:val="00A70703"/>
    <w:rsid w:val="00A811FD"/>
    <w:rsid w:val="00AB30EE"/>
    <w:rsid w:val="00AC302D"/>
    <w:rsid w:val="00AE10ED"/>
    <w:rsid w:val="00B00535"/>
    <w:rsid w:val="00B11129"/>
    <w:rsid w:val="00B36E57"/>
    <w:rsid w:val="00B50324"/>
    <w:rsid w:val="00B90024"/>
    <w:rsid w:val="00B94B60"/>
    <w:rsid w:val="00BA1A52"/>
    <w:rsid w:val="00BB39B2"/>
    <w:rsid w:val="00BD06FF"/>
    <w:rsid w:val="00C07877"/>
    <w:rsid w:val="00C2422B"/>
    <w:rsid w:val="00C316CA"/>
    <w:rsid w:val="00C33906"/>
    <w:rsid w:val="00C41428"/>
    <w:rsid w:val="00C760E7"/>
    <w:rsid w:val="00C8402E"/>
    <w:rsid w:val="00C876C1"/>
    <w:rsid w:val="00C904B4"/>
    <w:rsid w:val="00CA5269"/>
    <w:rsid w:val="00CC386C"/>
    <w:rsid w:val="00CF3D35"/>
    <w:rsid w:val="00CF3EBA"/>
    <w:rsid w:val="00D239FF"/>
    <w:rsid w:val="00D34C73"/>
    <w:rsid w:val="00D6573C"/>
    <w:rsid w:val="00D705DF"/>
    <w:rsid w:val="00D829F1"/>
    <w:rsid w:val="00D82C00"/>
    <w:rsid w:val="00D9054C"/>
    <w:rsid w:val="00DA0191"/>
    <w:rsid w:val="00DA4F0D"/>
    <w:rsid w:val="00DC3966"/>
    <w:rsid w:val="00DE3C98"/>
    <w:rsid w:val="00DF4747"/>
    <w:rsid w:val="00DF5A67"/>
    <w:rsid w:val="00E150E6"/>
    <w:rsid w:val="00E15F7E"/>
    <w:rsid w:val="00E23FA2"/>
    <w:rsid w:val="00E66A9F"/>
    <w:rsid w:val="00E734A0"/>
    <w:rsid w:val="00E90E0A"/>
    <w:rsid w:val="00EC080D"/>
    <w:rsid w:val="00EC5C99"/>
    <w:rsid w:val="00EF1FA5"/>
    <w:rsid w:val="00EF2F82"/>
    <w:rsid w:val="00F17E02"/>
    <w:rsid w:val="00F55C51"/>
    <w:rsid w:val="00F91867"/>
    <w:rsid w:val="00FA3E51"/>
    <w:rsid w:val="00FB4EE4"/>
    <w:rsid w:val="00FB7A4B"/>
    <w:rsid w:val="00FD23D3"/>
    <w:rsid w:val="00FE1A83"/>
    <w:rsid w:val="00FE54C3"/>
    <w:rsid w:val="00FF4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3"/>
    <o:shapelayout v:ext="edit">
      <o:idmap v:ext="edit" data="1"/>
      <o:rules v:ext="edit">
        <o:r id="V:Rule1" type="connector" idref="#Прямая со стрелкой 4"/>
        <o:r id="V:Rule2" type="connector" idref="#Прямая со стрелкой 8"/>
        <o:r id="V:Rule3" type="connector" idref="#Прямая со стрелкой 3"/>
        <o:r id="V:Rule4" type="connector" idref="#Прямая со стрелкой 46"/>
        <o:r id="V:Rule5" type="connector" idref="#Прямая со стрелкой 47"/>
        <o:r id="V:Rule6" type="connector" idref="#Прямая со стрелкой 45"/>
        <o:r id="V:Rule7" type="connector" idref="#Прямая со стрелкой 7"/>
        <o:r id="V:Rule8" type="connector" idref="#_x0000_s1113"/>
        <o:r id="V:Rule9" type="connector" idref="#Прямая со стрелкой 52"/>
        <o:r id="V:Rule10" type="connector" idref="#_x0000_s1123"/>
        <o:r id="V:Rule11" type="connector" idref="#Прямая со стрелкой 5"/>
        <o:r id="V:Rule12" type="connector" idref="#_x0000_s1133"/>
        <o:r id="V:Rule13" type="connector" idref="#_x0000_s1124"/>
        <o:r id="V:Rule14" type="connector" idref="#_x0000_s1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0D"/>
  </w:style>
  <w:style w:type="paragraph" w:styleId="1">
    <w:name w:val="heading 1"/>
    <w:basedOn w:val="a"/>
    <w:next w:val="a"/>
    <w:link w:val="10"/>
    <w:uiPriority w:val="9"/>
    <w:qFormat/>
    <w:rsid w:val="002B3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14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9605A6"/>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605A6"/>
    <w:rPr>
      <w:rFonts w:ascii="Times New Roman" w:eastAsia="Times New Roman" w:hAnsi="Times New Roman" w:cs="Times New Roman"/>
      <w:b/>
      <w:bCs/>
    </w:rPr>
  </w:style>
  <w:style w:type="paragraph" w:styleId="21">
    <w:name w:val="Body Text 2"/>
    <w:basedOn w:val="a"/>
    <w:link w:val="22"/>
    <w:uiPriority w:val="99"/>
    <w:semiHidden/>
    <w:unhideWhenUsed/>
    <w:rsid w:val="009605A6"/>
    <w:pPr>
      <w:widowControl w:val="0"/>
      <w:spacing w:after="120" w:line="480" w:lineRule="auto"/>
    </w:pPr>
    <w:rPr>
      <w:rFonts w:ascii="Helvetica" w:eastAsia="Times New Roman" w:hAnsi="Helvetica" w:cs="Times New Roman"/>
      <w:snapToGrid w:val="0"/>
      <w:sz w:val="24"/>
      <w:szCs w:val="20"/>
    </w:rPr>
  </w:style>
  <w:style w:type="character" w:customStyle="1" w:styleId="22">
    <w:name w:val="Основной текст 2 Знак"/>
    <w:basedOn w:val="a0"/>
    <w:link w:val="21"/>
    <w:uiPriority w:val="99"/>
    <w:semiHidden/>
    <w:rsid w:val="009605A6"/>
    <w:rPr>
      <w:rFonts w:ascii="Helvetica" w:eastAsia="Times New Roman" w:hAnsi="Helvetica" w:cs="Times New Roman"/>
      <w:snapToGrid w:val="0"/>
      <w:sz w:val="24"/>
      <w:szCs w:val="20"/>
    </w:rPr>
  </w:style>
  <w:style w:type="paragraph" w:customStyle="1" w:styleId="FR1">
    <w:name w:val="FR1"/>
    <w:rsid w:val="009605A6"/>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a3">
    <w:name w:val="Normal (Web)"/>
    <w:basedOn w:val="a"/>
    <w:uiPriority w:val="99"/>
    <w:unhideWhenUsed/>
    <w:rsid w:val="00165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220">
    <w:name w:val="rvts48220"/>
    <w:basedOn w:val="a0"/>
    <w:rsid w:val="0016583A"/>
  </w:style>
  <w:style w:type="paragraph" w:styleId="a4">
    <w:name w:val="No Spacing"/>
    <w:uiPriority w:val="1"/>
    <w:qFormat/>
    <w:rsid w:val="00B00535"/>
    <w:pPr>
      <w:spacing w:after="0" w:line="240" w:lineRule="auto"/>
    </w:pPr>
    <w:rPr>
      <w:rFonts w:eastAsiaTheme="minorHAnsi"/>
      <w:lang w:eastAsia="en-US"/>
    </w:rPr>
  </w:style>
  <w:style w:type="paragraph" w:styleId="a5">
    <w:name w:val="Balloon Text"/>
    <w:basedOn w:val="a"/>
    <w:link w:val="a6"/>
    <w:uiPriority w:val="99"/>
    <w:semiHidden/>
    <w:unhideWhenUsed/>
    <w:rsid w:val="00B005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535"/>
    <w:rPr>
      <w:rFonts w:ascii="Tahoma" w:hAnsi="Tahoma" w:cs="Tahoma"/>
      <w:sz w:val="16"/>
      <w:szCs w:val="16"/>
    </w:rPr>
  </w:style>
  <w:style w:type="paragraph" w:styleId="a7">
    <w:name w:val="header"/>
    <w:basedOn w:val="a"/>
    <w:link w:val="a8"/>
    <w:uiPriority w:val="99"/>
    <w:unhideWhenUsed/>
    <w:rsid w:val="005325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258F"/>
  </w:style>
  <w:style w:type="paragraph" w:styleId="a9">
    <w:name w:val="footer"/>
    <w:basedOn w:val="a"/>
    <w:link w:val="aa"/>
    <w:uiPriority w:val="99"/>
    <w:semiHidden/>
    <w:unhideWhenUsed/>
    <w:rsid w:val="0053258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3258F"/>
  </w:style>
  <w:style w:type="paragraph" w:styleId="ab">
    <w:name w:val="List Paragraph"/>
    <w:basedOn w:val="a"/>
    <w:uiPriority w:val="34"/>
    <w:qFormat/>
    <w:rsid w:val="002C465E"/>
    <w:pPr>
      <w:ind w:left="720"/>
      <w:contextualSpacing/>
    </w:pPr>
  </w:style>
  <w:style w:type="character" w:styleId="ac">
    <w:name w:val="Hyperlink"/>
    <w:rsid w:val="00EF2F82"/>
    <w:rPr>
      <w:color w:val="0000FF"/>
      <w:u w:val="single"/>
    </w:rPr>
  </w:style>
  <w:style w:type="table" w:styleId="ad">
    <w:name w:val="Table Grid"/>
    <w:basedOn w:val="a1"/>
    <w:uiPriority w:val="59"/>
    <w:rsid w:val="00F55C51"/>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6F4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F477B"/>
    <w:rPr>
      <w:rFonts w:ascii="Courier New" w:eastAsia="Times New Roman" w:hAnsi="Courier New" w:cs="Courier New"/>
      <w:sz w:val="20"/>
      <w:szCs w:val="20"/>
    </w:rPr>
  </w:style>
  <w:style w:type="character" w:customStyle="1" w:styleId="10">
    <w:name w:val="Заголовок 1 Знак"/>
    <w:basedOn w:val="a0"/>
    <w:link w:val="1"/>
    <w:uiPriority w:val="9"/>
    <w:rsid w:val="002B3EEA"/>
    <w:rPr>
      <w:rFonts w:asciiTheme="majorHAnsi" w:eastAsiaTheme="majorEastAsia" w:hAnsiTheme="majorHAnsi" w:cstheme="majorBidi"/>
      <w:b/>
      <w:bCs/>
      <w:color w:val="365F91" w:themeColor="accent1" w:themeShade="BF"/>
      <w:sz w:val="28"/>
      <w:szCs w:val="28"/>
    </w:rPr>
  </w:style>
  <w:style w:type="character" w:customStyle="1" w:styleId="b-share-form-button4">
    <w:name w:val="b-share-form-button4"/>
    <w:basedOn w:val="a0"/>
    <w:rsid w:val="002B3EEA"/>
    <w:rPr>
      <w:rFonts w:ascii="Verdana" w:hAnsi="Verdana" w:hint="default"/>
      <w:strike w:val="0"/>
      <w:dstrike w:val="0"/>
      <w:color w:val="000000"/>
      <w:sz w:val="24"/>
      <w:szCs w:val="24"/>
      <w:u w:val="none"/>
      <w:effect w:val="none"/>
      <w:bdr w:val="none" w:sz="0" w:space="0" w:color="auto" w:frame="1"/>
    </w:rPr>
  </w:style>
  <w:style w:type="character" w:styleId="ae">
    <w:name w:val="Emphasis"/>
    <w:basedOn w:val="a0"/>
    <w:uiPriority w:val="20"/>
    <w:qFormat/>
    <w:rsid w:val="00555B7A"/>
    <w:rPr>
      <w:i/>
      <w:iCs/>
    </w:rPr>
  </w:style>
  <w:style w:type="character" w:customStyle="1" w:styleId="20">
    <w:name w:val="Заголовок 2 Знак"/>
    <w:basedOn w:val="a0"/>
    <w:link w:val="2"/>
    <w:uiPriority w:val="9"/>
    <w:semiHidden/>
    <w:rsid w:val="000B14F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B14F4"/>
  </w:style>
  <w:style w:type="character" w:customStyle="1" w:styleId="mw-editsection">
    <w:name w:val="mw-editsection"/>
    <w:basedOn w:val="a0"/>
    <w:rsid w:val="000B1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982">
      <w:bodyDiv w:val="1"/>
      <w:marLeft w:val="0"/>
      <w:marRight w:val="0"/>
      <w:marTop w:val="0"/>
      <w:marBottom w:val="0"/>
      <w:divBdr>
        <w:top w:val="none" w:sz="0" w:space="0" w:color="auto"/>
        <w:left w:val="none" w:sz="0" w:space="0" w:color="auto"/>
        <w:bottom w:val="none" w:sz="0" w:space="0" w:color="auto"/>
        <w:right w:val="none" w:sz="0" w:space="0" w:color="auto"/>
      </w:divBdr>
    </w:div>
    <w:div w:id="116459135">
      <w:bodyDiv w:val="1"/>
      <w:marLeft w:val="0"/>
      <w:marRight w:val="0"/>
      <w:marTop w:val="0"/>
      <w:marBottom w:val="0"/>
      <w:divBdr>
        <w:top w:val="none" w:sz="0" w:space="0" w:color="auto"/>
        <w:left w:val="none" w:sz="0" w:space="0" w:color="auto"/>
        <w:bottom w:val="none" w:sz="0" w:space="0" w:color="auto"/>
        <w:right w:val="none" w:sz="0" w:space="0" w:color="auto"/>
      </w:divBdr>
      <w:divsChild>
        <w:div w:id="1902476684">
          <w:marLeft w:val="0"/>
          <w:marRight w:val="0"/>
          <w:marTop w:val="0"/>
          <w:marBottom w:val="0"/>
          <w:divBdr>
            <w:top w:val="none" w:sz="0" w:space="0" w:color="auto"/>
            <w:left w:val="none" w:sz="0" w:space="0" w:color="auto"/>
            <w:bottom w:val="none" w:sz="0" w:space="0" w:color="auto"/>
            <w:right w:val="none" w:sz="0" w:space="0" w:color="auto"/>
          </w:divBdr>
          <w:divsChild>
            <w:div w:id="1218588742">
              <w:marLeft w:val="0"/>
              <w:marRight w:val="0"/>
              <w:marTop w:val="100"/>
              <w:marBottom w:val="100"/>
              <w:divBdr>
                <w:top w:val="none" w:sz="0" w:space="0" w:color="auto"/>
                <w:left w:val="none" w:sz="0" w:space="0" w:color="auto"/>
                <w:bottom w:val="none" w:sz="0" w:space="0" w:color="auto"/>
                <w:right w:val="none" w:sz="0" w:space="0" w:color="auto"/>
              </w:divBdr>
              <w:divsChild>
                <w:div w:id="456803511">
                  <w:marLeft w:val="0"/>
                  <w:marRight w:val="0"/>
                  <w:marTop w:val="0"/>
                  <w:marBottom w:val="0"/>
                  <w:divBdr>
                    <w:top w:val="none" w:sz="0" w:space="0" w:color="auto"/>
                    <w:left w:val="none" w:sz="0" w:space="0" w:color="auto"/>
                    <w:bottom w:val="none" w:sz="0" w:space="0" w:color="auto"/>
                    <w:right w:val="none" w:sz="0" w:space="0" w:color="auto"/>
                  </w:divBdr>
                  <w:divsChild>
                    <w:div w:id="954405980">
                      <w:marLeft w:val="0"/>
                      <w:marRight w:val="0"/>
                      <w:marTop w:val="0"/>
                      <w:marBottom w:val="0"/>
                      <w:divBdr>
                        <w:top w:val="none" w:sz="0" w:space="0" w:color="auto"/>
                        <w:left w:val="none" w:sz="0" w:space="0" w:color="auto"/>
                        <w:bottom w:val="none" w:sz="0" w:space="0" w:color="auto"/>
                        <w:right w:val="none" w:sz="0" w:space="0" w:color="auto"/>
                      </w:divBdr>
                      <w:divsChild>
                        <w:div w:id="636834800">
                          <w:marLeft w:val="0"/>
                          <w:marRight w:val="0"/>
                          <w:marTop w:val="0"/>
                          <w:marBottom w:val="0"/>
                          <w:divBdr>
                            <w:top w:val="none" w:sz="0" w:space="0" w:color="auto"/>
                            <w:left w:val="none" w:sz="0" w:space="0" w:color="auto"/>
                            <w:bottom w:val="none" w:sz="0" w:space="0" w:color="auto"/>
                            <w:right w:val="none" w:sz="0" w:space="0" w:color="auto"/>
                          </w:divBdr>
                          <w:divsChild>
                            <w:div w:id="396055082">
                              <w:marLeft w:val="0"/>
                              <w:marRight w:val="0"/>
                              <w:marTop w:val="0"/>
                              <w:marBottom w:val="0"/>
                              <w:divBdr>
                                <w:top w:val="none" w:sz="0" w:space="0" w:color="auto"/>
                                <w:left w:val="none" w:sz="0" w:space="0" w:color="auto"/>
                                <w:bottom w:val="none" w:sz="0" w:space="0" w:color="auto"/>
                                <w:right w:val="none" w:sz="0" w:space="0" w:color="auto"/>
                              </w:divBdr>
                              <w:divsChild>
                                <w:div w:id="1504707431">
                                  <w:marLeft w:val="4575"/>
                                  <w:marRight w:val="0"/>
                                  <w:marTop w:val="0"/>
                                  <w:marBottom w:val="0"/>
                                  <w:divBdr>
                                    <w:top w:val="none" w:sz="0" w:space="0" w:color="auto"/>
                                    <w:left w:val="none" w:sz="0" w:space="0" w:color="auto"/>
                                    <w:bottom w:val="none" w:sz="0" w:space="0" w:color="auto"/>
                                    <w:right w:val="none" w:sz="0" w:space="0" w:color="auto"/>
                                  </w:divBdr>
                                  <w:divsChild>
                                    <w:div w:id="1340808970">
                                      <w:marLeft w:val="0"/>
                                      <w:marRight w:val="0"/>
                                      <w:marTop w:val="0"/>
                                      <w:marBottom w:val="0"/>
                                      <w:divBdr>
                                        <w:top w:val="none" w:sz="0" w:space="0" w:color="auto"/>
                                        <w:left w:val="none" w:sz="0" w:space="0" w:color="auto"/>
                                        <w:bottom w:val="none" w:sz="0" w:space="0" w:color="auto"/>
                                        <w:right w:val="none" w:sz="0" w:space="0" w:color="auto"/>
                                      </w:divBdr>
                                      <w:divsChild>
                                        <w:div w:id="2045330339">
                                          <w:marLeft w:val="0"/>
                                          <w:marRight w:val="0"/>
                                          <w:marTop w:val="0"/>
                                          <w:marBottom w:val="0"/>
                                          <w:divBdr>
                                            <w:top w:val="none" w:sz="0" w:space="0" w:color="auto"/>
                                            <w:left w:val="none" w:sz="0" w:space="0" w:color="auto"/>
                                            <w:bottom w:val="none" w:sz="0" w:space="0" w:color="auto"/>
                                            <w:right w:val="none" w:sz="0" w:space="0" w:color="auto"/>
                                          </w:divBdr>
                                          <w:divsChild>
                                            <w:div w:id="107548603">
                                              <w:marLeft w:val="0"/>
                                              <w:marRight w:val="0"/>
                                              <w:marTop w:val="0"/>
                                              <w:marBottom w:val="0"/>
                                              <w:divBdr>
                                                <w:top w:val="none" w:sz="0" w:space="0" w:color="auto"/>
                                                <w:left w:val="none" w:sz="0" w:space="0" w:color="auto"/>
                                                <w:bottom w:val="none" w:sz="0" w:space="0" w:color="auto"/>
                                                <w:right w:val="none" w:sz="0" w:space="0" w:color="auto"/>
                                              </w:divBdr>
                                              <w:divsChild>
                                                <w:div w:id="1988781393">
                                                  <w:marLeft w:val="0"/>
                                                  <w:marRight w:val="0"/>
                                                  <w:marTop w:val="0"/>
                                                  <w:marBottom w:val="0"/>
                                                  <w:divBdr>
                                                    <w:top w:val="none" w:sz="0" w:space="0" w:color="auto"/>
                                                    <w:left w:val="none" w:sz="0" w:space="0" w:color="auto"/>
                                                    <w:bottom w:val="none" w:sz="0" w:space="0" w:color="auto"/>
                                                    <w:right w:val="none" w:sz="0" w:space="0" w:color="auto"/>
                                                  </w:divBdr>
                                                  <w:divsChild>
                                                    <w:div w:id="1915119519">
                                                      <w:marLeft w:val="0"/>
                                                      <w:marRight w:val="0"/>
                                                      <w:marTop w:val="225"/>
                                                      <w:marBottom w:val="0"/>
                                                      <w:divBdr>
                                                        <w:top w:val="none" w:sz="0" w:space="0" w:color="auto"/>
                                                        <w:left w:val="none" w:sz="0" w:space="0" w:color="auto"/>
                                                        <w:bottom w:val="none" w:sz="0" w:space="0" w:color="auto"/>
                                                        <w:right w:val="none" w:sz="0" w:space="0" w:color="auto"/>
                                                      </w:divBdr>
                                                      <w:divsChild>
                                                        <w:div w:id="528954421">
                                                          <w:marLeft w:val="0"/>
                                                          <w:marRight w:val="0"/>
                                                          <w:marTop w:val="0"/>
                                                          <w:marBottom w:val="0"/>
                                                          <w:divBdr>
                                                            <w:top w:val="none" w:sz="0" w:space="0" w:color="auto"/>
                                                            <w:left w:val="none" w:sz="0" w:space="0" w:color="auto"/>
                                                            <w:bottom w:val="none" w:sz="0" w:space="0" w:color="auto"/>
                                                            <w:right w:val="none" w:sz="0" w:space="0" w:color="auto"/>
                                                          </w:divBdr>
                                                          <w:divsChild>
                                                            <w:div w:id="690380270">
                                                              <w:marLeft w:val="0"/>
                                                              <w:marRight w:val="0"/>
                                                              <w:marTop w:val="0"/>
                                                              <w:marBottom w:val="225"/>
                                                              <w:divBdr>
                                                                <w:top w:val="none" w:sz="0" w:space="0" w:color="auto"/>
                                                                <w:left w:val="none" w:sz="0" w:space="0" w:color="auto"/>
                                                                <w:bottom w:val="none" w:sz="0" w:space="0" w:color="auto"/>
                                                                <w:right w:val="none" w:sz="0" w:space="0" w:color="auto"/>
                                                              </w:divBdr>
                                                              <w:divsChild>
                                                                <w:div w:id="2087417418">
                                                                  <w:marLeft w:val="0"/>
                                                                  <w:marRight w:val="0"/>
                                                                  <w:marTop w:val="0"/>
                                                                  <w:marBottom w:val="0"/>
                                                                  <w:divBdr>
                                                                    <w:top w:val="none" w:sz="0" w:space="0" w:color="auto"/>
                                                                    <w:left w:val="none" w:sz="0" w:space="0" w:color="auto"/>
                                                                    <w:bottom w:val="none" w:sz="0" w:space="0" w:color="auto"/>
                                                                    <w:right w:val="none" w:sz="0" w:space="0" w:color="auto"/>
                                                                  </w:divBdr>
                                                                  <w:divsChild>
                                                                    <w:div w:id="773476201">
                                                                      <w:marLeft w:val="0"/>
                                                                      <w:marRight w:val="0"/>
                                                                      <w:marTop w:val="0"/>
                                                                      <w:marBottom w:val="0"/>
                                                                      <w:divBdr>
                                                                        <w:top w:val="none" w:sz="0" w:space="0" w:color="auto"/>
                                                                        <w:left w:val="none" w:sz="0" w:space="0" w:color="auto"/>
                                                                        <w:bottom w:val="none" w:sz="0" w:space="0" w:color="auto"/>
                                                                        <w:right w:val="none" w:sz="0" w:space="0" w:color="auto"/>
                                                                      </w:divBdr>
                                                                      <w:divsChild>
                                                                        <w:div w:id="76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9702">
                                                              <w:marLeft w:val="0"/>
                                                              <w:marRight w:val="0"/>
                                                              <w:marTop w:val="0"/>
                                                              <w:marBottom w:val="0"/>
                                                              <w:divBdr>
                                                                <w:top w:val="none" w:sz="0" w:space="0" w:color="auto"/>
                                                                <w:left w:val="none" w:sz="0" w:space="0" w:color="auto"/>
                                                                <w:bottom w:val="none" w:sz="0" w:space="0" w:color="auto"/>
                                                                <w:right w:val="none" w:sz="0" w:space="0" w:color="auto"/>
                                                              </w:divBdr>
                                                              <w:divsChild>
                                                                <w:div w:id="1345329144">
                                                                  <w:marLeft w:val="0"/>
                                                                  <w:marRight w:val="0"/>
                                                                  <w:marTop w:val="0"/>
                                                                  <w:marBottom w:val="0"/>
                                                                  <w:divBdr>
                                                                    <w:top w:val="none" w:sz="0" w:space="0" w:color="auto"/>
                                                                    <w:left w:val="none" w:sz="0" w:space="0" w:color="auto"/>
                                                                    <w:bottom w:val="none" w:sz="0" w:space="0" w:color="auto"/>
                                                                    <w:right w:val="none" w:sz="0" w:space="0" w:color="auto"/>
                                                                  </w:divBdr>
                                                                  <w:divsChild>
                                                                    <w:div w:id="1754400690">
                                                                      <w:marLeft w:val="0"/>
                                                                      <w:marRight w:val="0"/>
                                                                      <w:marTop w:val="0"/>
                                                                      <w:marBottom w:val="0"/>
                                                                      <w:divBdr>
                                                                        <w:top w:val="none" w:sz="0" w:space="0" w:color="auto"/>
                                                                        <w:left w:val="none" w:sz="0" w:space="0" w:color="auto"/>
                                                                        <w:bottom w:val="none" w:sz="0" w:space="0" w:color="auto"/>
                                                                        <w:right w:val="none" w:sz="0" w:space="0" w:color="auto"/>
                                                                      </w:divBdr>
                                                                      <w:divsChild>
                                                                        <w:div w:id="616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300923">
      <w:bodyDiv w:val="1"/>
      <w:marLeft w:val="0"/>
      <w:marRight w:val="0"/>
      <w:marTop w:val="0"/>
      <w:marBottom w:val="0"/>
      <w:divBdr>
        <w:top w:val="none" w:sz="0" w:space="0" w:color="auto"/>
        <w:left w:val="none" w:sz="0" w:space="0" w:color="auto"/>
        <w:bottom w:val="none" w:sz="0" w:space="0" w:color="auto"/>
        <w:right w:val="none" w:sz="0" w:space="0" w:color="auto"/>
      </w:divBdr>
    </w:div>
    <w:div w:id="425350219">
      <w:bodyDiv w:val="1"/>
      <w:marLeft w:val="0"/>
      <w:marRight w:val="0"/>
      <w:marTop w:val="0"/>
      <w:marBottom w:val="0"/>
      <w:divBdr>
        <w:top w:val="none" w:sz="0" w:space="0" w:color="auto"/>
        <w:left w:val="none" w:sz="0" w:space="0" w:color="auto"/>
        <w:bottom w:val="none" w:sz="0" w:space="0" w:color="auto"/>
        <w:right w:val="none" w:sz="0" w:space="0" w:color="auto"/>
      </w:divBdr>
    </w:div>
    <w:div w:id="499395706">
      <w:bodyDiv w:val="1"/>
      <w:marLeft w:val="0"/>
      <w:marRight w:val="0"/>
      <w:marTop w:val="0"/>
      <w:marBottom w:val="0"/>
      <w:divBdr>
        <w:top w:val="none" w:sz="0" w:space="0" w:color="auto"/>
        <w:left w:val="none" w:sz="0" w:space="0" w:color="auto"/>
        <w:bottom w:val="none" w:sz="0" w:space="0" w:color="auto"/>
        <w:right w:val="none" w:sz="0" w:space="0" w:color="auto"/>
      </w:divBdr>
    </w:div>
    <w:div w:id="539782034">
      <w:bodyDiv w:val="1"/>
      <w:marLeft w:val="0"/>
      <w:marRight w:val="0"/>
      <w:marTop w:val="0"/>
      <w:marBottom w:val="0"/>
      <w:divBdr>
        <w:top w:val="none" w:sz="0" w:space="0" w:color="auto"/>
        <w:left w:val="none" w:sz="0" w:space="0" w:color="auto"/>
        <w:bottom w:val="none" w:sz="0" w:space="0" w:color="auto"/>
        <w:right w:val="none" w:sz="0" w:space="0" w:color="auto"/>
      </w:divBdr>
    </w:div>
    <w:div w:id="616370807">
      <w:bodyDiv w:val="1"/>
      <w:marLeft w:val="0"/>
      <w:marRight w:val="0"/>
      <w:marTop w:val="0"/>
      <w:marBottom w:val="0"/>
      <w:divBdr>
        <w:top w:val="none" w:sz="0" w:space="0" w:color="auto"/>
        <w:left w:val="none" w:sz="0" w:space="0" w:color="auto"/>
        <w:bottom w:val="none" w:sz="0" w:space="0" w:color="auto"/>
        <w:right w:val="none" w:sz="0" w:space="0" w:color="auto"/>
      </w:divBdr>
    </w:div>
    <w:div w:id="668094947">
      <w:bodyDiv w:val="1"/>
      <w:marLeft w:val="0"/>
      <w:marRight w:val="0"/>
      <w:marTop w:val="0"/>
      <w:marBottom w:val="0"/>
      <w:divBdr>
        <w:top w:val="none" w:sz="0" w:space="0" w:color="auto"/>
        <w:left w:val="none" w:sz="0" w:space="0" w:color="auto"/>
        <w:bottom w:val="none" w:sz="0" w:space="0" w:color="auto"/>
        <w:right w:val="none" w:sz="0" w:space="0" w:color="auto"/>
      </w:divBdr>
    </w:div>
    <w:div w:id="673410763">
      <w:bodyDiv w:val="1"/>
      <w:marLeft w:val="0"/>
      <w:marRight w:val="0"/>
      <w:marTop w:val="0"/>
      <w:marBottom w:val="0"/>
      <w:divBdr>
        <w:top w:val="none" w:sz="0" w:space="0" w:color="auto"/>
        <w:left w:val="none" w:sz="0" w:space="0" w:color="auto"/>
        <w:bottom w:val="none" w:sz="0" w:space="0" w:color="auto"/>
        <w:right w:val="none" w:sz="0" w:space="0" w:color="auto"/>
      </w:divBdr>
    </w:div>
    <w:div w:id="1065372421">
      <w:bodyDiv w:val="1"/>
      <w:marLeft w:val="0"/>
      <w:marRight w:val="0"/>
      <w:marTop w:val="0"/>
      <w:marBottom w:val="0"/>
      <w:divBdr>
        <w:top w:val="none" w:sz="0" w:space="0" w:color="auto"/>
        <w:left w:val="none" w:sz="0" w:space="0" w:color="auto"/>
        <w:bottom w:val="none" w:sz="0" w:space="0" w:color="auto"/>
        <w:right w:val="none" w:sz="0" w:space="0" w:color="auto"/>
      </w:divBdr>
      <w:divsChild>
        <w:div w:id="818039958">
          <w:marLeft w:val="0"/>
          <w:marRight w:val="0"/>
          <w:marTop w:val="0"/>
          <w:marBottom w:val="0"/>
          <w:divBdr>
            <w:top w:val="none" w:sz="0" w:space="0" w:color="auto"/>
            <w:left w:val="none" w:sz="0" w:space="0" w:color="auto"/>
            <w:bottom w:val="none" w:sz="0" w:space="0" w:color="auto"/>
            <w:right w:val="none" w:sz="0" w:space="0" w:color="auto"/>
          </w:divBdr>
          <w:divsChild>
            <w:div w:id="627706618">
              <w:marLeft w:val="0"/>
              <w:marRight w:val="0"/>
              <w:marTop w:val="0"/>
              <w:marBottom w:val="0"/>
              <w:divBdr>
                <w:top w:val="none" w:sz="0" w:space="0" w:color="auto"/>
                <w:left w:val="none" w:sz="0" w:space="0" w:color="auto"/>
                <w:bottom w:val="none" w:sz="0" w:space="0" w:color="auto"/>
                <w:right w:val="none" w:sz="0" w:space="0" w:color="auto"/>
              </w:divBdr>
              <w:divsChild>
                <w:div w:id="11933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2157">
      <w:bodyDiv w:val="1"/>
      <w:marLeft w:val="0"/>
      <w:marRight w:val="0"/>
      <w:marTop w:val="0"/>
      <w:marBottom w:val="0"/>
      <w:divBdr>
        <w:top w:val="none" w:sz="0" w:space="0" w:color="auto"/>
        <w:left w:val="none" w:sz="0" w:space="0" w:color="auto"/>
        <w:bottom w:val="none" w:sz="0" w:space="0" w:color="auto"/>
        <w:right w:val="none" w:sz="0" w:space="0" w:color="auto"/>
      </w:divBdr>
      <w:divsChild>
        <w:div w:id="791359877">
          <w:marLeft w:val="0"/>
          <w:marRight w:val="0"/>
          <w:marTop w:val="0"/>
          <w:marBottom w:val="0"/>
          <w:divBdr>
            <w:top w:val="none" w:sz="0" w:space="0" w:color="auto"/>
            <w:left w:val="none" w:sz="0" w:space="0" w:color="auto"/>
            <w:bottom w:val="none" w:sz="0" w:space="0" w:color="auto"/>
            <w:right w:val="none" w:sz="0" w:space="0" w:color="auto"/>
          </w:divBdr>
          <w:divsChild>
            <w:div w:id="1218585607">
              <w:marLeft w:val="0"/>
              <w:marRight w:val="0"/>
              <w:marTop w:val="100"/>
              <w:marBottom w:val="100"/>
              <w:divBdr>
                <w:top w:val="none" w:sz="0" w:space="0" w:color="auto"/>
                <w:left w:val="none" w:sz="0" w:space="0" w:color="auto"/>
                <w:bottom w:val="none" w:sz="0" w:space="0" w:color="auto"/>
                <w:right w:val="none" w:sz="0" w:space="0" w:color="auto"/>
              </w:divBdr>
              <w:divsChild>
                <w:div w:id="861017932">
                  <w:marLeft w:val="0"/>
                  <w:marRight w:val="0"/>
                  <w:marTop w:val="0"/>
                  <w:marBottom w:val="0"/>
                  <w:divBdr>
                    <w:top w:val="none" w:sz="0" w:space="0" w:color="auto"/>
                    <w:left w:val="none" w:sz="0" w:space="0" w:color="auto"/>
                    <w:bottom w:val="none" w:sz="0" w:space="0" w:color="auto"/>
                    <w:right w:val="none" w:sz="0" w:space="0" w:color="auto"/>
                  </w:divBdr>
                  <w:divsChild>
                    <w:div w:id="1362054581">
                      <w:marLeft w:val="0"/>
                      <w:marRight w:val="0"/>
                      <w:marTop w:val="0"/>
                      <w:marBottom w:val="0"/>
                      <w:divBdr>
                        <w:top w:val="none" w:sz="0" w:space="0" w:color="auto"/>
                        <w:left w:val="none" w:sz="0" w:space="0" w:color="auto"/>
                        <w:bottom w:val="none" w:sz="0" w:space="0" w:color="auto"/>
                        <w:right w:val="none" w:sz="0" w:space="0" w:color="auto"/>
                      </w:divBdr>
                      <w:divsChild>
                        <w:div w:id="520558762">
                          <w:marLeft w:val="0"/>
                          <w:marRight w:val="0"/>
                          <w:marTop w:val="0"/>
                          <w:marBottom w:val="0"/>
                          <w:divBdr>
                            <w:top w:val="none" w:sz="0" w:space="0" w:color="auto"/>
                            <w:left w:val="none" w:sz="0" w:space="0" w:color="auto"/>
                            <w:bottom w:val="none" w:sz="0" w:space="0" w:color="auto"/>
                            <w:right w:val="none" w:sz="0" w:space="0" w:color="auto"/>
                          </w:divBdr>
                          <w:divsChild>
                            <w:div w:id="498234674">
                              <w:marLeft w:val="0"/>
                              <w:marRight w:val="0"/>
                              <w:marTop w:val="0"/>
                              <w:marBottom w:val="0"/>
                              <w:divBdr>
                                <w:top w:val="none" w:sz="0" w:space="0" w:color="auto"/>
                                <w:left w:val="none" w:sz="0" w:space="0" w:color="auto"/>
                                <w:bottom w:val="none" w:sz="0" w:space="0" w:color="auto"/>
                                <w:right w:val="none" w:sz="0" w:space="0" w:color="auto"/>
                              </w:divBdr>
                              <w:divsChild>
                                <w:div w:id="286204627">
                                  <w:marLeft w:val="4575"/>
                                  <w:marRight w:val="0"/>
                                  <w:marTop w:val="0"/>
                                  <w:marBottom w:val="0"/>
                                  <w:divBdr>
                                    <w:top w:val="none" w:sz="0" w:space="0" w:color="auto"/>
                                    <w:left w:val="none" w:sz="0" w:space="0" w:color="auto"/>
                                    <w:bottom w:val="none" w:sz="0" w:space="0" w:color="auto"/>
                                    <w:right w:val="none" w:sz="0" w:space="0" w:color="auto"/>
                                  </w:divBdr>
                                  <w:divsChild>
                                    <w:div w:id="2135052838">
                                      <w:marLeft w:val="0"/>
                                      <w:marRight w:val="0"/>
                                      <w:marTop w:val="0"/>
                                      <w:marBottom w:val="0"/>
                                      <w:divBdr>
                                        <w:top w:val="none" w:sz="0" w:space="0" w:color="auto"/>
                                        <w:left w:val="none" w:sz="0" w:space="0" w:color="auto"/>
                                        <w:bottom w:val="none" w:sz="0" w:space="0" w:color="auto"/>
                                        <w:right w:val="none" w:sz="0" w:space="0" w:color="auto"/>
                                      </w:divBdr>
                                      <w:divsChild>
                                        <w:div w:id="1286280036">
                                          <w:marLeft w:val="0"/>
                                          <w:marRight w:val="0"/>
                                          <w:marTop w:val="0"/>
                                          <w:marBottom w:val="0"/>
                                          <w:divBdr>
                                            <w:top w:val="none" w:sz="0" w:space="0" w:color="auto"/>
                                            <w:left w:val="none" w:sz="0" w:space="0" w:color="auto"/>
                                            <w:bottom w:val="none" w:sz="0" w:space="0" w:color="auto"/>
                                            <w:right w:val="none" w:sz="0" w:space="0" w:color="auto"/>
                                          </w:divBdr>
                                          <w:divsChild>
                                            <w:div w:id="1330521269">
                                              <w:marLeft w:val="0"/>
                                              <w:marRight w:val="0"/>
                                              <w:marTop w:val="0"/>
                                              <w:marBottom w:val="0"/>
                                              <w:divBdr>
                                                <w:top w:val="none" w:sz="0" w:space="0" w:color="auto"/>
                                                <w:left w:val="none" w:sz="0" w:space="0" w:color="auto"/>
                                                <w:bottom w:val="none" w:sz="0" w:space="0" w:color="auto"/>
                                                <w:right w:val="none" w:sz="0" w:space="0" w:color="auto"/>
                                              </w:divBdr>
                                              <w:divsChild>
                                                <w:div w:id="2090927680">
                                                  <w:marLeft w:val="0"/>
                                                  <w:marRight w:val="0"/>
                                                  <w:marTop w:val="0"/>
                                                  <w:marBottom w:val="0"/>
                                                  <w:divBdr>
                                                    <w:top w:val="none" w:sz="0" w:space="0" w:color="auto"/>
                                                    <w:left w:val="none" w:sz="0" w:space="0" w:color="auto"/>
                                                    <w:bottom w:val="none" w:sz="0" w:space="0" w:color="auto"/>
                                                    <w:right w:val="none" w:sz="0" w:space="0" w:color="auto"/>
                                                  </w:divBdr>
                                                  <w:divsChild>
                                                    <w:div w:id="917637671">
                                                      <w:marLeft w:val="0"/>
                                                      <w:marRight w:val="0"/>
                                                      <w:marTop w:val="225"/>
                                                      <w:marBottom w:val="0"/>
                                                      <w:divBdr>
                                                        <w:top w:val="none" w:sz="0" w:space="0" w:color="auto"/>
                                                        <w:left w:val="none" w:sz="0" w:space="0" w:color="auto"/>
                                                        <w:bottom w:val="none" w:sz="0" w:space="0" w:color="auto"/>
                                                        <w:right w:val="none" w:sz="0" w:space="0" w:color="auto"/>
                                                      </w:divBdr>
                                                      <w:divsChild>
                                                        <w:div w:id="1617524589">
                                                          <w:marLeft w:val="0"/>
                                                          <w:marRight w:val="0"/>
                                                          <w:marTop w:val="0"/>
                                                          <w:marBottom w:val="0"/>
                                                          <w:divBdr>
                                                            <w:top w:val="none" w:sz="0" w:space="0" w:color="auto"/>
                                                            <w:left w:val="none" w:sz="0" w:space="0" w:color="auto"/>
                                                            <w:bottom w:val="none" w:sz="0" w:space="0" w:color="auto"/>
                                                            <w:right w:val="none" w:sz="0" w:space="0" w:color="auto"/>
                                                          </w:divBdr>
                                                          <w:divsChild>
                                                            <w:div w:id="1002004909">
                                                              <w:marLeft w:val="0"/>
                                                              <w:marRight w:val="0"/>
                                                              <w:marTop w:val="0"/>
                                                              <w:marBottom w:val="0"/>
                                                              <w:divBdr>
                                                                <w:top w:val="none" w:sz="0" w:space="0" w:color="auto"/>
                                                                <w:left w:val="none" w:sz="0" w:space="0" w:color="auto"/>
                                                                <w:bottom w:val="none" w:sz="0" w:space="0" w:color="auto"/>
                                                                <w:right w:val="none" w:sz="0" w:space="0" w:color="auto"/>
                                                              </w:divBdr>
                                                              <w:divsChild>
                                                                <w:div w:id="1993293550">
                                                                  <w:marLeft w:val="0"/>
                                                                  <w:marRight w:val="0"/>
                                                                  <w:marTop w:val="0"/>
                                                                  <w:marBottom w:val="0"/>
                                                                  <w:divBdr>
                                                                    <w:top w:val="none" w:sz="0" w:space="0" w:color="auto"/>
                                                                    <w:left w:val="none" w:sz="0" w:space="0" w:color="auto"/>
                                                                    <w:bottom w:val="none" w:sz="0" w:space="0" w:color="auto"/>
                                                                    <w:right w:val="none" w:sz="0" w:space="0" w:color="auto"/>
                                                                  </w:divBdr>
                                                                  <w:divsChild>
                                                                    <w:div w:id="21197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276445">
      <w:bodyDiv w:val="1"/>
      <w:marLeft w:val="0"/>
      <w:marRight w:val="0"/>
      <w:marTop w:val="0"/>
      <w:marBottom w:val="0"/>
      <w:divBdr>
        <w:top w:val="none" w:sz="0" w:space="0" w:color="auto"/>
        <w:left w:val="none" w:sz="0" w:space="0" w:color="auto"/>
        <w:bottom w:val="none" w:sz="0" w:space="0" w:color="auto"/>
        <w:right w:val="none" w:sz="0" w:space="0" w:color="auto"/>
      </w:divBdr>
    </w:div>
    <w:div w:id="1251424050">
      <w:bodyDiv w:val="1"/>
      <w:marLeft w:val="0"/>
      <w:marRight w:val="0"/>
      <w:marTop w:val="0"/>
      <w:marBottom w:val="0"/>
      <w:divBdr>
        <w:top w:val="none" w:sz="0" w:space="0" w:color="auto"/>
        <w:left w:val="none" w:sz="0" w:space="0" w:color="auto"/>
        <w:bottom w:val="none" w:sz="0" w:space="0" w:color="auto"/>
        <w:right w:val="none" w:sz="0" w:space="0" w:color="auto"/>
      </w:divBdr>
    </w:div>
    <w:div w:id="1284337647">
      <w:bodyDiv w:val="1"/>
      <w:marLeft w:val="0"/>
      <w:marRight w:val="0"/>
      <w:marTop w:val="0"/>
      <w:marBottom w:val="0"/>
      <w:divBdr>
        <w:top w:val="none" w:sz="0" w:space="0" w:color="auto"/>
        <w:left w:val="none" w:sz="0" w:space="0" w:color="auto"/>
        <w:bottom w:val="none" w:sz="0" w:space="0" w:color="auto"/>
        <w:right w:val="none" w:sz="0" w:space="0" w:color="auto"/>
      </w:divBdr>
      <w:divsChild>
        <w:div w:id="1317874806">
          <w:marLeft w:val="0"/>
          <w:marRight w:val="0"/>
          <w:marTop w:val="0"/>
          <w:marBottom w:val="0"/>
          <w:divBdr>
            <w:top w:val="none" w:sz="0" w:space="0" w:color="auto"/>
            <w:left w:val="single" w:sz="6" w:space="0" w:color="C1DBF4"/>
            <w:bottom w:val="none" w:sz="0" w:space="0" w:color="auto"/>
            <w:right w:val="single" w:sz="6" w:space="0" w:color="C1DBF4"/>
          </w:divBdr>
          <w:divsChild>
            <w:div w:id="1236210508">
              <w:marLeft w:val="0"/>
              <w:marRight w:val="0"/>
              <w:marTop w:val="0"/>
              <w:marBottom w:val="0"/>
              <w:divBdr>
                <w:top w:val="none" w:sz="0" w:space="0" w:color="auto"/>
                <w:left w:val="none" w:sz="0" w:space="0" w:color="auto"/>
                <w:bottom w:val="none" w:sz="0" w:space="0" w:color="auto"/>
                <w:right w:val="none" w:sz="0" w:space="0" w:color="auto"/>
              </w:divBdr>
              <w:divsChild>
                <w:div w:id="19994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4199">
      <w:bodyDiv w:val="1"/>
      <w:marLeft w:val="0"/>
      <w:marRight w:val="0"/>
      <w:marTop w:val="0"/>
      <w:marBottom w:val="0"/>
      <w:divBdr>
        <w:top w:val="none" w:sz="0" w:space="0" w:color="auto"/>
        <w:left w:val="none" w:sz="0" w:space="0" w:color="auto"/>
        <w:bottom w:val="none" w:sz="0" w:space="0" w:color="auto"/>
        <w:right w:val="none" w:sz="0" w:space="0" w:color="auto"/>
      </w:divBdr>
      <w:divsChild>
        <w:div w:id="1401755421">
          <w:marLeft w:val="0"/>
          <w:marRight w:val="0"/>
          <w:marTop w:val="0"/>
          <w:marBottom w:val="0"/>
          <w:divBdr>
            <w:top w:val="none" w:sz="0" w:space="0" w:color="auto"/>
            <w:left w:val="none" w:sz="0" w:space="0" w:color="auto"/>
            <w:bottom w:val="none" w:sz="0" w:space="0" w:color="auto"/>
            <w:right w:val="none" w:sz="0" w:space="0" w:color="auto"/>
          </w:divBdr>
          <w:divsChild>
            <w:div w:id="842401955">
              <w:marLeft w:val="0"/>
              <w:marRight w:val="0"/>
              <w:marTop w:val="100"/>
              <w:marBottom w:val="100"/>
              <w:divBdr>
                <w:top w:val="none" w:sz="0" w:space="0" w:color="auto"/>
                <w:left w:val="none" w:sz="0" w:space="0" w:color="auto"/>
                <w:bottom w:val="none" w:sz="0" w:space="0" w:color="auto"/>
                <w:right w:val="none" w:sz="0" w:space="0" w:color="auto"/>
              </w:divBdr>
              <w:divsChild>
                <w:div w:id="1507944637">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245502371">
                          <w:marLeft w:val="0"/>
                          <w:marRight w:val="0"/>
                          <w:marTop w:val="0"/>
                          <w:marBottom w:val="0"/>
                          <w:divBdr>
                            <w:top w:val="none" w:sz="0" w:space="0" w:color="auto"/>
                            <w:left w:val="none" w:sz="0" w:space="0" w:color="auto"/>
                            <w:bottom w:val="none" w:sz="0" w:space="0" w:color="auto"/>
                            <w:right w:val="none" w:sz="0" w:space="0" w:color="auto"/>
                          </w:divBdr>
                          <w:divsChild>
                            <w:div w:id="1745836375">
                              <w:marLeft w:val="0"/>
                              <w:marRight w:val="0"/>
                              <w:marTop w:val="0"/>
                              <w:marBottom w:val="0"/>
                              <w:divBdr>
                                <w:top w:val="none" w:sz="0" w:space="0" w:color="auto"/>
                                <w:left w:val="none" w:sz="0" w:space="0" w:color="auto"/>
                                <w:bottom w:val="none" w:sz="0" w:space="0" w:color="auto"/>
                                <w:right w:val="none" w:sz="0" w:space="0" w:color="auto"/>
                              </w:divBdr>
                              <w:divsChild>
                                <w:div w:id="2050914809">
                                  <w:marLeft w:val="4575"/>
                                  <w:marRight w:val="0"/>
                                  <w:marTop w:val="0"/>
                                  <w:marBottom w:val="0"/>
                                  <w:divBdr>
                                    <w:top w:val="none" w:sz="0" w:space="0" w:color="auto"/>
                                    <w:left w:val="none" w:sz="0" w:space="0" w:color="auto"/>
                                    <w:bottom w:val="none" w:sz="0" w:space="0" w:color="auto"/>
                                    <w:right w:val="none" w:sz="0" w:space="0" w:color="auto"/>
                                  </w:divBdr>
                                  <w:divsChild>
                                    <w:div w:id="1937057814">
                                      <w:marLeft w:val="0"/>
                                      <w:marRight w:val="0"/>
                                      <w:marTop w:val="0"/>
                                      <w:marBottom w:val="0"/>
                                      <w:divBdr>
                                        <w:top w:val="none" w:sz="0" w:space="0" w:color="auto"/>
                                        <w:left w:val="none" w:sz="0" w:space="0" w:color="auto"/>
                                        <w:bottom w:val="none" w:sz="0" w:space="0" w:color="auto"/>
                                        <w:right w:val="none" w:sz="0" w:space="0" w:color="auto"/>
                                      </w:divBdr>
                                      <w:divsChild>
                                        <w:div w:id="817572817">
                                          <w:marLeft w:val="0"/>
                                          <w:marRight w:val="0"/>
                                          <w:marTop w:val="0"/>
                                          <w:marBottom w:val="0"/>
                                          <w:divBdr>
                                            <w:top w:val="none" w:sz="0" w:space="0" w:color="auto"/>
                                            <w:left w:val="none" w:sz="0" w:space="0" w:color="auto"/>
                                            <w:bottom w:val="none" w:sz="0" w:space="0" w:color="auto"/>
                                            <w:right w:val="none" w:sz="0" w:space="0" w:color="auto"/>
                                          </w:divBdr>
                                          <w:divsChild>
                                            <w:div w:id="872033965">
                                              <w:marLeft w:val="0"/>
                                              <w:marRight w:val="0"/>
                                              <w:marTop w:val="0"/>
                                              <w:marBottom w:val="0"/>
                                              <w:divBdr>
                                                <w:top w:val="none" w:sz="0" w:space="0" w:color="auto"/>
                                                <w:left w:val="none" w:sz="0" w:space="0" w:color="auto"/>
                                                <w:bottom w:val="none" w:sz="0" w:space="0" w:color="auto"/>
                                                <w:right w:val="none" w:sz="0" w:space="0" w:color="auto"/>
                                              </w:divBdr>
                                              <w:divsChild>
                                                <w:div w:id="1273786994">
                                                  <w:marLeft w:val="0"/>
                                                  <w:marRight w:val="0"/>
                                                  <w:marTop w:val="0"/>
                                                  <w:marBottom w:val="0"/>
                                                  <w:divBdr>
                                                    <w:top w:val="none" w:sz="0" w:space="0" w:color="auto"/>
                                                    <w:left w:val="none" w:sz="0" w:space="0" w:color="auto"/>
                                                    <w:bottom w:val="none" w:sz="0" w:space="0" w:color="auto"/>
                                                    <w:right w:val="none" w:sz="0" w:space="0" w:color="auto"/>
                                                  </w:divBdr>
                                                  <w:divsChild>
                                                    <w:div w:id="1465922515">
                                                      <w:marLeft w:val="0"/>
                                                      <w:marRight w:val="0"/>
                                                      <w:marTop w:val="225"/>
                                                      <w:marBottom w:val="0"/>
                                                      <w:divBdr>
                                                        <w:top w:val="none" w:sz="0" w:space="0" w:color="auto"/>
                                                        <w:left w:val="none" w:sz="0" w:space="0" w:color="auto"/>
                                                        <w:bottom w:val="none" w:sz="0" w:space="0" w:color="auto"/>
                                                        <w:right w:val="none" w:sz="0" w:space="0" w:color="auto"/>
                                                      </w:divBdr>
                                                      <w:divsChild>
                                                        <w:div w:id="1015571402">
                                                          <w:marLeft w:val="0"/>
                                                          <w:marRight w:val="0"/>
                                                          <w:marTop w:val="0"/>
                                                          <w:marBottom w:val="0"/>
                                                          <w:divBdr>
                                                            <w:top w:val="none" w:sz="0" w:space="0" w:color="auto"/>
                                                            <w:left w:val="none" w:sz="0" w:space="0" w:color="auto"/>
                                                            <w:bottom w:val="none" w:sz="0" w:space="0" w:color="auto"/>
                                                            <w:right w:val="none" w:sz="0" w:space="0" w:color="auto"/>
                                                          </w:divBdr>
                                                          <w:divsChild>
                                                            <w:div w:id="1285162186">
                                                              <w:marLeft w:val="0"/>
                                                              <w:marRight w:val="0"/>
                                                              <w:marTop w:val="0"/>
                                                              <w:marBottom w:val="0"/>
                                                              <w:divBdr>
                                                                <w:top w:val="none" w:sz="0" w:space="0" w:color="auto"/>
                                                                <w:left w:val="none" w:sz="0" w:space="0" w:color="auto"/>
                                                                <w:bottom w:val="none" w:sz="0" w:space="0" w:color="auto"/>
                                                                <w:right w:val="none" w:sz="0" w:space="0" w:color="auto"/>
                                                              </w:divBdr>
                                                              <w:divsChild>
                                                                <w:div w:id="613680320">
                                                                  <w:marLeft w:val="0"/>
                                                                  <w:marRight w:val="0"/>
                                                                  <w:marTop w:val="0"/>
                                                                  <w:marBottom w:val="0"/>
                                                                  <w:divBdr>
                                                                    <w:top w:val="none" w:sz="0" w:space="0" w:color="auto"/>
                                                                    <w:left w:val="none" w:sz="0" w:space="0" w:color="auto"/>
                                                                    <w:bottom w:val="none" w:sz="0" w:space="0" w:color="auto"/>
                                                                    <w:right w:val="none" w:sz="0" w:space="0" w:color="auto"/>
                                                                  </w:divBdr>
                                                                  <w:divsChild>
                                                                    <w:div w:id="20722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051867">
      <w:bodyDiv w:val="1"/>
      <w:marLeft w:val="0"/>
      <w:marRight w:val="0"/>
      <w:marTop w:val="0"/>
      <w:marBottom w:val="0"/>
      <w:divBdr>
        <w:top w:val="none" w:sz="0" w:space="0" w:color="auto"/>
        <w:left w:val="none" w:sz="0" w:space="0" w:color="auto"/>
        <w:bottom w:val="none" w:sz="0" w:space="0" w:color="auto"/>
        <w:right w:val="none" w:sz="0" w:space="0" w:color="auto"/>
      </w:divBdr>
    </w:div>
    <w:div w:id="1573273806">
      <w:bodyDiv w:val="1"/>
      <w:marLeft w:val="0"/>
      <w:marRight w:val="0"/>
      <w:marTop w:val="0"/>
      <w:marBottom w:val="0"/>
      <w:divBdr>
        <w:top w:val="none" w:sz="0" w:space="0" w:color="auto"/>
        <w:left w:val="none" w:sz="0" w:space="0" w:color="auto"/>
        <w:bottom w:val="none" w:sz="0" w:space="0" w:color="auto"/>
        <w:right w:val="none" w:sz="0" w:space="0" w:color="auto"/>
      </w:divBdr>
    </w:div>
    <w:div w:id="1594776263">
      <w:bodyDiv w:val="1"/>
      <w:marLeft w:val="0"/>
      <w:marRight w:val="0"/>
      <w:marTop w:val="0"/>
      <w:marBottom w:val="0"/>
      <w:divBdr>
        <w:top w:val="none" w:sz="0" w:space="0" w:color="auto"/>
        <w:left w:val="none" w:sz="0" w:space="0" w:color="auto"/>
        <w:bottom w:val="none" w:sz="0" w:space="0" w:color="auto"/>
        <w:right w:val="none" w:sz="0" w:space="0" w:color="auto"/>
      </w:divBdr>
    </w:div>
    <w:div w:id="1660689232">
      <w:bodyDiv w:val="1"/>
      <w:marLeft w:val="0"/>
      <w:marRight w:val="0"/>
      <w:marTop w:val="0"/>
      <w:marBottom w:val="0"/>
      <w:divBdr>
        <w:top w:val="none" w:sz="0" w:space="0" w:color="auto"/>
        <w:left w:val="none" w:sz="0" w:space="0" w:color="auto"/>
        <w:bottom w:val="none" w:sz="0" w:space="0" w:color="auto"/>
        <w:right w:val="none" w:sz="0" w:space="0" w:color="auto"/>
      </w:divBdr>
    </w:div>
    <w:div w:id="1973439776">
      <w:bodyDiv w:val="1"/>
      <w:marLeft w:val="0"/>
      <w:marRight w:val="0"/>
      <w:marTop w:val="0"/>
      <w:marBottom w:val="0"/>
      <w:divBdr>
        <w:top w:val="none" w:sz="0" w:space="0" w:color="auto"/>
        <w:left w:val="none" w:sz="0" w:space="0" w:color="auto"/>
        <w:bottom w:val="none" w:sz="0" w:space="0" w:color="auto"/>
        <w:right w:val="none" w:sz="0" w:space="0" w:color="auto"/>
      </w:divBdr>
    </w:div>
    <w:div w:id="2084521879">
      <w:bodyDiv w:val="1"/>
      <w:marLeft w:val="0"/>
      <w:marRight w:val="0"/>
      <w:marTop w:val="0"/>
      <w:marBottom w:val="0"/>
      <w:divBdr>
        <w:top w:val="none" w:sz="0" w:space="0" w:color="auto"/>
        <w:left w:val="none" w:sz="0" w:space="0" w:color="auto"/>
        <w:bottom w:val="none" w:sz="0" w:space="0" w:color="auto"/>
        <w:right w:val="none" w:sz="0" w:space="0" w:color="auto"/>
      </w:divBdr>
    </w:div>
    <w:div w:id="20849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4%D0%BE%D1%85%D0%BE%D0%B4%D0%BD%D0%BE%D1%81%D1%82%D1%8C_%D0%BA_%D0%BF%D0%BE%D0%B3%D0%B0%D1%88%D0%B5%D0%BD%D0%B8%D1%8E" TargetMode="External"/><Relationship Id="rId18" Type="http://schemas.openxmlformats.org/officeDocument/2006/relationships/hyperlink" Target="http://ru.wikipedia.org/wiki/%D0%93%D0%BE%D0%B4%D0%BE%D0%B2%D0%B0%D1%8F_%D0%BF%D1%80%D0%BE%D1%86%D0%B5%D0%BD%D1%82%D0%BD%D0%B0%D1%8F_%D0%B4%D0%BE%D1%85%D0%BE%D0%B4%D0%BD%D0%BE%D1%81%D1%82%D1%8C" TargetMode="External"/><Relationship Id="rId26" Type="http://schemas.openxmlformats.org/officeDocument/2006/relationships/hyperlink" Target="http://www.pfrf.ru/"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ru.wikipedia.org/wiki/%D0%9F%D1%80%D0%BE%D1%86%D0%B5%D0%BD%D1%82" TargetMode="External"/><Relationship Id="rId17" Type="http://schemas.openxmlformats.org/officeDocument/2006/relationships/hyperlink" Target="http://ru.wikipedia.org/wiki/%D0%94%D0%B8%D1%81%D0%BA%D0%BE%D0%BD%D1%82%D0%BD%D0%B0%D1%8F_%D0%B4%D0%BE%D1%85%D0%BE%D0%B4%D0%BD%D0%BE%D1%81%D1%82%D1%8C" TargetMode="External"/><Relationship Id="rId25" Type="http://schemas.openxmlformats.org/officeDocument/2006/relationships/hyperlink" Target="http://rts.micex.ru/" TargetMode="External"/><Relationship Id="rId2" Type="http://schemas.openxmlformats.org/officeDocument/2006/relationships/numbering" Target="numbering.xml"/><Relationship Id="rId16" Type="http://schemas.openxmlformats.org/officeDocument/2006/relationships/hyperlink" Target="http://ru.wikipedia.org/wiki/%D0%92%D0%BD%D1%83%D1%82%D1%80%D0%B5%D0%BD%D0%BD%D1%8F%D1%8F_%D0%B4%D0%BE%D1%85%D0%BE%D0%B4%D0%BD%D0%BE%D1%81%D1%82%D1%8C" TargetMode="External"/><Relationship Id="rId20" Type="http://schemas.openxmlformats.org/officeDocument/2006/relationships/chart" Target="charts/char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0%D0%B8%D1%81%D0%BA" TargetMode="External"/><Relationship Id="rId24" Type="http://schemas.openxmlformats.org/officeDocument/2006/relationships/hyperlink" Target="http://cowles.econ.yale.edu/P/cm/m16/m16-all.pdf" TargetMode="External"/><Relationship Id="rId5" Type="http://schemas.openxmlformats.org/officeDocument/2006/relationships/settings" Target="settings.xml"/><Relationship Id="rId15" Type="http://schemas.openxmlformats.org/officeDocument/2006/relationships/hyperlink" Target="http://ru.wikipedia.org/wiki/%D0%94%D0%B8%D0%B2%D0%B8%D0%B4%D0%B5%D0%BD%D0%B4%D0%BD%D0%B0%D1%8F_%D0%B4%D0%BE%D1%85%D0%BE%D0%B4%D0%BD%D0%BE%D1%81%D1%82%D1%8C" TargetMode="External"/><Relationship Id="rId23" Type="http://schemas.openxmlformats.org/officeDocument/2006/relationships/hyperlink" Target="consultantplus://offline/ref=4AA853A7BAF813336B75311B99E4DA15421C33B5D90244E04DF58CC55E4C3A8383351E64F80FE3L9C3J" TargetMode="External"/><Relationship Id="rId28" Type="http://schemas.openxmlformats.org/officeDocument/2006/relationships/hyperlink" Target="http://www.grandars.ru" TargetMode="External"/><Relationship Id="rId10" Type="http://schemas.openxmlformats.org/officeDocument/2006/relationships/hyperlink" Target="http://ru.wikipedia.org/wiki/%D0%98%D0%BD%D0%B2%D0%B5%D1%81%D1%82%D0%BE%D1%80" TargetMode="External"/><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D0%A6%D0%B5%D0%BD%D0%BD%D0%B0%D1%8F_%D0%B1%D1%83%D0%BC%D0%B0%D0%B3%D0%B0" TargetMode="External"/><Relationship Id="rId14" Type="http://schemas.openxmlformats.org/officeDocument/2006/relationships/hyperlink" Target="http://ru.wikipedia.org/wiki/%D0%A2%D0%B5%D0%BA%D1%83%D1%89%D0%B0%D1%8F_%D0%B4%D0%BE%D1%85%D0%BE%D0%B4%D0%BD%D0%BE%D1%81%D1%82%D1%8C" TargetMode="External"/><Relationship Id="rId22" Type="http://schemas.openxmlformats.org/officeDocument/2006/relationships/chart" Target="charts/chart4.xml"/><Relationship Id="rId27" Type="http://schemas.openxmlformats.org/officeDocument/2006/relationships/hyperlink" Target="http://www.fss.r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53;&#1040;&#1059;&#1063;&#1050;&#1040;\111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3;&#1040;&#1059;&#1063;&#1050;&#1040;\1111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2;&#1050;&#1056;\&#1050;&#1086;&#1087;&#1080;&#1103;%20&#1056;&#1040;&#1057;&#1063;&#1045;&#1058;%20&#1076;&#1083;&#1103;%20&#1053;&#1056;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2;&#1050;&#1056;\&#1050;&#1086;&#1087;&#1080;&#1103;%20&#1056;&#1040;&#1057;&#1063;&#1045;&#1058;%20&#1076;&#1083;&#1103;%20&#1053;&#105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sz="1400"/>
            </a:pPr>
            <a:r>
              <a:rPr lang="ru-RU" sz="1400"/>
              <a:t>Эффективное множество портфелей</a:t>
            </a:r>
          </a:p>
        </c:rich>
      </c:tx>
      <c:overlay val="0"/>
    </c:title>
    <c:autoTitleDeleted val="0"/>
    <c:plotArea>
      <c:layout/>
      <c:scatterChart>
        <c:scatterStyle val="smoothMarker"/>
        <c:varyColors val="0"/>
        <c:ser>
          <c:idx val="0"/>
          <c:order val="0"/>
          <c:tx>
            <c:v>Портфель</c:v>
          </c:tx>
          <c:spPr>
            <a:ln w="31750"/>
          </c:spPr>
          <c:marker>
            <c:symbol val="diamond"/>
            <c:size val="7"/>
          </c:marker>
          <c:dPt>
            <c:idx val="1"/>
            <c:marker>
              <c:symbol val="circle"/>
              <c:size val="9"/>
            </c:marker>
            <c:bubble3D val="0"/>
          </c:dPt>
          <c:xVal>
            <c:numRef>
              <c:f>'гр0,1'!$T$7:$T$16</c:f>
              <c:numCache>
                <c:formatCode>0.00000%</c:formatCode>
                <c:ptCount val="10"/>
                <c:pt idx="0">
                  <c:v>4.6446609684519325E-3</c:v>
                </c:pt>
                <c:pt idx="1">
                  <c:v>4.6189772712896477E-3</c:v>
                </c:pt>
                <c:pt idx="2">
                  <c:v>4.6418358695154358E-3</c:v>
                </c:pt>
                <c:pt idx="3">
                  <c:v>4.6620128352312636E-3</c:v>
                </c:pt>
                <c:pt idx="4">
                  <c:v>4.7063812397851734E-3</c:v>
                </c:pt>
                <c:pt idx="5">
                  <c:v>4.7514880117625509E-3</c:v>
                </c:pt>
                <c:pt idx="6">
                  <c:v>4.788731645328172E-3</c:v>
                </c:pt>
                <c:pt idx="7">
                  <c:v>4.8380780763038434E-3</c:v>
                </c:pt>
                <c:pt idx="8">
                  <c:v>4.8611251018973308E-3</c:v>
                </c:pt>
                <c:pt idx="9">
                  <c:v>4.9603247898587438E-3</c:v>
                </c:pt>
              </c:numCache>
            </c:numRef>
          </c:xVal>
          <c:yVal>
            <c:numRef>
              <c:f>'гр0,1'!$R$7:$R$16</c:f>
              <c:numCache>
                <c:formatCode>0.00000%</c:formatCode>
                <c:ptCount val="10"/>
                <c:pt idx="0">
                  <c:v>1.3010000001856877E-3</c:v>
                </c:pt>
                <c:pt idx="1">
                  <c:v>1.4922390850289047E-3</c:v>
                </c:pt>
                <c:pt idx="2">
                  <c:v>1.6497000000000037E-3</c:v>
                </c:pt>
                <c:pt idx="3">
                  <c:v>1.7400199971315238E-3</c:v>
                </c:pt>
                <c:pt idx="4">
                  <c:v>1.8461999985706545E-3</c:v>
                </c:pt>
                <c:pt idx="5">
                  <c:v>1.9291200169197803E-3</c:v>
                </c:pt>
                <c:pt idx="6">
                  <c:v>1.9876999977511711E-3</c:v>
                </c:pt>
                <c:pt idx="7">
                  <c:v>2.0566000038554958E-3</c:v>
                </c:pt>
                <c:pt idx="8">
                  <c:v>2.0852751777739402E-3</c:v>
                </c:pt>
                <c:pt idx="9">
                  <c:v>2.2012000025265406E-3</c:v>
                </c:pt>
              </c:numCache>
            </c:numRef>
          </c:yVal>
          <c:smooth val="1"/>
        </c:ser>
        <c:dLbls>
          <c:showLegendKey val="0"/>
          <c:showVal val="0"/>
          <c:showCatName val="0"/>
          <c:showSerName val="0"/>
          <c:showPercent val="0"/>
          <c:showBubbleSize val="0"/>
        </c:dLbls>
        <c:axId val="125480320"/>
        <c:axId val="129890176"/>
      </c:scatterChart>
      <c:valAx>
        <c:axId val="125480320"/>
        <c:scaling>
          <c:orientation val="minMax"/>
        </c:scaling>
        <c:delete val="0"/>
        <c:axPos val="b"/>
        <c:title>
          <c:tx>
            <c:rich>
              <a:bodyPr/>
              <a:lstStyle/>
              <a:p>
                <a:pPr>
                  <a:defRPr sz="1050"/>
                </a:pPr>
                <a:r>
                  <a:rPr lang="ru-RU" sz="1050"/>
                  <a:t>Риск портфеля</a:t>
                </a:r>
              </a:p>
            </c:rich>
          </c:tx>
          <c:overlay val="0"/>
        </c:title>
        <c:numFmt formatCode="0.000%" sourceLinked="0"/>
        <c:majorTickMark val="out"/>
        <c:minorTickMark val="none"/>
        <c:tickLblPos val="nextTo"/>
        <c:txPr>
          <a:bodyPr rot="0" vert="horz"/>
          <a:lstStyle/>
          <a:p>
            <a:pPr>
              <a:defRPr/>
            </a:pPr>
            <a:endParaRPr lang="ru-RU"/>
          </a:p>
        </c:txPr>
        <c:crossAx val="129890176"/>
        <c:crosses val="autoZero"/>
        <c:crossBetween val="midCat"/>
      </c:valAx>
      <c:valAx>
        <c:axId val="129890176"/>
        <c:scaling>
          <c:orientation val="minMax"/>
        </c:scaling>
        <c:delete val="0"/>
        <c:axPos val="l"/>
        <c:majorGridlines/>
        <c:title>
          <c:tx>
            <c:rich>
              <a:bodyPr rot="-5400000" vert="horz"/>
              <a:lstStyle/>
              <a:p>
                <a:pPr>
                  <a:defRPr sz="1050"/>
                </a:pPr>
                <a:r>
                  <a:rPr lang="ru-RU" sz="1050"/>
                  <a:t>Доходность портфеля</a:t>
                </a:r>
              </a:p>
            </c:rich>
          </c:tx>
          <c:overlay val="0"/>
        </c:title>
        <c:numFmt formatCode="0.00%" sourceLinked="0"/>
        <c:majorTickMark val="out"/>
        <c:minorTickMark val="none"/>
        <c:tickLblPos val="nextTo"/>
        <c:crossAx val="125480320"/>
        <c:crosses val="autoZero"/>
        <c:crossBetween val="midCat"/>
      </c:valAx>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400"/>
            </a:pPr>
            <a:r>
              <a:rPr lang="ru-RU" sz="1400"/>
              <a:t>Эффективное множество портфелей</a:t>
            </a:r>
          </a:p>
        </c:rich>
      </c:tx>
      <c:overlay val="0"/>
    </c:title>
    <c:autoTitleDeleted val="0"/>
    <c:plotArea>
      <c:layout/>
      <c:scatterChart>
        <c:scatterStyle val="smoothMarker"/>
        <c:varyColors val="0"/>
        <c:ser>
          <c:idx val="1"/>
          <c:order val="0"/>
          <c:tx>
            <c:v>Портфель</c:v>
          </c:tx>
          <c:spPr>
            <a:ln w="31750"/>
          </c:spPr>
          <c:marker>
            <c:symbol val="triangle"/>
            <c:size val="7"/>
          </c:marker>
          <c:dPt>
            <c:idx val="1"/>
            <c:marker>
              <c:symbol val="circle"/>
              <c:size val="9"/>
            </c:marker>
            <c:bubble3D val="0"/>
          </c:dPt>
          <c:xVal>
            <c:numRef>
              <c:f>'гр0,25'!$Z$9:$Z$18</c:f>
              <c:numCache>
                <c:formatCode>0.00000%</c:formatCode>
                <c:ptCount val="10"/>
                <c:pt idx="0">
                  <c:v>5.6324518372295263E-3</c:v>
                </c:pt>
                <c:pt idx="1">
                  <c:v>5.6278708506142605E-3</c:v>
                </c:pt>
                <c:pt idx="2">
                  <c:v>5.634721496521819E-3</c:v>
                </c:pt>
                <c:pt idx="3">
                  <c:v>5.6427871531850304E-3</c:v>
                </c:pt>
                <c:pt idx="4">
                  <c:v>5.6683843282852283E-3</c:v>
                </c:pt>
                <c:pt idx="5">
                  <c:v>5.6851243535657485E-3</c:v>
                </c:pt>
                <c:pt idx="6">
                  <c:v>5.7079633706883506E-3</c:v>
                </c:pt>
                <c:pt idx="7">
                  <c:v>5.7311508664246429E-3</c:v>
                </c:pt>
                <c:pt idx="8">
                  <c:v>5.7979214676590592E-3</c:v>
                </c:pt>
                <c:pt idx="9">
                  <c:v>5.844534125843859E-3</c:v>
                </c:pt>
              </c:numCache>
            </c:numRef>
          </c:xVal>
          <c:yVal>
            <c:numRef>
              <c:f>'гр0,25'!$X$9:$X$18</c:f>
              <c:numCache>
                <c:formatCode>0.00000%</c:formatCode>
                <c:ptCount val="10"/>
                <c:pt idx="0">
                  <c:v>3.8720000314572053E-4</c:v>
                </c:pt>
                <c:pt idx="1">
                  <c:v>5.030788087843378E-4</c:v>
                </c:pt>
                <c:pt idx="2">
                  <c:v>6.4300000727171992E-4</c:v>
                </c:pt>
                <c:pt idx="3">
                  <c:v>7.1000000743051824E-4</c:v>
                </c:pt>
                <c:pt idx="4">
                  <c:v>8.4500011287944542E-4</c:v>
                </c:pt>
                <c:pt idx="5">
                  <c:v>9.1000000697147667E-4</c:v>
                </c:pt>
                <c:pt idx="6">
                  <c:v>9.8500001255982361E-4</c:v>
                </c:pt>
                <c:pt idx="7">
                  <c:v>1.0510000151361565E-3</c:v>
                </c:pt>
                <c:pt idx="8">
                  <c:v>1.2084251271147941E-3</c:v>
                </c:pt>
                <c:pt idx="9">
                  <c:v>1.3010000007586061E-3</c:v>
                </c:pt>
              </c:numCache>
            </c:numRef>
          </c:yVal>
          <c:smooth val="1"/>
        </c:ser>
        <c:dLbls>
          <c:showLegendKey val="0"/>
          <c:showVal val="0"/>
          <c:showCatName val="0"/>
          <c:showSerName val="0"/>
          <c:showPercent val="0"/>
          <c:showBubbleSize val="0"/>
        </c:dLbls>
        <c:axId val="157539712"/>
        <c:axId val="130475520"/>
      </c:scatterChart>
      <c:valAx>
        <c:axId val="157539712"/>
        <c:scaling>
          <c:orientation val="minMax"/>
        </c:scaling>
        <c:delete val="0"/>
        <c:axPos val="b"/>
        <c:title>
          <c:tx>
            <c:rich>
              <a:bodyPr/>
              <a:lstStyle/>
              <a:p>
                <a:pPr>
                  <a:defRPr sz="1050"/>
                </a:pPr>
                <a:r>
                  <a:rPr lang="ru-RU" sz="1050"/>
                  <a:t>Риск портфеля</a:t>
                </a:r>
              </a:p>
            </c:rich>
          </c:tx>
          <c:overlay val="0"/>
        </c:title>
        <c:numFmt formatCode="0.000%" sourceLinked="0"/>
        <c:majorTickMark val="out"/>
        <c:minorTickMark val="none"/>
        <c:tickLblPos val="nextTo"/>
        <c:txPr>
          <a:bodyPr rot="0" vert="horz"/>
          <a:lstStyle/>
          <a:p>
            <a:pPr>
              <a:defRPr/>
            </a:pPr>
            <a:endParaRPr lang="ru-RU"/>
          </a:p>
        </c:txPr>
        <c:crossAx val="130475520"/>
        <c:crosses val="autoZero"/>
        <c:crossBetween val="midCat"/>
      </c:valAx>
      <c:valAx>
        <c:axId val="130475520"/>
        <c:scaling>
          <c:orientation val="minMax"/>
        </c:scaling>
        <c:delete val="0"/>
        <c:axPos val="l"/>
        <c:majorGridlines/>
        <c:title>
          <c:tx>
            <c:rich>
              <a:bodyPr rot="-5400000" vert="horz"/>
              <a:lstStyle/>
              <a:p>
                <a:pPr>
                  <a:defRPr sz="1050"/>
                </a:pPr>
                <a:r>
                  <a:rPr lang="ru-RU" sz="1050"/>
                  <a:t>Доходность портфеля</a:t>
                </a:r>
              </a:p>
            </c:rich>
          </c:tx>
          <c:overlay val="0"/>
        </c:title>
        <c:numFmt formatCode="0.00%" sourceLinked="0"/>
        <c:majorTickMark val="out"/>
        <c:minorTickMark val="none"/>
        <c:tickLblPos val="nextTo"/>
        <c:crossAx val="157539712"/>
        <c:crosses val="autoZero"/>
        <c:crossBetween val="midCat"/>
      </c:valAx>
    </c:plotArea>
    <c:plotVisOnly val="1"/>
    <c:dispBlanksAs val="gap"/>
    <c:showDLblsOverMax val="0"/>
  </c:chart>
  <c:spPr>
    <a:solidFill>
      <a:schemeClr val="lt1"/>
    </a:solidFill>
    <a:ln w="25400" cap="flat" cmpd="sng" algn="ctr">
      <a:solidFill>
        <a:schemeClr val="accent5"/>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400" b="1"/>
            </a:pPr>
            <a:r>
              <a:rPr lang="ru-RU" sz="1400" b="1"/>
              <a:t>Эффективное множество портфелей</a:t>
            </a:r>
          </a:p>
        </c:rich>
      </c:tx>
      <c:overlay val="0"/>
    </c:title>
    <c:autoTitleDeleted val="0"/>
    <c:plotArea>
      <c:layout/>
      <c:scatterChart>
        <c:scatterStyle val="smoothMarker"/>
        <c:varyColors val="0"/>
        <c:ser>
          <c:idx val="1"/>
          <c:order val="0"/>
          <c:tx>
            <c:v>Портфель</c:v>
          </c:tx>
          <c:spPr>
            <a:ln w="31750"/>
          </c:spPr>
          <c:marker>
            <c:symbol val="triangle"/>
            <c:size val="7"/>
          </c:marker>
          <c:dPt>
            <c:idx val="1"/>
            <c:marker>
              <c:symbol val="circle"/>
              <c:size val="9"/>
            </c:marker>
            <c:bubble3D val="0"/>
          </c:dPt>
          <c:xVal>
            <c:numRef>
              <c:f>гр0.1!$Z$9:$Z$18</c:f>
              <c:numCache>
                <c:formatCode>0.00000%</c:formatCode>
                <c:ptCount val="10"/>
                <c:pt idx="0">
                  <c:v>4.8477510505278562E-3</c:v>
                </c:pt>
                <c:pt idx="1">
                  <c:v>4.7943912872670594E-3</c:v>
                </c:pt>
                <c:pt idx="2">
                  <c:v>4.8042396832281911E-3</c:v>
                </c:pt>
                <c:pt idx="3">
                  <c:v>4.8472963539679618E-3</c:v>
                </c:pt>
                <c:pt idx="4">
                  <c:v>4.9547224554395376E-3</c:v>
                </c:pt>
                <c:pt idx="5">
                  <c:v>5.0930662251530744E-3</c:v>
                </c:pt>
                <c:pt idx="6">
                  <c:v>5.2036212896197183E-3</c:v>
                </c:pt>
                <c:pt idx="7">
                  <c:v>5.3755263799768211E-3</c:v>
                </c:pt>
                <c:pt idx="8">
                  <c:v>5.6601867451058479E-3</c:v>
                </c:pt>
                <c:pt idx="9">
                  <c:v>6.0590456598243183E-3</c:v>
                </c:pt>
              </c:numCache>
            </c:numRef>
          </c:xVal>
          <c:yVal>
            <c:numRef>
              <c:f>гр0.1!$X$9:$X$18</c:f>
              <c:numCache>
                <c:formatCode>0.00000%</c:formatCode>
                <c:ptCount val="10"/>
                <c:pt idx="0">
                  <c:v>3.0019999722714413E-3</c:v>
                </c:pt>
                <c:pt idx="1">
                  <c:v>3.4560188394566005E-3</c:v>
                </c:pt>
                <c:pt idx="2">
                  <c:v>3.6520000047191572E-3</c:v>
                </c:pt>
                <c:pt idx="3">
                  <c:v>3.9100000175829198E-3</c:v>
                </c:pt>
                <c:pt idx="4">
                  <c:v>4.2500000125403814E-3</c:v>
                </c:pt>
                <c:pt idx="5">
                  <c:v>4.5470000220949134E-3</c:v>
                </c:pt>
                <c:pt idx="6">
                  <c:v>4.7400000290864896E-3</c:v>
                </c:pt>
                <c:pt idx="7">
                  <c:v>4.9990000370944317E-3</c:v>
                </c:pt>
                <c:pt idx="8">
                  <c:v>5.360000041295809E-3</c:v>
                </c:pt>
                <c:pt idx="9">
                  <c:v>5.7800000263716579E-3</c:v>
                </c:pt>
              </c:numCache>
            </c:numRef>
          </c:yVal>
          <c:smooth val="1"/>
        </c:ser>
        <c:dLbls>
          <c:showLegendKey val="0"/>
          <c:showVal val="0"/>
          <c:showCatName val="0"/>
          <c:showSerName val="0"/>
          <c:showPercent val="0"/>
          <c:showBubbleSize val="0"/>
        </c:dLbls>
        <c:axId val="130487808"/>
        <c:axId val="130489728"/>
      </c:scatterChart>
      <c:valAx>
        <c:axId val="130487808"/>
        <c:scaling>
          <c:orientation val="minMax"/>
        </c:scaling>
        <c:delete val="0"/>
        <c:axPos val="b"/>
        <c:title>
          <c:tx>
            <c:rich>
              <a:bodyPr/>
              <a:lstStyle/>
              <a:p>
                <a:pPr>
                  <a:defRPr b="1"/>
                </a:pPr>
                <a:r>
                  <a:rPr lang="ru-RU" b="1"/>
                  <a:t>Риск портфеля</a:t>
                </a:r>
              </a:p>
            </c:rich>
          </c:tx>
          <c:overlay val="0"/>
        </c:title>
        <c:numFmt formatCode="0.000%" sourceLinked="0"/>
        <c:majorTickMark val="out"/>
        <c:minorTickMark val="none"/>
        <c:tickLblPos val="nextTo"/>
        <c:txPr>
          <a:bodyPr rot="0" vert="horz"/>
          <a:lstStyle/>
          <a:p>
            <a:pPr>
              <a:defRPr/>
            </a:pPr>
            <a:endParaRPr lang="ru-RU"/>
          </a:p>
        </c:txPr>
        <c:crossAx val="130489728"/>
        <c:crosses val="autoZero"/>
        <c:crossBetween val="midCat"/>
      </c:valAx>
      <c:valAx>
        <c:axId val="130489728"/>
        <c:scaling>
          <c:orientation val="minMax"/>
        </c:scaling>
        <c:delete val="0"/>
        <c:axPos val="l"/>
        <c:majorGridlines/>
        <c:title>
          <c:tx>
            <c:rich>
              <a:bodyPr/>
              <a:lstStyle/>
              <a:p>
                <a:pPr>
                  <a:defRPr b="1"/>
                </a:pPr>
                <a:r>
                  <a:rPr lang="ru-RU" b="1"/>
                  <a:t>Доходность портфеля</a:t>
                </a:r>
              </a:p>
            </c:rich>
          </c:tx>
          <c:overlay val="0"/>
        </c:title>
        <c:numFmt formatCode="0.00%" sourceLinked="0"/>
        <c:majorTickMark val="out"/>
        <c:minorTickMark val="none"/>
        <c:tickLblPos val="nextTo"/>
        <c:txPr>
          <a:bodyPr rot="0" vert="horz"/>
          <a:lstStyle/>
          <a:p>
            <a:pPr>
              <a:defRPr/>
            </a:pPr>
            <a:endParaRPr lang="ru-RU"/>
          </a:p>
        </c:txPr>
        <c:crossAx val="130487808"/>
        <c:crosses val="autoZero"/>
        <c:crossBetween val="midCat"/>
      </c:valAx>
    </c:plotArea>
    <c:plotVisOnly val="1"/>
    <c:dispBlanksAs val="gap"/>
    <c:showDLblsOverMax val="0"/>
  </c:chart>
  <c:spPr>
    <a:solidFill>
      <a:schemeClr val="lt1"/>
    </a:solidFill>
    <a:ln w="25400" cap="flat" cmpd="sng" algn="ctr">
      <a:solidFill>
        <a:schemeClr val="accent5"/>
      </a:solidFill>
      <a:prstDash val="solid"/>
    </a:ln>
    <a:effectLs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400" b="1"/>
            </a:pPr>
            <a:r>
              <a:rPr lang="ru-RU" sz="1400" b="1"/>
              <a:t>Эффективное множество портфелей</a:t>
            </a:r>
          </a:p>
        </c:rich>
      </c:tx>
      <c:overlay val="0"/>
    </c:title>
    <c:autoTitleDeleted val="0"/>
    <c:plotArea>
      <c:layout>
        <c:manualLayout>
          <c:layoutTarget val="inner"/>
          <c:xMode val="edge"/>
          <c:yMode val="edge"/>
          <c:x val="0.13835862904219429"/>
          <c:y val="0.12012303707301279"/>
          <c:w val="0.8048932157406008"/>
          <c:h val="0.74036791850276751"/>
        </c:manualLayout>
      </c:layout>
      <c:scatterChart>
        <c:scatterStyle val="smoothMarker"/>
        <c:varyColors val="0"/>
        <c:ser>
          <c:idx val="1"/>
          <c:order val="0"/>
          <c:tx>
            <c:v>Портфель</c:v>
          </c:tx>
          <c:spPr>
            <a:ln w="31750"/>
          </c:spPr>
          <c:marker>
            <c:symbol val="triangle"/>
            <c:size val="7"/>
          </c:marker>
          <c:dPt>
            <c:idx val="1"/>
            <c:marker>
              <c:symbol val="circle"/>
              <c:size val="9"/>
            </c:marker>
            <c:bubble3D val="0"/>
          </c:dPt>
          <c:xVal>
            <c:numRef>
              <c:f>гр0.25!$Z$14:$Z$23</c:f>
              <c:numCache>
                <c:formatCode>0.00000%</c:formatCode>
                <c:ptCount val="10"/>
                <c:pt idx="0">
                  <c:v>6.8349445517901595E-3</c:v>
                </c:pt>
                <c:pt idx="1">
                  <c:v>6.8254123256982395E-3</c:v>
                </c:pt>
                <c:pt idx="2">
                  <c:v>6.8333887506606301E-3</c:v>
                </c:pt>
                <c:pt idx="3">
                  <c:v>6.8626419714296998E-3</c:v>
                </c:pt>
                <c:pt idx="4">
                  <c:v>6.9090955589974322E-3</c:v>
                </c:pt>
                <c:pt idx="5">
                  <c:v>6.9754167573430207E-3</c:v>
                </c:pt>
                <c:pt idx="6">
                  <c:v>7.0357466002594028E-3</c:v>
                </c:pt>
                <c:pt idx="7">
                  <c:v>7.1148904347705568E-3</c:v>
                </c:pt>
                <c:pt idx="8">
                  <c:v>7.2204859727671312E-3</c:v>
                </c:pt>
                <c:pt idx="9">
                  <c:v>7.3961372486136849E-3</c:v>
                </c:pt>
              </c:numCache>
            </c:numRef>
          </c:xVal>
          <c:yVal>
            <c:numRef>
              <c:f>гр0.25!$X$14:$X$23</c:f>
              <c:numCache>
                <c:formatCode>0.00000%</c:formatCode>
                <c:ptCount val="10"/>
                <c:pt idx="0">
                  <c:v>5.4999999912208261E-4</c:v>
                </c:pt>
                <c:pt idx="1">
                  <c:v>6.99234611423335E-4</c:v>
                </c:pt>
                <c:pt idx="2">
                  <c:v>9.3099999926285785E-4</c:v>
                </c:pt>
                <c:pt idx="3">
                  <c:v>1.200999998886094E-3</c:v>
                </c:pt>
                <c:pt idx="4">
                  <c:v>1.4529999990075392E-3</c:v>
                </c:pt>
                <c:pt idx="5">
                  <c:v>1.710999997990507E-3</c:v>
                </c:pt>
                <c:pt idx="6">
                  <c:v>1.8999999987225904E-3</c:v>
                </c:pt>
                <c:pt idx="7">
                  <c:v>2.1119999992215556E-3</c:v>
                </c:pt>
                <c:pt idx="8">
                  <c:v>2.3559999988040899E-3</c:v>
                </c:pt>
                <c:pt idx="9">
                  <c:v>2.7029999968927266E-3</c:v>
                </c:pt>
              </c:numCache>
            </c:numRef>
          </c:yVal>
          <c:smooth val="1"/>
        </c:ser>
        <c:dLbls>
          <c:showLegendKey val="0"/>
          <c:showVal val="0"/>
          <c:showCatName val="0"/>
          <c:showSerName val="0"/>
          <c:showPercent val="0"/>
          <c:showBubbleSize val="0"/>
        </c:dLbls>
        <c:axId val="130502016"/>
        <c:axId val="130512384"/>
      </c:scatterChart>
      <c:valAx>
        <c:axId val="130502016"/>
        <c:scaling>
          <c:orientation val="minMax"/>
        </c:scaling>
        <c:delete val="0"/>
        <c:axPos val="b"/>
        <c:title>
          <c:tx>
            <c:rich>
              <a:bodyPr/>
              <a:lstStyle/>
              <a:p>
                <a:pPr>
                  <a:defRPr b="1"/>
                </a:pPr>
                <a:r>
                  <a:rPr lang="ru-RU" b="1"/>
                  <a:t>Риск портфеля</a:t>
                </a:r>
              </a:p>
            </c:rich>
          </c:tx>
          <c:overlay val="0"/>
        </c:title>
        <c:numFmt formatCode="0.000%" sourceLinked="0"/>
        <c:majorTickMark val="out"/>
        <c:minorTickMark val="none"/>
        <c:tickLblPos val="nextTo"/>
        <c:txPr>
          <a:bodyPr rot="0" vert="horz"/>
          <a:lstStyle/>
          <a:p>
            <a:pPr>
              <a:defRPr/>
            </a:pPr>
            <a:endParaRPr lang="ru-RU"/>
          </a:p>
        </c:txPr>
        <c:crossAx val="130512384"/>
        <c:crosses val="autoZero"/>
        <c:crossBetween val="midCat"/>
      </c:valAx>
      <c:valAx>
        <c:axId val="130512384"/>
        <c:scaling>
          <c:orientation val="minMax"/>
        </c:scaling>
        <c:delete val="0"/>
        <c:axPos val="l"/>
        <c:majorGridlines/>
        <c:title>
          <c:tx>
            <c:rich>
              <a:bodyPr/>
              <a:lstStyle/>
              <a:p>
                <a:pPr>
                  <a:defRPr b="1"/>
                </a:pPr>
                <a:r>
                  <a:rPr lang="ru-RU" b="1"/>
                  <a:t>Доходность портфеля</a:t>
                </a:r>
              </a:p>
            </c:rich>
          </c:tx>
          <c:overlay val="0"/>
        </c:title>
        <c:numFmt formatCode="0.00%" sourceLinked="0"/>
        <c:majorTickMark val="out"/>
        <c:minorTickMark val="none"/>
        <c:tickLblPos val="nextTo"/>
        <c:txPr>
          <a:bodyPr rot="0" vert="horz"/>
          <a:lstStyle/>
          <a:p>
            <a:pPr>
              <a:defRPr/>
            </a:pPr>
            <a:endParaRPr lang="ru-RU"/>
          </a:p>
        </c:txPr>
        <c:crossAx val="130502016"/>
        <c:crosses val="autoZero"/>
        <c:crossBetween val="midCat"/>
      </c:valAx>
    </c:plotArea>
    <c:plotVisOnly val="1"/>
    <c:dispBlanksAs val="gap"/>
    <c:showDLblsOverMax val="0"/>
  </c:chart>
  <c:spPr>
    <a:solidFill>
      <a:schemeClr val="lt1"/>
    </a:solidFill>
    <a:ln w="25400" cap="flat" cmpd="sng" algn="ctr">
      <a:solidFill>
        <a:schemeClr val="accent5"/>
      </a:solidFill>
      <a:prstDash val="solid"/>
    </a:ln>
    <a:effectLs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FA7A-A3DD-4DD2-9A01-3AA116B4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65</Pages>
  <Words>10843</Words>
  <Characters>61809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Afanaseva, Olga</cp:lastModifiedBy>
  <cp:revision>104</cp:revision>
  <cp:lastPrinted>2013-06-06T07:33:00Z</cp:lastPrinted>
  <dcterms:created xsi:type="dcterms:W3CDTF">2013-04-11T07:43:00Z</dcterms:created>
  <dcterms:modified xsi:type="dcterms:W3CDTF">2013-06-06T11:49:00Z</dcterms:modified>
</cp:coreProperties>
</file>